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67" w:rsidRPr="00332A38" w:rsidRDefault="00FB3E67" w:rsidP="00FB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2A38">
        <w:rPr>
          <w:rFonts w:ascii="Times New Roman" w:hAnsi="Times New Roman"/>
          <w:b/>
          <w:sz w:val="28"/>
          <w:szCs w:val="28"/>
          <w:lang w:val="uk-UA"/>
        </w:rPr>
        <w:t>Звіт про діяльність</w:t>
      </w:r>
    </w:p>
    <w:p w:rsidR="00FB3E67" w:rsidRPr="00332A38" w:rsidRDefault="00FB3E67" w:rsidP="00FB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2A38">
        <w:rPr>
          <w:rFonts w:ascii="Times New Roman" w:hAnsi="Times New Roman"/>
          <w:b/>
          <w:sz w:val="28"/>
          <w:szCs w:val="28"/>
          <w:lang w:val="uk-UA"/>
        </w:rPr>
        <w:t xml:space="preserve">депутата Одеської міської ради VII скликання </w:t>
      </w:r>
    </w:p>
    <w:p w:rsidR="00FB3E67" w:rsidRPr="00332A38" w:rsidRDefault="00FB3E67" w:rsidP="00FB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332A38">
        <w:rPr>
          <w:rFonts w:ascii="Times New Roman" w:hAnsi="Times New Roman"/>
          <w:b/>
          <w:sz w:val="28"/>
          <w:szCs w:val="28"/>
          <w:u w:val="single"/>
          <w:lang w:val="uk-UA"/>
        </w:rPr>
        <w:t>Єремиці</w:t>
      </w:r>
      <w:proofErr w:type="spellEnd"/>
      <w:r w:rsidRPr="00332A3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Олексія Миколайовича</w:t>
      </w:r>
      <w:r w:rsidR="005331AB">
        <w:rPr>
          <w:rFonts w:ascii="Times New Roman" w:hAnsi="Times New Roman"/>
          <w:b/>
          <w:sz w:val="28"/>
          <w:szCs w:val="28"/>
          <w:u w:val="single"/>
          <w:lang w:val="en-US"/>
        </w:rPr>
        <w:t>,</w:t>
      </w:r>
      <w:r w:rsidRPr="00332A3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B3E67" w:rsidRDefault="00FB3E67" w:rsidP="00FB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2A38">
        <w:rPr>
          <w:rFonts w:ascii="Times New Roman" w:hAnsi="Times New Roman"/>
          <w:b/>
          <w:sz w:val="28"/>
          <w:szCs w:val="28"/>
          <w:lang w:val="uk-UA"/>
        </w:rPr>
        <w:t xml:space="preserve">секретаря депутатської фракції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ПП </w:t>
      </w:r>
      <w:r w:rsidRPr="00332A38">
        <w:rPr>
          <w:rFonts w:ascii="Times New Roman" w:hAnsi="Times New Roman"/>
          <w:b/>
          <w:sz w:val="28"/>
          <w:szCs w:val="28"/>
          <w:lang w:val="uk-UA"/>
        </w:rPr>
        <w:t>«Опозиційний блок»</w:t>
      </w:r>
      <w:r w:rsidRPr="00082195">
        <w:rPr>
          <w:rFonts w:ascii="Times New Roman" w:hAnsi="Times New Roman"/>
          <w:b/>
          <w:sz w:val="28"/>
          <w:szCs w:val="28"/>
          <w:lang w:val="uk-UA"/>
        </w:rPr>
        <w:t xml:space="preserve"> в Одеській міській раді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FB3E67" w:rsidRPr="00332A38" w:rsidRDefault="00FB3E67" w:rsidP="00FB3E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80A8A">
        <w:rPr>
          <w:rFonts w:ascii="Times New Roman" w:hAnsi="Times New Roman"/>
          <w:b/>
          <w:sz w:val="28"/>
          <w:szCs w:val="28"/>
          <w:lang w:val="uk-UA"/>
        </w:rPr>
        <w:t>члена постійної комісії з питань землеустрою та земельних правовідносин</w:t>
      </w:r>
    </w:p>
    <w:p w:rsidR="00FB3E67" w:rsidRDefault="00FB3E67" w:rsidP="00FB3E6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332A3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332A38">
        <w:rPr>
          <w:rFonts w:ascii="Times New Roman" w:hAnsi="Times New Roman"/>
          <w:sz w:val="28"/>
          <w:szCs w:val="28"/>
          <w:lang w:val="uk-UA"/>
        </w:rPr>
        <w:t>аконів України «Про місцеве самоврядування в Україні» та «Про статус депутатів місцевих рад» надаю звіт про роботу депутата Одеської міської ради VII скликання за перший рік.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E67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0A8A">
        <w:rPr>
          <w:rFonts w:ascii="Times New Roman" w:hAnsi="Times New Roman"/>
          <w:sz w:val="28"/>
          <w:szCs w:val="28"/>
          <w:lang w:val="uk-UA"/>
        </w:rPr>
        <w:t>У звітний період Одеською міською радою було проведено 11 пленарних засідань, 4 з яких - позачергові. Особисто брав участь у 10 засіданнях.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A8A">
        <w:rPr>
          <w:rFonts w:ascii="Times New Roman" w:hAnsi="Times New Roman"/>
          <w:sz w:val="28"/>
          <w:szCs w:val="28"/>
          <w:lang w:val="uk-UA"/>
        </w:rPr>
        <w:t>Не брав участь на позачерговому засіданні сесії 19 жовтня 2016 року, коли затверджувався план зонування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0A8A">
        <w:rPr>
          <w:rFonts w:ascii="Times New Roman" w:hAnsi="Times New Roman"/>
          <w:sz w:val="28"/>
          <w:szCs w:val="28"/>
          <w:lang w:val="uk-UA"/>
        </w:rPr>
        <w:t>Одеси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 членом </w:t>
      </w:r>
      <w:r w:rsidRPr="00480A8A">
        <w:rPr>
          <w:rFonts w:ascii="Times New Roman" w:hAnsi="Times New Roman"/>
          <w:sz w:val="28"/>
          <w:szCs w:val="28"/>
          <w:lang w:val="uk-UA"/>
        </w:rPr>
        <w:t xml:space="preserve">постійної комісії з питань землеустрою та земельних </w:t>
      </w:r>
      <w:r>
        <w:rPr>
          <w:rFonts w:ascii="Times New Roman" w:hAnsi="Times New Roman"/>
          <w:sz w:val="28"/>
          <w:szCs w:val="28"/>
          <w:lang w:val="uk-UA"/>
        </w:rPr>
        <w:t>право</w:t>
      </w:r>
      <w:r w:rsidRPr="00480A8A">
        <w:rPr>
          <w:rFonts w:ascii="Times New Roman" w:hAnsi="Times New Roman"/>
          <w:sz w:val="28"/>
          <w:szCs w:val="28"/>
          <w:lang w:val="uk-UA"/>
        </w:rPr>
        <w:t>відносин.</w:t>
      </w:r>
    </w:p>
    <w:p w:rsidR="00FB3E67" w:rsidRPr="00480A8A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Входжу до </w:t>
      </w:r>
      <w:r w:rsidRPr="00F759CA">
        <w:rPr>
          <w:rFonts w:ascii="Times New Roman" w:hAnsi="Times New Roman"/>
          <w:sz w:val="28"/>
          <w:szCs w:val="28"/>
          <w:lang w:val="uk-UA"/>
        </w:rPr>
        <w:t xml:space="preserve">складу </w:t>
      </w:r>
      <w:r w:rsidRPr="00F759CA">
        <w:rPr>
          <w:rFonts w:ascii="Times New Roman" w:hAnsi="Times New Roman"/>
          <w:bCs/>
          <w:sz w:val="28"/>
          <w:szCs w:val="28"/>
          <w:lang w:val="uk-UA"/>
        </w:rPr>
        <w:t>комісії з розгляду земельних спорів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FB3E67" w:rsidRPr="00480A8A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0A8A">
        <w:rPr>
          <w:rFonts w:ascii="Times New Roman" w:hAnsi="Times New Roman"/>
          <w:sz w:val="28"/>
          <w:szCs w:val="28"/>
          <w:lang w:val="uk-UA"/>
        </w:rPr>
        <w:t>Входжу до складу адміністративної комісії виконавчого комітету Одеської міської ради з розгляду справ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Входжу у </w:t>
      </w:r>
      <w:r w:rsidRPr="00480A8A">
        <w:rPr>
          <w:rFonts w:ascii="Times New Roman" w:hAnsi="Times New Roman"/>
          <w:sz w:val="28"/>
          <w:szCs w:val="28"/>
          <w:lang w:val="uk-UA"/>
        </w:rPr>
        <w:t>робоч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80A8A">
        <w:rPr>
          <w:rFonts w:ascii="Times New Roman" w:hAnsi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80A8A">
        <w:rPr>
          <w:rFonts w:ascii="Times New Roman" w:hAnsi="Times New Roman"/>
          <w:sz w:val="28"/>
          <w:szCs w:val="28"/>
          <w:lang w:val="uk-UA"/>
        </w:rPr>
        <w:t xml:space="preserve"> з розгляду пропозицій про внесення змін до Регламенту Одеської міської ради VII скликання, Положення про постійні комісії Одеської міської ради VII скликання, Положення про помічника-консультанта депутата Одес</w:t>
      </w:r>
      <w:r>
        <w:rPr>
          <w:rFonts w:ascii="Times New Roman" w:hAnsi="Times New Roman"/>
          <w:sz w:val="28"/>
          <w:szCs w:val="28"/>
          <w:lang w:val="uk-UA"/>
        </w:rPr>
        <w:t>ької міської ради VII скликання.</w:t>
      </w:r>
    </w:p>
    <w:p w:rsidR="00FB3E67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Входжу у робочу групу з аналізу та</w:t>
      </w:r>
      <w:r w:rsidRPr="00480A8A">
        <w:rPr>
          <w:rFonts w:ascii="Times New Roman" w:hAnsi="Times New Roman"/>
          <w:sz w:val="28"/>
          <w:szCs w:val="28"/>
          <w:lang w:val="uk-UA"/>
        </w:rPr>
        <w:t xml:space="preserve"> узагальнення практики застосування Статуту міста Одеси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Pr="00F759CA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Входжу до складу </w:t>
      </w:r>
      <w:r w:rsidRPr="00480A8A">
        <w:rPr>
          <w:rFonts w:ascii="Times New Roman" w:hAnsi="Times New Roman"/>
          <w:sz w:val="28"/>
          <w:szCs w:val="28"/>
          <w:lang w:val="uk-UA"/>
        </w:rPr>
        <w:t>конкурсн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480A8A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480A8A">
        <w:rPr>
          <w:rFonts w:ascii="Times New Roman" w:hAnsi="Times New Roman"/>
          <w:sz w:val="28"/>
          <w:szCs w:val="28"/>
          <w:lang w:val="uk-UA"/>
        </w:rPr>
        <w:t xml:space="preserve"> з підготовки та проведення конкурсів соціальних програм, проектів і виконавців соціальних замовлень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Pr="00E86A75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За </w:t>
      </w:r>
      <w:r w:rsidRPr="00480A8A">
        <w:rPr>
          <w:rFonts w:ascii="Times New Roman" w:hAnsi="Times New Roman"/>
          <w:sz w:val="28"/>
          <w:szCs w:val="28"/>
          <w:lang w:val="uk-UA"/>
        </w:rPr>
        <w:t xml:space="preserve">звітний період 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>ідпрацьовано більше 800 звернень громадян з різних питань.</w:t>
      </w:r>
    </w:p>
    <w:p w:rsidR="00FB3E67" w:rsidRPr="006976ED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E67" w:rsidRPr="00F759CA" w:rsidRDefault="00FB3E67" w:rsidP="00FB3E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59CA">
        <w:rPr>
          <w:rFonts w:ascii="Times New Roman" w:hAnsi="Times New Roman"/>
          <w:b/>
          <w:sz w:val="28"/>
          <w:szCs w:val="28"/>
          <w:lang w:val="uk-UA"/>
        </w:rPr>
        <w:t xml:space="preserve">Відомості щодо діяльності у сфері землеустрою та земельних </w:t>
      </w:r>
      <w:r w:rsidRPr="00480A8A">
        <w:rPr>
          <w:rFonts w:ascii="Times New Roman" w:hAnsi="Times New Roman"/>
          <w:b/>
          <w:sz w:val="28"/>
          <w:szCs w:val="28"/>
          <w:lang w:val="uk-UA"/>
        </w:rPr>
        <w:t>правовідносин</w:t>
      </w:r>
    </w:p>
    <w:p w:rsidR="00FB3E67" w:rsidRPr="006976ED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звітні</w:t>
      </w:r>
      <w:r w:rsidRPr="00480A8A">
        <w:rPr>
          <w:rFonts w:ascii="Times New Roman" w:hAnsi="Times New Roman"/>
          <w:sz w:val="28"/>
          <w:szCs w:val="28"/>
          <w:lang w:val="uk-UA"/>
        </w:rPr>
        <w:t xml:space="preserve">й період </w:t>
      </w:r>
      <w:r>
        <w:rPr>
          <w:rFonts w:ascii="Times New Roman" w:hAnsi="Times New Roman"/>
          <w:sz w:val="28"/>
          <w:szCs w:val="28"/>
          <w:lang w:val="uk-UA"/>
        </w:rPr>
        <w:t>постійною комісією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з питань землеустрою та земельних правовідносин </w:t>
      </w:r>
      <w:r>
        <w:rPr>
          <w:rFonts w:ascii="Times New Roman" w:hAnsi="Times New Roman"/>
          <w:sz w:val="28"/>
          <w:szCs w:val="28"/>
          <w:lang w:val="uk-UA"/>
        </w:rPr>
        <w:t>було проведено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39 </w:t>
      </w:r>
      <w:r>
        <w:rPr>
          <w:rFonts w:ascii="Times New Roman" w:hAnsi="Times New Roman"/>
          <w:sz w:val="28"/>
          <w:szCs w:val="28"/>
          <w:lang w:val="uk-UA"/>
        </w:rPr>
        <w:t>засідан</w:t>
      </w:r>
      <w:r w:rsidRPr="006976ED">
        <w:rPr>
          <w:rFonts w:ascii="Times New Roman" w:hAnsi="Times New Roman"/>
          <w:sz w:val="28"/>
          <w:szCs w:val="28"/>
          <w:lang w:val="uk-UA"/>
        </w:rPr>
        <w:t>ь. Мною бул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відпрацьован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матеріали усіх 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засідань комісії, особисто взяв участь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32 засіданнях профільної комісії.</w:t>
      </w:r>
    </w:p>
    <w:p w:rsidR="00FB3E67" w:rsidRPr="006976ED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976ED">
        <w:rPr>
          <w:rFonts w:ascii="Times New Roman" w:hAnsi="Times New Roman"/>
          <w:sz w:val="28"/>
          <w:szCs w:val="28"/>
          <w:lang w:val="uk-UA"/>
        </w:rPr>
        <w:t xml:space="preserve">За рішенням профільної комісії, </w:t>
      </w:r>
      <w:r>
        <w:rPr>
          <w:rFonts w:ascii="Times New Roman" w:hAnsi="Times New Roman"/>
          <w:sz w:val="28"/>
          <w:szCs w:val="28"/>
          <w:lang w:val="uk-UA"/>
        </w:rPr>
        <w:t xml:space="preserve">задля запобігання порушень у сфері 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земельного законодавства при офор</w:t>
      </w:r>
      <w:r>
        <w:rPr>
          <w:rFonts w:ascii="Times New Roman" w:hAnsi="Times New Roman"/>
          <w:sz w:val="28"/>
          <w:szCs w:val="28"/>
          <w:lang w:val="uk-UA"/>
        </w:rPr>
        <w:t>мленні земельних ділянок, мною та моїм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колегою по комісії було здійснено перевірку </w:t>
      </w:r>
      <w:r>
        <w:rPr>
          <w:rFonts w:ascii="Times New Roman" w:hAnsi="Times New Roman"/>
          <w:sz w:val="28"/>
          <w:szCs w:val="28"/>
          <w:lang w:val="uk-UA"/>
        </w:rPr>
        <w:t>земельних ділянок з виїздом більш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ніж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6976ED">
        <w:rPr>
          <w:rFonts w:ascii="Times New Roman" w:hAnsi="Times New Roman"/>
          <w:sz w:val="28"/>
          <w:szCs w:val="28"/>
          <w:lang w:val="uk-UA"/>
        </w:rPr>
        <w:t>200 адрес</w:t>
      </w:r>
      <w:r>
        <w:rPr>
          <w:rFonts w:ascii="Times New Roman" w:hAnsi="Times New Roman"/>
          <w:sz w:val="28"/>
          <w:szCs w:val="28"/>
          <w:lang w:val="uk-UA"/>
        </w:rPr>
        <w:t>ами.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976ED">
        <w:rPr>
          <w:rFonts w:ascii="Times New Roman" w:hAnsi="Times New Roman"/>
          <w:sz w:val="28"/>
          <w:szCs w:val="28"/>
          <w:lang w:val="uk-UA"/>
        </w:rPr>
        <w:t xml:space="preserve">На засіданні профільної комісії 19 вересня 2016 року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мо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ініціатив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з порядку денного сесії був виключений проект рішення про надання згоди на розробку проекту землеустрою щодо відведення земельно</w:t>
      </w:r>
      <w:r>
        <w:rPr>
          <w:rFonts w:ascii="Times New Roman" w:hAnsi="Times New Roman"/>
          <w:sz w:val="28"/>
          <w:szCs w:val="28"/>
          <w:lang w:val="uk-UA"/>
        </w:rPr>
        <w:t xml:space="preserve">ї ділянки площею 0,2 га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Наместникову</w:t>
      </w:r>
      <w:proofErr w:type="spellEnd"/>
      <w:r w:rsidRPr="006976ED">
        <w:rPr>
          <w:rFonts w:ascii="Times New Roman" w:hAnsi="Times New Roman"/>
          <w:sz w:val="28"/>
          <w:szCs w:val="28"/>
          <w:lang w:val="uk-UA"/>
        </w:rPr>
        <w:t xml:space="preserve"> Д.</w:t>
      </w:r>
      <w:r w:rsidR="00211C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976ED">
        <w:rPr>
          <w:rFonts w:ascii="Times New Roman" w:hAnsi="Times New Roman"/>
          <w:sz w:val="28"/>
          <w:szCs w:val="28"/>
          <w:lang w:val="uk-UA"/>
        </w:rPr>
        <w:t>С. за адресою: вул. Новаторів, 11 для будівництва та обслуговування багатоквартирних житлових будинків</w:t>
      </w:r>
      <w:r>
        <w:rPr>
          <w:rFonts w:ascii="Times New Roman" w:hAnsi="Times New Roman"/>
          <w:sz w:val="28"/>
          <w:szCs w:val="28"/>
          <w:lang w:val="uk-UA"/>
        </w:rPr>
        <w:t>. П</w:t>
      </w:r>
      <w:r w:rsidRPr="006976ED">
        <w:rPr>
          <w:rFonts w:ascii="Times New Roman" w:hAnsi="Times New Roman"/>
          <w:sz w:val="28"/>
          <w:szCs w:val="28"/>
          <w:lang w:val="uk-UA"/>
        </w:rPr>
        <w:t>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був 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виключений з огляду на відсутність </w:t>
      </w:r>
      <w:r>
        <w:rPr>
          <w:rFonts w:ascii="Times New Roman" w:hAnsi="Times New Roman"/>
          <w:sz w:val="28"/>
          <w:szCs w:val="28"/>
          <w:lang w:val="uk-UA"/>
        </w:rPr>
        <w:t>затвердженого детального плану території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плану зонування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території міста Одеса</w:t>
      </w:r>
      <w:r w:rsidRPr="006976ED">
        <w:rPr>
          <w:rFonts w:ascii="Times New Roman" w:hAnsi="Times New Roman"/>
          <w:sz w:val="28"/>
          <w:szCs w:val="28"/>
          <w:lang w:val="uk-UA"/>
        </w:rPr>
        <w:t>, а також</w:t>
      </w:r>
      <w:r>
        <w:rPr>
          <w:rFonts w:ascii="Times New Roman" w:hAnsi="Times New Roman"/>
          <w:sz w:val="28"/>
          <w:szCs w:val="28"/>
          <w:lang w:val="uk-UA"/>
        </w:rPr>
        <w:t>, враховуючи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протест місцевих жителів, </w:t>
      </w:r>
      <w:r>
        <w:rPr>
          <w:rFonts w:ascii="Times New Roman" w:hAnsi="Times New Roman"/>
          <w:sz w:val="28"/>
          <w:szCs w:val="28"/>
          <w:lang w:val="uk-UA"/>
        </w:rPr>
        <w:t>задля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уникн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порушення 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їх законних прав на користування земельною ділянкою, </w:t>
      </w:r>
      <w:r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6976ED">
        <w:rPr>
          <w:rFonts w:ascii="Times New Roman" w:hAnsi="Times New Roman"/>
          <w:sz w:val="28"/>
          <w:szCs w:val="28"/>
          <w:lang w:val="uk-UA"/>
        </w:rPr>
        <w:t>план</w:t>
      </w:r>
      <w:r>
        <w:rPr>
          <w:rFonts w:ascii="Times New Roman" w:hAnsi="Times New Roman"/>
          <w:sz w:val="28"/>
          <w:szCs w:val="28"/>
          <w:lang w:val="uk-UA"/>
        </w:rPr>
        <w:t>увалас</w:t>
      </w:r>
      <w:r w:rsidRPr="006976ED">
        <w:rPr>
          <w:rFonts w:ascii="Times New Roman" w:hAnsi="Times New Roman"/>
          <w:sz w:val="28"/>
          <w:szCs w:val="28"/>
          <w:lang w:val="uk-UA"/>
        </w:rPr>
        <w:t>ь під забудову.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Неодноразово виступав проти на засіданні профільної комісії, на засіданні сесії 03 лют</w:t>
      </w:r>
      <w:r w:rsidR="00211CDE">
        <w:rPr>
          <w:rFonts w:ascii="Times New Roman" w:hAnsi="Times New Roman"/>
          <w:sz w:val="28"/>
          <w:szCs w:val="28"/>
          <w:lang w:val="uk-UA"/>
        </w:rPr>
        <w:t>ого 2016 року та на телебаченні</w:t>
      </w:r>
      <w:r>
        <w:rPr>
          <w:rFonts w:ascii="Times New Roman" w:hAnsi="Times New Roman"/>
          <w:sz w:val="28"/>
          <w:szCs w:val="28"/>
          <w:lang w:val="uk-UA"/>
        </w:rPr>
        <w:t xml:space="preserve"> щодо виділення ТОВ «ХАНБЕР» земельної ділянки площею 1,52 га за адресою: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Фонтанська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дорога, 6 для подальшого будівництва багатоквартирного житлового будинку з підземним паркінгом та вбудованими громадськими прим</w:t>
      </w:r>
      <w:r w:rsidR="00211CDE">
        <w:rPr>
          <w:rFonts w:ascii="Times New Roman" w:hAnsi="Times New Roman"/>
          <w:sz w:val="28"/>
          <w:szCs w:val="28"/>
          <w:lang w:val="uk-UA"/>
        </w:rPr>
        <w:t xml:space="preserve">іщеннями, </w:t>
      </w:r>
      <w:proofErr w:type="spellStart"/>
      <w:r w:rsidR="00211CDE">
        <w:rPr>
          <w:rFonts w:ascii="Times New Roman" w:hAnsi="Times New Roman"/>
          <w:sz w:val="28"/>
          <w:szCs w:val="28"/>
          <w:lang w:val="uk-UA"/>
        </w:rPr>
        <w:t>окільки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дана земельна ділянка, насамперед, відноситься до категорії земель оборони, а саме надана Міністерству оборони України для розміщення 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постійної діяльності військових частин, установ, військово-навчальних закладів, інших військових формувань, утворених відповідно до законодавства України, а також практично вільна від забудови. 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засіданні сесії 21 вересня 2016 року звертався до своїх колег – депутатів з проханням не підтримувати питання щодо виділення Прокуратурі Одеської області земельної ділянки площею 6 га за адресою: вул. Жаботинського</w:t>
      </w:r>
      <w:r w:rsidRPr="00E7759C">
        <w:rPr>
          <w:rFonts w:ascii="Times New Roman" w:hAnsi="Times New Roman"/>
          <w:sz w:val="28"/>
          <w:szCs w:val="28"/>
          <w:lang w:val="uk-UA"/>
        </w:rPr>
        <w:t xml:space="preserve"> (в районі буд. № 54)</w:t>
      </w:r>
      <w:r>
        <w:rPr>
          <w:rFonts w:ascii="Times New Roman" w:hAnsi="Times New Roman"/>
          <w:sz w:val="28"/>
          <w:szCs w:val="28"/>
          <w:lang w:val="uk-UA"/>
        </w:rPr>
        <w:t xml:space="preserve"> для</w:t>
      </w:r>
      <w:r w:rsidRPr="00EC74CC">
        <w:rPr>
          <w:lang w:val="uk-UA"/>
        </w:rPr>
        <w:t xml:space="preserve">  </w:t>
      </w:r>
      <w:r w:rsidRPr="00E7759C">
        <w:rPr>
          <w:rFonts w:ascii="Times New Roman" w:hAnsi="Times New Roman"/>
          <w:sz w:val="28"/>
          <w:szCs w:val="28"/>
          <w:lang w:val="uk-UA"/>
        </w:rPr>
        <w:t>будівництва, обслуговування та експлуатації багатоквартирних житлових будинків з вбудованими громадськими приміщеннями</w:t>
      </w:r>
      <w:r>
        <w:rPr>
          <w:rFonts w:ascii="Times New Roman" w:hAnsi="Times New Roman"/>
          <w:sz w:val="28"/>
          <w:szCs w:val="28"/>
          <w:lang w:val="uk-UA"/>
        </w:rPr>
        <w:t>. Дана земельна ділянка вільна від забудови, не було надано інформації про те, чи були закладені кошти у державному бюджеті на будівництво житла для робітників прокуратури. Більш того, декілька років тому Одеська міська рада надала Прокуратурі Одеської області дві земельні ділянки площею понад 2 га в оренду для будівництва багатоквартирних житлових будинків за адресою: вул. Жаботинського, 54.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Напередодні сесії, що мала відбутися 27 квітня 2016 року, звернув увагу депутатів на проект рішення про надання згоди 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</w:t>
      </w:r>
      <w:r w:rsidR="00113B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І. на розробку проекту землеустрою щодо відведення земельної ділянки площею 1,97 га за адресою: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Аеропортівська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24 для експлуатації та обслуговування нежитлових складських приміщень. При вивченні документів, що були надані на розгляд профільної комісії, мною було виявлено, що більша частина земельної ділянки  - це територія загального користування, зелена зона. До того ж, не на всі споруди, розташовані на земельній ділянці, було надано право власності. Після виїзду на дану земельну ділянку та переконавшись в тому, що в наявності відбулося самозахоплення земельної ділянки, надав на розгляд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фотоф</w:t>
      </w:r>
      <w:r w:rsidR="00113B64">
        <w:rPr>
          <w:rFonts w:ascii="Times New Roman" w:hAnsi="Times New Roman"/>
          <w:sz w:val="28"/>
          <w:szCs w:val="28"/>
          <w:lang w:val="uk-UA"/>
        </w:rPr>
        <w:t>іксацію</w:t>
      </w:r>
      <w:proofErr w:type="spellEnd"/>
      <w:r w:rsidR="00113B64">
        <w:rPr>
          <w:rFonts w:ascii="Times New Roman" w:hAnsi="Times New Roman"/>
          <w:sz w:val="28"/>
          <w:szCs w:val="28"/>
          <w:lang w:val="uk-UA"/>
        </w:rPr>
        <w:t xml:space="preserve"> та відео підтвердження і</w:t>
      </w:r>
      <w:r>
        <w:rPr>
          <w:rFonts w:ascii="Times New Roman" w:hAnsi="Times New Roman"/>
          <w:sz w:val="28"/>
          <w:szCs w:val="28"/>
          <w:lang w:val="uk-UA"/>
        </w:rPr>
        <w:t xml:space="preserve"> попросив виключити це питання з порядку денного сесії. На</w:t>
      </w:r>
      <w:r w:rsidR="002172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жаль, мої колеги мене не підтримали.</w:t>
      </w:r>
    </w:p>
    <w:p w:rsidR="00FB3E67" w:rsidRDefault="00F8543F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на засіданні профільної комісії не підтримав питання щодо затвердження проектів землеустрою зі зміною цільового призначення та надання в оренду ПП «ТАУ» земельних ділянок площею 0,0724 га та 0,0992 </w:t>
      </w:r>
      <w:r w:rsidR="00FB3E67">
        <w:rPr>
          <w:rFonts w:ascii="Times New Roman" w:hAnsi="Times New Roman"/>
          <w:sz w:val="28"/>
          <w:szCs w:val="28"/>
          <w:lang w:val="uk-UA"/>
        </w:rPr>
        <w:lastRenderedPageBreak/>
        <w:t>га за</w:t>
      </w:r>
      <w:r w:rsidR="00C3312F">
        <w:rPr>
          <w:rFonts w:ascii="Times New Roman" w:hAnsi="Times New Roman"/>
          <w:sz w:val="28"/>
          <w:szCs w:val="28"/>
          <w:lang w:val="uk-UA"/>
        </w:rPr>
        <w:t xml:space="preserve"> адресою: вул. </w:t>
      </w:r>
      <w:proofErr w:type="spellStart"/>
      <w:r w:rsidR="00C3312F">
        <w:rPr>
          <w:rFonts w:ascii="Times New Roman" w:hAnsi="Times New Roman"/>
          <w:sz w:val="28"/>
          <w:szCs w:val="28"/>
          <w:lang w:val="uk-UA"/>
        </w:rPr>
        <w:t>Новоберегова</w:t>
      </w:r>
      <w:proofErr w:type="spellEnd"/>
      <w:r w:rsidR="00C3312F">
        <w:rPr>
          <w:rFonts w:ascii="Times New Roman" w:hAnsi="Times New Roman"/>
          <w:sz w:val="28"/>
          <w:szCs w:val="28"/>
          <w:lang w:val="uk-UA"/>
        </w:rPr>
        <w:t>, 12</w:t>
      </w:r>
      <w:r w:rsidR="00FB3E67">
        <w:rPr>
          <w:rFonts w:ascii="Times New Roman" w:hAnsi="Times New Roman"/>
          <w:sz w:val="28"/>
          <w:szCs w:val="28"/>
          <w:lang w:val="uk-UA"/>
        </w:rPr>
        <w:t>б для будівництва та обслуговування багатоквартирних житлових будинків з підземними паркінгами та вбудованими громадськими приміщенням</w:t>
      </w:r>
      <w:r w:rsidR="00C3312F">
        <w:rPr>
          <w:rFonts w:ascii="Times New Roman" w:hAnsi="Times New Roman"/>
          <w:sz w:val="28"/>
          <w:szCs w:val="28"/>
          <w:lang w:val="uk-UA"/>
        </w:rPr>
        <w:t>и. Напередодні сесії 27  квітня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дані проекти рішень було виключено з порядку денного сесії.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засіданнях сесій 16 грудня 2015 року та 30 червня 2016 </w:t>
      </w:r>
      <w:r w:rsidR="00AC2ACA">
        <w:rPr>
          <w:rFonts w:ascii="Times New Roman" w:hAnsi="Times New Roman"/>
          <w:sz w:val="28"/>
          <w:szCs w:val="28"/>
          <w:lang w:val="uk-UA"/>
        </w:rPr>
        <w:t>року, коли розглядалися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щодо виділення 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Біо-парк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земельної ділянки площею 9,2 га за а</w:t>
      </w:r>
      <w:r w:rsidR="00AC2ACA">
        <w:rPr>
          <w:rFonts w:ascii="Times New Roman" w:hAnsi="Times New Roman"/>
          <w:sz w:val="28"/>
          <w:szCs w:val="28"/>
          <w:lang w:val="uk-UA"/>
        </w:rPr>
        <w:t>дресою: Тираспольське шосе, 22ж</w:t>
      </w:r>
      <w:r>
        <w:rPr>
          <w:rFonts w:ascii="Times New Roman" w:hAnsi="Times New Roman"/>
          <w:sz w:val="28"/>
          <w:szCs w:val="28"/>
          <w:lang w:val="uk-UA"/>
        </w:rPr>
        <w:t xml:space="preserve">, не підтримав дане питання та виступав на засіданнях проти. У першому випадку, коли надавалася згода на оформлення земельної ділянки для експлуатації та обслуговування будівель </w:t>
      </w:r>
      <w:r w:rsidR="00AC2ACA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споруд промислової бази, земельна ділянка </w:t>
      </w:r>
      <w:r w:rsidR="00CD6E0D">
        <w:rPr>
          <w:rFonts w:ascii="Times New Roman" w:hAnsi="Times New Roman"/>
          <w:sz w:val="28"/>
          <w:szCs w:val="28"/>
          <w:lang w:val="uk-UA"/>
        </w:rPr>
        <w:t>була вільна від забу</w:t>
      </w:r>
      <w:r w:rsidR="006E00F9">
        <w:rPr>
          <w:rFonts w:ascii="Times New Roman" w:hAnsi="Times New Roman"/>
          <w:sz w:val="28"/>
          <w:szCs w:val="28"/>
          <w:lang w:val="uk-UA"/>
        </w:rPr>
        <w:t xml:space="preserve">дови. Згодом </w:t>
      </w:r>
      <w:r>
        <w:rPr>
          <w:rFonts w:ascii="Times New Roman" w:hAnsi="Times New Roman"/>
          <w:sz w:val="28"/>
          <w:szCs w:val="28"/>
          <w:lang w:val="uk-UA"/>
        </w:rPr>
        <w:t xml:space="preserve"> при затвердженні проекту землеустрою зі зміною цільового призначення земельної ділянки на «для будівництва та подальшої експлуатації дитячого р</w:t>
      </w:r>
      <w:r w:rsidR="009946A1">
        <w:rPr>
          <w:rFonts w:ascii="Times New Roman" w:hAnsi="Times New Roman"/>
          <w:sz w:val="28"/>
          <w:szCs w:val="28"/>
          <w:lang w:val="uk-UA"/>
        </w:rPr>
        <w:t>озважального комплексу», оскільки</w:t>
      </w:r>
      <w:r>
        <w:rPr>
          <w:rFonts w:ascii="Times New Roman" w:hAnsi="Times New Roman"/>
          <w:sz w:val="28"/>
          <w:szCs w:val="28"/>
          <w:lang w:val="uk-UA"/>
        </w:rPr>
        <w:t xml:space="preserve"> будівництво та експлуатація об’єктів відбулися до затвердження проекту землеустрою, що є прямим порушенням Закону України «Про містобудівну діяльність». </w:t>
      </w:r>
    </w:p>
    <w:p w:rsidR="00FB3E67" w:rsidRPr="006976ED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 результатами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мого виступу на засіданні сесії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Одеської міської ради 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21 вересня 2016 </w:t>
      </w:r>
      <w:r w:rsidR="00D331D5"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8"/>
          <w:szCs w:val="28"/>
          <w:lang w:val="uk-UA"/>
        </w:rPr>
        <w:t xml:space="preserve"> міським головою було знято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з голосування проект рішення про надання згоди на розробку проекту землеустрою щодо відведення земельної ділянки площею 0,094 га ПП «ЖОРИК» за адресою: </w:t>
      </w:r>
      <w:r w:rsidR="00D331D5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D331D5">
        <w:rPr>
          <w:rFonts w:ascii="Times New Roman" w:hAnsi="Times New Roman"/>
          <w:sz w:val="28"/>
          <w:szCs w:val="28"/>
          <w:lang w:val="uk-UA"/>
        </w:rPr>
        <w:t>Старопортофранківська</w:t>
      </w:r>
      <w:proofErr w:type="spellEnd"/>
      <w:r w:rsidR="00D331D5">
        <w:rPr>
          <w:rFonts w:ascii="Times New Roman" w:hAnsi="Times New Roman"/>
          <w:sz w:val="28"/>
          <w:szCs w:val="28"/>
          <w:lang w:val="uk-UA"/>
        </w:rPr>
        <w:t xml:space="preserve">, 18а 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для експлуатації та обс</w:t>
      </w:r>
      <w:r w:rsidR="00D331D5">
        <w:rPr>
          <w:rFonts w:ascii="Times New Roman" w:hAnsi="Times New Roman"/>
          <w:sz w:val="28"/>
          <w:szCs w:val="28"/>
          <w:lang w:val="uk-UA"/>
        </w:rPr>
        <w:t>луговування будівлі кафе-бару, оскільки</w:t>
      </w:r>
      <w:r w:rsidRPr="006976ED">
        <w:rPr>
          <w:rFonts w:ascii="Times New Roman" w:hAnsi="Times New Roman"/>
          <w:sz w:val="28"/>
          <w:szCs w:val="28"/>
          <w:lang w:val="uk-UA"/>
        </w:rPr>
        <w:t xml:space="preserve"> дана земельна ділянка розташована в зеленій зоні на території скверу.</w:t>
      </w:r>
    </w:p>
    <w:p w:rsidR="00FB3E67" w:rsidRPr="006976ED" w:rsidRDefault="00FB3E67" w:rsidP="00FB3E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E67" w:rsidRPr="00F759CA" w:rsidRDefault="00FB3E67" w:rsidP="00FB3E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59CA">
        <w:rPr>
          <w:rFonts w:ascii="Times New Roman" w:hAnsi="Times New Roman"/>
          <w:b/>
          <w:sz w:val="28"/>
          <w:szCs w:val="28"/>
          <w:lang w:val="uk-UA"/>
        </w:rPr>
        <w:t>Відомості щодо діяльності у сфер</w:t>
      </w:r>
      <w:r w:rsidR="00D331D5">
        <w:rPr>
          <w:rFonts w:ascii="Times New Roman" w:hAnsi="Times New Roman"/>
          <w:b/>
          <w:sz w:val="28"/>
          <w:szCs w:val="28"/>
          <w:lang w:val="uk-UA"/>
        </w:rPr>
        <w:t>і містобудування та архітектури</w:t>
      </w:r>
    </w:p>
    <w:p w:rsidR="00FB3E67" w:rsidRDefault="002A4C13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з командою помічників - консультантів узяв участь у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більш ніж 15 засіданнях </w:t>
      </w:r>
      <w:r w:rsidR="00FB3E67" w:rsidRPr="009B2E00">
        <w:rPr>
          <w:rFonts w:ascii="Times New Roman" w:hAnsi="Times New Roman"/>
          <w:sz w:val="28"/>
          <w:szCs w:val="28"/>
          <w:lang w:val="uk-UA"/>
        </w:rPr>
        <w:t>постійної комісії з питань планування забудови територій, міського дизайну та архітектури</w:t>
      </w:r>
      <w:r w:rsidR="00FB3E67"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095353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Здійснено більш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ніж 20 виїзних засідань з питань незаконних будівельних робіт, багатоповерхової забудови та порушення прав громадян внаслідок забудови зелених насаджень. 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порядку проведення громадських слухань та засідань профільної</w:t>
      </w:r>
      <w:r w:rsidR="00095353">
        <w:rPr>
          <w:rFonts w:ascii="Times New Roman" w:hAnsi="Times New Roman"/>
          <w:sz w:val="28"/>
          <w:szCs w:val="28"/>
          <w:lang w:val="uk-UA"/>
        </w:rPr>
        <w:t xml:space="preserve"> постійної комісії подано понад</w:t>
      </w:r>
      <w:r>
        <w:rPr>
          <w:rFonts w:ascii="Times New Roman" w:hAnsi="Times New Roman"/>
          <w:sz w:val="28"/>
          <w:szCs w:val="28"/>
          <w:lang w:val="uk-UA"/>
        </w:rPr>
        <w:t xml:space="preserve"> 70 правок і зауважень до проектів затвердження та розробки детальних планів території.</w:t>
      </w:r>
    </w:p>
    <w:p w:rsidR="00FB3E67" w:rsidRDefault="00185F1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з командою помічників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A7575">
        <w:rPr>
          <w:rFonts w:ascii="Times New Roman" w:hAnsi="Times New Roman"/>
          <w:sz w:val="28"/>
          <w:szCs w:val="28"/>
          <w:lang w:val="uk-UA"/>
        </w:rPr>
        <w:t>консультантів беру участь у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робочих засіданнях профільних департаментів, містобудівної ради та </w:t>
      </w:r>
      <w:r w:rsidR="00FB3E67" w:rsidRPr="00AE30E6">
        <w:rPr>
          <w:rFonts w:ascii="Times New Roman" w:hAnsi="Times New Roman"/>
          <w:sz w:val="28"/>
          <w:szCs w:val="28"/>
          <w:lang w:val="uk-UA"/>
        </w:rPr>
        <w:t xml:space="preserve">постійної консультативної ради 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FB3E67" w:rsidRPr="00AE30E6">
        <w:rPr>
          <w:rFonts w:ascii="Times New Roman" w:hAnsi="Times New Roman"/>
          <w:sz w:val="28"/>
          <w:szCs w:val="28"/>
          <w:lang w:val="uk-UA"/>
        </w:rPr>
        <w:t>планування територій міста Одеси</w:t>
      </w:r>
      <w:r w:rsidR="00FB3E67"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Pr="007F7577" w:rsidRDefault="002801E5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Подано понад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50 правок і зауважень до проекту Плану зонування території міста Одеса </w:t>
      </w:r>
      <w:r>
        <w:rPr>
          <w:rFonts w:ascii="Times New Roman" w:hAnsi="Times New Roman"/>
          <w:sz w:val="28"/>
          <w:szCs w:val="28"/>
          <w:lang w:val="uk-UA"/>
        </w:rPr>
        <w:t>з урахуванням інтересів о</w:t>
      </w:r>
      <w:r w:rsidR="00FB3E67" w:rsidRPr="007F7577">
        <w:rPr>
          <w:rFonts w:ascii="Times New Roman" w:hAnsi="Times New Roman"/>
          <w:sz w:val="28"/>
          <w:szCs w:val="28"/>
          <w:lang w:val="uk-UA"/>
        </w:rPr>
        <w:t>деситів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B3E67" w:rsidRPr="007F757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головних </w:t>
      </w:r>
      <w:r w:rsidR="00FB3E67" w:rsidRPr="007F7577">
        <w:rPr>
          <w:rFonts w:ascii="Times New Roman" w:hAnsi="Times New Roman"/>
          <w:sz w:val="28"/>
          <w:szCs w:val="28"/>
          <w:lang w:val="uk-UA"/>
        </w:rPr>
        <w:t>досягнень, які були досягнуті в результаті даної роботи</w:t>
      </w:r>
      <w:r w:rsidRPr="002801E5">
        <w:rPr>
          <w:rFonts w:ascii="Times New Roman" w:hAnsi="Times New Roman"/>
          <w:sz w:val="28"/>
          <w:szCs w:val="28"/>
        </w:rPr>
        <w:t>,</w:t>
      </w:r>
      <w:r w:rsidR="00FB3E67" w:rsidRPr="007F7577">
        <w:rPr>
          <w:rFonts w:ascii="Times New Roman" w:hAnsi="Times New Roman"/>
          <w:sz w:val="28"/>
          <w:szCs w:val="28"/>
          <w:lang w:val="uk-UA"/>
        </w:rPr>
        <w:t xml:space="preserve"> можна виділити:</w:t>
      </w:r>
    </w:p>
    <w:p w:rsidR="00FB3E67" w:rsidRPr="007F757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F757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4C1CDB">
        <w:rPr>
          <w:rFonts w:ascii="Times New Roman" w:hAnsi="Times New Roman"/>
          <w:sz w:val="28"/>
          <w:szCs w:val="28"/>
          <w:lang w:val="uk-UA"/>
        </w:rPr>
        <w:t>береження частини</w:t>
      </w:r>
      <w:r w:rsidRPr="007F7577">
        <w:rPr>
          <w:rFonts w:ascii="Times New Roman" w:hAnsi="Times New Roman"/>
          <w:sz w:val="28"/>
          <w:szCs w:val="28"/>
          <w:lang w:val="uk-UA"/>
        </w:rPr>
        <w:t xml:space="preserve"> парку Молодіжний </w:t>
      </w:r>
      <w:r w:rsidR="00A401F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мікрорайоні</w:t>
      </w:r>
      <w:r w:rsidRPr="007F75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F7577">
        <w:rPr>
          <w:rFonts w:ascii="Times New Roman" w:hAnsi="Times New Roman"/>
          <w:sz w:val="28"/>
          <w:szCs w:val="28"/>
          <w:lang w:val="uk-UA"/>
        </w:rPr>
        <w:t>Котовс</w:t>
      </w:r>
      <w:r>
        <w:rPr>
          <w:rFonts w:ascii="Times New Roman" w:hAnsi="Times New Roman"/>
          <w:sz w:val="28"/>
          <w:szCs w:val="28"/>
          <w:lang w:val="uk-UA"/>
        </w:rPr>
        <w:t>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(не допущена</w:t>
      </w:r>
      <w:r w:rsidRPr="007F7577">
        <w:rPr>
          <w:rFonts w:ascii="Times New Roman" w:hAnsi="Times New Roman"/>
          <w:sz w:val="28"/>
          <w:szCs w:val="28"/>
          <w:lang w:val="uk-UA"/>
        </w:rPr>
        <w:t xml:space="preserve"> зона змі</w:t>
      </w:r>
      <w:r w:rsidR="0037175A">
        <w:rPr>
          <w:rFonts w:ascii="Times New Roman" w:hAnsi="Times New Roman"/>
          <w:sz w:val="28"/>
          <w:szCs w:val="28"/>
          <w:lang w:val="uk-UA"/>
        </w:rPr>
        <w:t>шаної забудови на зеленій зоні);</w:t>
      </w:r>
    </w:p>
    <w:p w:rsidR="00FB3E67" w:rsidRPr="007F757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F757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="0037175A">
        <w:rPr>
          <w:rFonts w:ascii="Times New Roman" w:hAnsi="Times New Roman"/>
          <w:sz w:val="28"/>
          <w:szCs w:val="28"/>
          <w:lang w:val="uk-UA"/>
        </w:rPr>
        <w:t>астину</w:t>
      </w:r>
      <w:r w:rsidR="00724CB1">
        <w:rPr>
          <w:rFonts w:ascii="Times New Roman" w:hAnsi="Times New Roman"/>
          <w:sz w:val="28"/>
          <w:szCs w:val="28"/>
          <w:lang w:val="uk-UA"/>
        </w:rPr>
        <w:t xml:space="preserve"> зеленої зони в </w:t>
      </w:r>
      <w:r w:rsidRPr="007F7577">
        <w:rPr>
          <w:rFonts w:ascii="Times New Roman" w:hAnsi="Times New Roman"/>
          <w:sz w:val="28"/>
          <w:szCs w:val="28"/>
          <w:lang w:val="uk-UA"/>
        </w:rPr>
        <w:t xml:space="preserve"> парку Ентузіастів </w:t>
      </w:r>
      <w:r w:rsidR="00724CB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мікрорайоні</w:t>
      </w:r>
      <w:r w:rsidRPr="007F75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F7577">
        <w:rPr>
          <w:rFonts w:ascii="Times New Roman" w:hAnsi="Times New Roman"/>
          <w:sz w:val="28"/>
          <w:szCs w:val="28"/>
          <w:lang w:val="uk-UA"/>
        </w:rPr>
        <w:t>Котовс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F7577">
        <w:rPr>
          <w:rFonts w:ascii="Times New Roman" w:hAnsi="Times New Roman"/>
          <w:sz w:val="28"/>
          <w:szCs w:val="28"/>
          <w:lang w:val="uk-UA"/>
        </w:rPr>
        <w:t>кого</w:t>
      </w:r>
      <w:proofErr w:type="spellEnd"/>
      <w:r w:rsidRPr="007F7577">
        <w:rPr>
          <w:rFonts w:ascii="Times New Roman" w:hAnsi="Times New Roman"/>
          <w:sz w:val="28"/>
          <w:szCs w:val="28"/>
          <w:lang w:val="uk-UA"/>
        </w:rPr>
        <w:t xml:space="preserve"> змі</w:t>
      </w:r>
      <w:r w:rsidR="00006BB5">
        <w:rPr>
          <w:rFonts w:ascii="Times New Roman" w:hAnsi="Times New Roman"/>
          <w:sz w:val="28"/>
          <w:szCs w:val="28"/>
          <w:lang w:val="uk-UA"/>
        </w:rPr>
        <w:t>нено</w:t>
      </w:r>
      <w:r w:rsidRPr="007F7577">
        <w:rPr>
          <w:rFonts w:ascii="Times New Roman" w:hAnsi="Times New Roman"/>
          <w:sz w:val="28"/>
          <w:szCs w:val="28"/>
          <w:lang w:val="uk-UA"/>
        </w:rPr>
        <w:t xml:space="preserve"> на навчальну зону (для майбутнього дитячого садка), а не на зону змішаної забу</w:t>
      </w:r>
      <w:r w:rsidR="0037175A">
        <w:rPr>
          <w:rFonts w:ascii="Times New Roman" w:hAnsi="Times New Roman"/>
          <w:sz w:val="28"/>
          <w:szCs w:val="28"/>
          <w:lang w:val="uk-UA"/>
        </w:rPr>
        <w:t>дови, як пропонували розробники;</w:t>
      </w:r>
    </w:p>
    <w:p w:rsidR="00FB3E67" w:rsidRPr="007F757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F757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7F7577">
        <w:rPr>
          <w:rFonts w:ascii="Times New Roman" w:hAnsi="Times New Roman"/>
          <w:sz w:val="28"/>
          <w:szCs w:val="28"/>
          <w:lang w:val="uk-UA"/>
        </w:rPr>
        <w:t>береження зелених зон (5</w:t>
      </w:r>
      <w:r>
        <w:rPr>
          <w:rFonts w:ascii="Times New Roman" w:hAnsi="Times New Roman"/>
          <w:sz w:val="28"/>
          <w:szCs w:val="28"/>
          <w:lang w:val="uk-UA"/>
        </w:rPr>
        <w:t>-ї</w:t>
      </w:r>
      <w:r w:rsidRPr="007F7577">
        <w:rPr>
          <w:rFonts w:ascii="Times New Roman" w:hAnsi="Times New Roman"/>
          <w:sz w:val="28"/>
          <w:szCs w:val="28"/>
          <w:lang w:val="uk-UA"/>
        </w:rPr>
        <w:t xml:space="preserve"> станції </w:t>
      </w:r>
      <w:r>
        <w:rPr>
          <w:rFonts w:ascii="Times New Roman" w:hAnsi="Times New Roman"/>
          <w:sz w:val="28"/>
          <w:szCs w:val="28"/>
          <w:lang w:val="uk-UA"/>
        </w:rPr>
        <w:t xml:space="preserve">Великого Фонтану </w:t>
      </w:r>
      <w:r w:rsidR="00E62855">
        <w:rPr>
          <w:rFonts w:ascii="Times New Roman" w:hAnsi="Times New Roman"/>
          <w:sz w:val="28"/>
          <w:szCs w:val="28"/>
          <w:lang w:val="uk-UA"/>
        </w:rPr>
        <w:t>та ін.);</w:t>
      </w:r>
    </w:p>
    <w:p w:rsidR="00FB3E67" w:rsidRPr="007F757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F757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5765DD">
        <w:rPr>
          <w:rFonts w:ascii="Times New Roman" w:hAnsi="Times New Roman"/>
          <w:sz w:val="28"/>
          <w:szCs w:val="28"/>
          <w:lang w:val="uk-UA"/>
        </w:rPr>
        <w:t>бережено територію</w:t>
      </w:r>
      <w:r w:rsidRPr="007F7577">
        <w:rPr>
          <w:rFonts w:ascii="Times New Roman" w:hAnsi="Times New Roman"/>
          <w:sz w:val="28"/>
          <w:szCs w:val="28"/>
          <w:lang w:val="uk-UA"/>
        </w:rPr>
        <w:t xml:space="preserve"> астрономічної обсерваторії ОНУ ім. Мечникова в парку ім. Т.</w:t>
      </w:r>
      <w:r w:rsidR="005765DD">
        <w:rPr>
          <w:rFonts w:ascii="Times New Roman" w:hAnsi="Times New Roman"/>
          <w:sz w:val="28"/>
          <w:szCs w:val="28"/>
          <w:lang w:val="uk-UA"/>
        </w:rPr>
        <w:t xml:space="preserve"> Г. Шевченка</w:t>
      </w:r>
      <w:r w:rsidRPr="007F7577">
        <w:rPr>
          <w:rFonts w:ascii="Times New Roman" w:hAnsi="Times New Roman"/>
          <w:sz w:val="28"/>
          <w:szCs w:val="28"/>
          <w:lang w:val="uk-UA"/>
        </w:rPr>
        <w:t xml:space="preserve">. У початковій редакції </w:t>
      </w:r>
      <w:r>
        <w:rPr>
          <w:rFonts w:ascii="Times New Roman" w:hAnsi="Times New Roman"/>
          <w:sz w:val="28"/>
          <w:szCs w:val="28"/>
          <w:lang w:val="uk-UA"/>
        </w:rPr>
        <w:t>Плану зонування території міста Одеса тут планувалася ділова зона;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F7577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7F7577">
        <w:rPr>
          <w:rFonts w:ascii="Times New Roman" w:hAnsi="Times New Roman"/>
          <w:sz w:val="28"/>
          <w:szCs w:val="28"/>
          <w:lang w:val="uk-UA"/>
        </w:rPr>
        <w:t>е допущено часткову зміну території ОНУ ім. Мечникова на зону змішаної забудови.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порядку проведення громадських слухань подано 20 зауважень до проекту детал</w:t>
      </w:r>
      <w:r w:rsidR="00E608DF">
        <w:rPr>
          <w:rFonts w:ascii="Times New Roman" w:hAnsi="Times New Roman"/>
          <w:sz w:val="28"/>
          <w:szCs w:val="28"/>
          <w:lang w:val="uk-UA"/>
        </w:rPr>
        <w:t>ьного плану території в межах</w:t>
      </w:r>
      <w:r>
        <w:rPr>
          <w:rFonts w:ascii="Times New Roman" w:hAnsi="Times New Roman"/>
          <w:sz w:val="28"/>
          <w:szCs w:val="28"/>
          <w:lang w:val="uk-UA"/>
        </w:rPr>
        <w:t xml:space="preserve"> вулиць Дача Ковалевського,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Бабушкіна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Золотий Берег, провулка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Лодочного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що призвело до повної переробки розробниками проекту детального плану території. Однак, новий детальний план території був все одно прийнятий з порушенням</w:t>
      </w:r>
      <w:r w:rsidR="00DE4EEC">
        <w:rPr>
          <w:rFonts w:ascii="Times New Roman" w:hAnsi="Times New Roman"/>
          <w:sz w:val="28"/>
          <w:szCs w:val="28"/>
          <w:lang w:val="uk-UA"/>
        </w:rPr>
        <w:t>и.  Проводиться судова робота із запобігання</w:t>
      </w:r>
      <w:r>
        <w:rPr>
          <w:rFonts w:ascii="Times New Roman" w:hAnsi="Times New Roman"/>
          <w:sz w:val="28"/>
          <w:szCs w:val="28"/>
          <w:lang w:val="uk-UA"/>
        </w:rPr>
        <w:t xml:space="preserve"> порушення прав громадян при реалізації цього детального плану території.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порядку проведення громадських слухань подано депутатське звернення щодо невідповідності законодавству проекту детал</w:t>
      </w:r>
      <w:r w:rsidR="00DE4EEC">
        <w:rPr>
          <w:rFonts w:ascii="Times New Roman" w:hAnsi="Times New Roman"/>
          <w:sz w:val="28"/>
          <w:szCs w:val="28"/>
          <w:lang w:val="uk-UA"/>
        </w:rPr>
        <w:t>ьного плану території в межах</w:t>
      </w:r>
      <w:r>
        <w:rPr>
          <w:rFonts w:ascii="Times New Roman" w:hAnsi="Times New Roman"/>
          <w:sz w:val="28"/>
          <w:szCs w:val="28"/>
          <w:lang w:val="uk-UA"/>
        </w:rPr>
        <w:t xml:space="preserve"> вулиць Дача Ковалевського, Орєхової, Марії Демченко, Академіка</w:t>
      </w:r>
      <w:r w:rsidR="00AC74D7">
        <w:rPr>
          <w:rFonts w:ascii="Times New Roman" w:hAnsi="Times New Roman"/>
          <w:sz w:val="28"/>
          <w:szCs w:val="28"/>
          <w:lang w:val="uk-UA"/>
        </w:rPr>
        <w:t xml:space="preserve"> Вільямса. Неодноразово брав</w:t>
      </w:r>
      <w:r>
        <w:rPr>
          <w:rFonts w:ascii="Times New Roman" w:hAnsi="Times New Roman"/>
          <w:sz w:val="28"/>
          <w:szCs w:val="28"/>
          <w:lang w:val="uk-UA"/>
        </w:rPr>
        <w:t xml:space="preserve"> участь</w:t>
      </w:r>
      <w:r w:rsidR="00AC74D7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015DEF">
        <w:rPr>
          <w:rFonts w:ascii="Times New Roman" w:hAnsi="Times New Roman"/>
          <w:sz w:val="28"/>
          <w:szCs w:val="28"/>
          <w:lang w:val="uk-UA"/>
        </w:rPr>
        <w:t xml:space="preserve"> зустріч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15DEF">
        <w:rPr>
          <w:rFonts w:ascii="Times New Roman" w:hAnsi="Times New Roman"/>
          <w:sz w:val="28"/>
          <w:szCs w:val="28"/>
          <w:lang w:val="uk-UA"/>
        </w:rPr>
        <w:t xml:space="preserve"> жителів мікрорайону</w:t>
      </w:r>
      <w:r w:rsidR="0018562F">
        <w:rPr>
          <w:rFonts w:ascii="Times New Roman" w:hAnsi="Times New Roman"/>
          <w:sz w:val="28"/>
          <w:szCs w:val="28"/>
          <w:lang w:val="uk-UA"/>
        </w:rPr>
        <w:t>. На сьогодні процедуру</w:t>
      </w:r>
      <w:r>
        <w:rPr>
          <w:rFonts w:ascii="Times New Roman" w:hAnsi="Times New Roman"/>
          <w:sz w:val="28"/>
          <w:szCs w:val="28"/>
          <w:lang w:val="uk-UA"/>
        </w:rPr>
        <w:t xml:space="preserve"> прийняття даного проекту деталь</w:t>
      </w:r>
      <w:r w:rsidR="0018562F">
        <w:rPr>
          <w:rFonts w:ascii="Times New Roman" w:hAnsi="Times New Roman"/>
          <w:sz w:val="28"/>
          <w:szCs w:val="28"/>
          <w:lang w:val="uk-UA"/>
        </w:rPr>
        <w:t>ного плану території призупинено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Виявлені невідповідності дета</w:t>
      </w:r>
      <w:r w:rsidR="004F7269">
        <w:rPr>
          <w:rFonts w:ascii="Times New Roman" w:hAnsi="Times New Roman"/>
          <w:sz w:val="28"/>
          <w:szCs w:val="28"/>
          <w:lang w:val="uk-UA"/>
        </w:rPr>
        <w:t>льних планів території в межа</w:t>
      </w:r>
      <w:r>
        <w:rPr>
          <w:rFonts w:ascii="Times New Roman" w:hAnsi="Times New Roman"/>
          <w:sz w:val="28"/>
          <w:szCs w:val="28"/>
          <w:lang w:val="uk-UA"/>
        </w:rPr>
        <w:t>х вулиць:</w:t>
      </w:r>
    </w:p>
    <w:p w:rsidR="00FB3E67" w:rsidRDefault="00845241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Софіївськіої</w:t>
      </w:r>
      <w:proofErr w:type="spellEnd"/>
      <w:r w:rsidR="00FB3E67" w:rsidRPr="0013533B">
        <w:rPr>
          <w:rFonts w:ascii="Times New Roman" w:hAnsi="Times New Roman"/>
          <w:sz w:val="28"/>
          <w:szCs w:val="28"/>
          <w:lang w:val="uk-UA"/>
        </w:rPr>
        <w:t>,</w:t>
      </w:r>
      <w:r w:rsidR="00FB3E67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Приморської</w:t>
      </w:r>
      <w:r w:rsidR="00FB3E67" w:rsidRPr="0013533B">
        <w:rPr>
          <w:rFonts w:ascii="Times New Roman" w:hAnsi="Times New Roman"/>
          <w:sz w:val="28"/>
          <w:szCs w:val="28"/>
          <w:lang w:val="uk-UA"/>
        </w:rPr>
        <w:t>,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FB3E67" w:rsidRPr="0013533B">
        <w:rPr>
          <w:rFonts w:ascii="Times New Roman" w:hAnsi="Times New Roman"/>
          <w:sz w:val="28"/>
          <w:szCs w:val="28"/>
          <w:lang w:val="uk-UA"/>
        </w:rPr>
        <w:t>оргової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узвоз</w:t>
      </w:r>
      <w:r w:rsidR="00FB3E67" w:rsidRPr="0013533B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FB3E67" w:rsidRPr="0013533B">
        <w:rPr>
          <w:rFonts w:ascii="Times New Roman" w:hAnsi="Times New Roman"/>
          <w:sz w:val="28"/>
          <w:szCs w:val="28"/>
          <w:lang w:val="uk-UA"/>
        </w:rPr>
        <w:t>Мар</w:t>
      </w:r>
      <w:r w:rsidR="00FB3E6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неска</w:t>
      </w:r>
      <w:proofErr w:type="spellEnd"/>
      <w:r w:rsidR="00FB3E67" w:rsidRPr="0013533B">
        <w:rPr>
          <w:rFonts w:ascii="Times New Roman" w:hAnsi="Times New Roman"/>
          <w:sz w:val="28"/>
          <w:szCs w:val="28"/>
          <w:lang w:val="uk-UA"/>
        </w:rPr>
        <w:t>,</w:t>
      </w:r>
    </w:p>
    <w:p w:rsidR="00FB3E67" w:rsidRPr="0013533B" w:rsidRDefault="00FB3E67" w:rsidP="00FB3E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3533B">
        <w:rPr>
          <w:rFonts w:ascii="Times New Roman" w:hAnsi="Times New Roman"/>
          <w:sz w:val="28"/>
          <w:szCs w:val="28"/>
          <w:lang w:val="uk-UA"/>
        </w:rPr>
        <w:t>Люстдорфської</w:t>
      </w:r>
      <w:proofErr w:type="spellEnd"/>
      <w:r w:rsidRPr="0013533B">
        <w:rPr>
          <w:rFonts w:ascii="Times New Roman" w:hAnsi="Times New Roman"/>
          <w:sz w:val="28"/>
          <w:szCs w:val="28"/>
          <w:lang w:val="uk-UA"/>
        </w:rPr>
        <w:t xml:space="preserve"> дороги, </w:t>
      </w:r>
      <w:proofErr w:type="spellStart"/>
      <w:r w:rsidRPr="0013533B">
        <w:rPr>
          <w:rFonts w:ascii="Times New Roman" w:hAnsi="Times New Roman"/>
          <w:sz w:val="28"/>
          <w:szCs w:val="28"/>
          <w:lang w:val="uk-UA"/>
        </w:rPr>
        <w:t>Костанді</w:t>
      </w:r>
      <w:proofErr w:type="spellEnd"/>
      <w:r w:rsidRPr="0013533B">
        <w:rPr>
          <w:rFonts w:ascii="Times New Roman" w:hAnsi="Times New Roman"/>
          <w:sz w:val="28"/>
          <w:szCs w:val="28"/>
          <w:lang w:val="uk-UA"/>
        </w:rPr>
        <w:t>, Шишкіна, 3-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13533B">
        <w:rPr>
          <w:rFonts w:ascii="Times New Roman" w:hAnsi="Times New Roman"/>
          <w:sz w:val="28"/>
          <w:szCs w:val="28"/>
          <w:lang w:val="uk-UA"/>
        </w:rPr>
        <w:t xml:space="preserve"> провулка Тімірязєва</w:t>
      </w:r>
    </w:p>
    <w:p w:rsidR="00FB3E67" w:rsidRDefault="00FB3E67" w:rsidP="00FB3E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13533B">
        <w:rPr>
          <w:rFonts w:ascii="Times New Roman" w:hAnsi="Times New Roman"/>
          <w:sz w:val="28"/>
          <w:szCs w:val="28"/>
          <w:lang w:val="uk-UA"/>
        </w:rPr>
        <w:t>ержавни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13533B">
        <w:rPr>
          <w:rFonts w:ascii="Times New Roman" w:hAnsi="Times New Roman"/>
          <w:sz w:val="28"/>
          <w:szCs w:val="28"/>
          <w:lang w:val="uk-UA"/>
        </w:rPr>
        <w:t xml:space="preserve"> санітарни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13533B">
        <w:rPr>
          <w:rFonts w:ascii="Times New Roman" w:hAnsi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 w:rsidRPr="0013533B">
        <w:rPr>
          <w:rFonts w:ascii="Times New Roman" w:hAnsi="Times New Roman"/>
          <w:sz w:val="28"/>
          <w:szCs w:val="28"/>
          <w:lang w:val="uk-UA"/>
        </w:rPr>
        <w:t xml:space="preserve"> планування та забудови населених пунктів</w:t>
      </w:r>
      <w:r w:rsidR="00DB5ACB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частині дотримання </w:t>
      </w:r>
      <w:r w:rsidRPr="0013533B">
        <w:rPr>
          <w:rFonts w:ascii="Times New Roman" w:hAnsi="Times New Roman"/>
          <w:sz w:val="28"/>
          <w:szCs w:val="28"/>
          <w:lang w:val="uk-UA"/>
        </w:rPr>
        <w:t>санітарних розриві</w:t>
      </w:r>
      <w:r w:rsidR="00563062">
        <w:rPr>
          <w:rFonts w:ascii="Times New Roman" w:hAnsi="Times New Roman"/>
          <w:sz w:val="28"/>
          <w:szCs w:val="28"/>
          <w:lang w:val="uk-UA"/>
        </w:rPr>
        <w:t>в від обладнання АЗС до навколишні</w:t>
      </w:r>
      <w:r w:rsidRPr="0013533B">
        <w:rPr>
          <w:rFonts w:ascii="Times New Roman" w:hAnsi="Times New Roman"/>
          <w:sz w:val="28"/>
          <w:szCs w:val="28"/>
          <w:lang w:val="uk-UA"/>
        </w:rPr>
        <w:t>х будинків і споруд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FB3E67" w:rsidP="00FB3E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86015">
        <w:rPr>
          <w:rFonts w:ascii="Times New Roman" w:hAnsi="Times New Roman"/>
          <w:sz w:val="28"/>
          <w:szCs w:val="28"/>
          <w:lang w:val="uk-UA"/>
        </w:rPr>
        <w:t xml:space="preserve">Завдяки </w:t>
      </w:r>
      <w:r>
        <w:rPr>
          <w:rFonts w:ascii="Times New Roman" w:hAnsi="Times New Roman"/>
          <w:sz w:val="28"/>
          <w:szCs w:val="28"/>
          <w:lang w:val="uk-UA"/>
        </w:rPr>
        <w:t xml:space="preserve">обґрунтованій </w:t>
      </w:r>
      <w:r w:rsidRPr="00D86015">
        <w:rPr>
          <w:rFonts w:ascii="Times New Roman" w:hAnsi="Times New Roman"/>
          <w:sz w:val="28"/>
          <w:szCs w:val="28"/>
          <w:lang w:val="uk-UA"/>
        </w:rPr>
        <w:t>активній позиції щодо до</w:t>
      </w:r>
      <w:r w:rsidR="007E5715">
        <w:rPr>
          <w:rFonts w:ascii="Times New Roman" w:hAnsi="Times New Roman"/>
          <w:sz w:val="28"/>
          <w:szCs w:val="28"/>
          <w:lang w:val="uk-UA"/>
        </w:rPr>
        <w:t xml:space="preserve">тримання чинного законодавства </w:t>
      </w:r>
      <w:r w:rsidRPr="00D86015">
        <w:rPr>
          <w:rFonts w:ascii="Times New Roman" w:hAnsi="Times New Roman"/>
          <w:sz w:val="28"/>
          <w:szCs w:val="28"/>
          <w:lang w:val="uk-UA"/>
        </w:rPr>
        <w:t>детальний план те</w:t>
      </w:r>
      <w:r w:rsidR="00267692">
        <w:rPr>
          <w:rFonts w:ascii="Times New Roman" w:hAnsi="Times New Roman"/>
          <w:sz w:val="28"/>
          <w:szCs w:val="28"/>
          <w:lang w:val="uk-UA"/>
        </w:rPr>
        <w:t>риторії у межах  вулиць</w:t>
      </w:r>
      <w:r w:rsidR="007E5715">
        <w:rPr>
          <w:rFonts w:ascii="Times New Roman" w:hAnsi="Times New Roman"/>
          <w:sz w:val="28"/>
          <w:szCs w:val="28"/>
          <w:lang w:val="uk-UA"/>
        </w:rPr>
        <w:t>:</w:t>
      </w:r>
      <w:r w:rsidR="00B5280F">
        <w:rPr>
          <w:rFonts w:ascii="Times New Roman" w:hAnsi="Times New Roman"/>
          <w:sz w:val="28"/>
          <w:szCs w:val="28"/>
          <w:lang w:val="uk-UA"/>
        </w:rPr>
        <w:t xml:space="preserve"> Левітана, 6-а</w:t>
      </w:r>
      <w:r w:rsidRPr="00D86015">
        <w:rPr>
          <w:rFonts w:ascii="Times New Roman" w:hAnsi="Times New Roman"/>
          <w:sz w:val="28"/>
          <w:szCs w:val="28"/>
          <w:lang w:val="uk-UA"/>
        </w:rPr>
        <w:t xml:space="preserve"> лінія 6-ї станції </w:t>
      </w:r>
      <w:proofErr w:type="spellStart"/>
      <w:r w:rsidRPr="00D86015">
        <w:rPr>
          <w:rFonts w:ascii="Times New Roman" w:hAnsi="Times New Roman"/>
          <w:sz w:val="28"/>
          <w:szCs w:val="28"/>
          <w:lang w:val="uk-UA"/>
        </w:rPr>
        <w:t>Люстдорфської</w:t>
      </w:r>
      <w:proofErr w:type="spellEnd"/>
      <w:r w:rsidRPr="00D86015">
        <w:rPr>
          <w:rFonts w:ascii="Times New Roman" w:hAnsi="Times New Roman"/>
          <w:sz w:val="28"/>
          <w:szCs w:val="28"/>
          <w:lang w:val="uk-UA"/>
        </w:rPr>
        <w:t xml:space="preserve"> дороги, </w:t>
      </w:r>
      <w:proofErr w:type="spellStart"/>
      <w:r w:rsidRPr="00D86015">
        <w:rPr>
          <w:rFonts w:ascii="Times New Roman" w:hAnsi="Times New Roman"/>
          <w:sz w:val="28"/>
          <w:szCs w:val="28"/>
          <w:lang w:val="uk-UA"/>
        </w:rPr>
        <w:t>Костанді</w:t>
      </w:r>
      <w:proofErr w:type="spellEnd"/>
      <w:r w:rsidRPr="00D86015">
        <w:rPr>
          <w:rFonts w:ascii="Times New Roman" w:hAnsi="Times New Roman"/>
          <w:sz w:val="28"/>
          <w:szCs w:val="28"/>
          <w:lang w:val="uk-UA"/>
        </w:rPr>
        <w:t>, 8-а лінія 6-ї</w:t>
      </w:r>
      <w:r w:rsidR="00B5280F">
        <w:rPr>
          <w:rFonts w:ascii="Times New Roman" w:hAnsi="Times New Roman"/>
          <w:sz w:val="28"/>
          <w:szCs w:val="28"/>
          <w:lang w:val="uk-UA"/>
        </w:rPr>
        <w:t xml:space="preserve"> станції </w:t>
      </w:r>
      <w:proofErr w:type="spellStart"/>
      <w:r w:rsidR="00B5280F">
        <w:rPr>
          <w:rFonts w:ascii="Times New Roman" w:hAnsi="Times New Roman"/>
          <w:sz w:val="28"/>
          <w:szCs w:val="28"/>
          <w:lang w:val="uk-UA"/>
        </w:rPr>
        <w:t>Люстдорфської</w:t>
      </w:r>
      <w:proofErr w:type="spellEnd"/>
      <w:r w:rsidR="00B5280F">
        <w:rPr>
          <w:rFonts w:ascii="Times New Roman" w:hAnsi="Times New Roman"/>
          <w:sz w:val="28"/>
          <w:szCs w:val="28"/>
          <w:lang w:val="uk-UA"/>
        </w:rPr>
        <w:t xml:space="preserve"> дороги (с</w:t>
      </w:r>
      <w:r w:rsidRPr="00D86015">
        <w:rPr>
          <w:rFonts w:ascii="Times New Roman" w:hAnsi="Times New Roman"/>
          <w:sz w:val="28"/>
          <w:szCs w:val="28"/>
          <w:lang w:val="uk-UA"/>
        </w:rPr>
        <w:t xml:space="preserve">квер імені Корольова, колишній кінотеатр </w:t>
      </w:r>
      <w:r w:rsidR="00B5280F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Луч</w:t>
      </w:r>
      <w:r w:rsidR="00B5280F">
        <w:rPr>
          <w:rFonts w:ascii="Times New Roman" w:hAnsi="Times New Roman"/>
          <w:sz w:val="28"/>
          <w:szCs w:val="28"/>
          <w:lang w:val="uk-UA"/>
        </w:rPr>
        <w:t>»</w:t>
      </w:r>
      <w:r w:rsidRPr="00D86015">
        <w:rPr>
          <w:rFonts w:ascii="Times New Roman" w:hAnsi="Times New Roman"/>
          <w:sz w:val="28"/>
          <w:szCs w:val="28"/>
          <w:lang w:val="uk-UA"/>
        </w:rPr>
        <w:t>), який</w:t>
      </w:r>
      <w:r w:rsidR="007E5715">
        <w:rPr>
          <w:rFonts w:ascii="Times New Roman" w:hAnsi="Times New Roman"/>
          <w:sz w:val="28"/>
          <w:szCs w:val="28"/>
          <w:lang w:val="uk-UA"/>
        </w:rPr>
        <w:t xml:space="preserve"> передбачав будівництво в парку</w:t>
      </w:r>
      <w:r w:rsidR="007E5715" w:rsidRPr="007E571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6015">
        <w:rPr>
          <w:rFonts w:ascii="Times New Roman" w:hAnsi="Times New Roman"/>
          <w:sz w:val="28"/>
          <w:szCs w:val="28"/>
          <w:lang w:val="uk-UA"/>
        </w:rPr>
        <w:t>не був прийнятий сесією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FB3E67" w:rsidP="00FB3E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C6E6A">
        <w:rPr>
          <w:rFonts w:ascii="Times New Roman" w:hAnsi="Times New Roman"/>
          <w:sz w:val="28"/>
          <w:szCs w:val="28"/>
          <w:lang w:val="uk-UA"/>
        </w:rPr>
        <w:t>У</w:t>
      </w:r>
      <w:r w:rsidRPr="001C45F3">
        <w:rPr>
          <w:rFonts w:ascii="Times New Roman" w:hAnsi="Times New Roman"/>
          <w:sz w:val="28"/>
          <w:szCs w:val="28"/>
          <w:lang w:val="uk-UA"/>
        </w:rPr>
        <w:t xml:space="preserve"> порядку проведення засідання містобудівної ради з розгляду детального плану тери</w:t>
      </w:r>
      <w:r w:rsidR="00EC41AE">
        <w:rPr>
          <w:rFonts w:ascii="Times New Roman" w:hAnsi="Times New Roman"/>
          <w:sz w:val="28"/>
          <w:szCs w:val="28"/>
          <w:lang w:val="uk-UA"/>
        </w:rPr>
        <w:t xml:space="preserve">торії в межах вулиць </w:t>
      </w:r>
      <w:proofErr w:type="spellStart"/>
      <w:r w:rsidR="00EC41AE">
        <w:rPr>
          <w:rFonts w:ascii="Times New Roman" w:hAnsi="Times New Roman"/>
          <w:sz w:val="28"/>
          <w:szCs w:val="28"/>
          <w:lang w:val="uk-UA"/>
        </w:rPr>
        <w:t>Разумовської</w:t>
      </w:r>
      <w:proofErr w:type="spellEnd"/>
      <w:r w:rsidR="00EC41A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C41AE">
        <w:rPr>
          <w:rFonts w:ascii="Times New Roman" w:hAnsi="Times New Roman"/>
          <w:sz w:val="28"/>
          <w:szCs w:val="28"/>
          <w:lang w:val="uk-UA"/>
        </w:rPr>
        <w:t>Балківської</w:t>
      </w:r>
      <w:proofErr w:type="spellEnd"/>
      <w:r w:rsidR="0080298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02989">
        <w:rPr>
          <w:rFonts w:ascii="Times New Roman" w:hAnsi="Times New Roman"/>
          <w:sz w:val="28"/>
          <w:szCs w:val="28"/>
          <w:lang w:val="uk-UA"/>
        </w:rPr>
        <w:t>Колонтаї</w:t>
      </w:r>
      <w:r w:rsidRPr="001C45F3">
        <w:rPr>
          <w:rFonts w:ascii="Times New Roman" w:hAnsi="Times New Roman"/>
          <w:sz w:val="28"/>
          <w:szCs w:val="28"/>
          <w:lang w:val="uk-UA"/>
        </w:rPr>
        <w:t>вс</w:t>
      </w:r>
      <w:r w:rsidR="00802989">
        <w:rPr>
          <w:rFonts w:ascii="Times New Roman" w:hAnsi="Times New Roman"/>
          <w:sz w:val="28"/>
          <w:szCs w:val="28"/>
          <w:lang w:val="uk-UA"/>
        </w:rPr>
        <w:t>ької</w:t>
      </w:r>
      <w:proofErr w:type="spellEnd"/>
      <w:r w:rsidR="00802989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="00802989">
        <w:rPr>
          <w:rFonts w:ascii="Times New Roman" w:hAnsi="Times New Roman"/>
          <w:sz w:val="28"/>
          <w:szCs w:val="28"/>
          <w:lang w:val="uk-UA"/>
        </w:rPr>
        <w:t>Косвеної</w:t>
      </w:r>
      <w:proofErr w:type="spellEnd"/>
      <w:r w:rsidRPr="001C45F3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1411F6">
        <w:rPr>
          <w:rFonts w:ascii="Times New Roman" w:hAnsi="Times New Roman"/>
          <w:sz w:val="28"/>
          <w:szCs w:val="28"/>
          <w:lang w:val="uk-UA"/>
        </w:rPr>
        <w:t>ною були висловлені пропозиції щодо</w:t>
      </w:r>
      <w:r w:rsidRPr="001C45F3">
        <w:rPr>
          <w:rFonts w:ascii="Times New Roman" w:hAnsi="Times New Roman"/>
          <w:sz w:val="28"/>
          <w:szCs w:val="28"/>
          <w:lang w:val="uk-UA"/>
        </w:rPr>
        <w:t xml:space="preserve"> проектування відкритих </w:t>
      </w:r>
      <w:proofErr w:type="spellStart"/>
      <w:r w:rsidRPr="001C45F3">
        <w:rPr>
          <w:rFonts w:ascii="Times New Roman" w:hAnsi="Times New Roman"/>
          <w:sz w:val="28"/>
          <w:szCs w:val="28"/>
          <w:lang w:val="uk-UA"/>
        </w:rPr>
        <w:t>паркува</w:t>
      </w:r>
      <w:r>
        <w:rPr>
          <w:rFonts w:ascii="Times New Roman" w:hAnsi="Times New Roman"/>
          <w:sz w:val="28"/>
          <w:szCs w:val="28"/>
          <w:lang w:val="uk-UA"/>
        </w:rPr>
        <w:t>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місць для автотранспорту. </w:t>
      </w:r>
      <w:r w:rsidRPr="001C45F3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411F6">
        <w:rPr>
          <w:rFonts w:ascii="Times New Roman" w:hAnsi="Times New Roman"/>
          <w:sz w:val="28"/>
          <w:szCs w:val="28"/>
          <w:lang w:val="uk-UA"/>
        </w:rPr>
        <w:t>результаті прийнято редакцію</w:t>
      </w:r>
      <w:r w:rsidRPr="001C45F3">
        <w:rPr>
          <w:rFonts w:ascii="Times New Roman" w:hAnsi="Times New Roman"/>
          <w:sz w:val="28"/>
          <w:szCs w:val="28"/>
          <w:lang w:val="uk-UA"/>
        </w:rPr>
        <w:t xml:space="preserve"> детального плану території, як</w:t>
      </w:r>
      <w:r w:rsidR="00973B69">
        <w:rPr>
          <w:rFonts w:ascii="Times New Roman" w:hAnsi="Times New Roman"/>
          <w:sz w:val="28"/>
          <w:szCs w:val="28"/>
          <w:lang w:val="uk-UA"/>
        </w:rPr>
        <w:t xml:space="preserve">а передбачає додатково 10 </w:t>
      </w:r>
      <w:proofErr w:type="spellStart"/>
      <w:r w:rsidR="00973B69">
        <w:rPr>
          <w:rFonts w:ascii="Times New Roman" w:hAnsi="Times New Roman"/>
          <w:sz w:val="28"/>
          <w:szCs w:val="28"/>
          <w:lang w:val="uk-UA"/>
        </w:rPr>
        <w:t>парко</w:t>
      </w:r>
      <w:r w:rsidRPr="001C45F3">
        <w:rPr>
          <w:rFonts w:ascii="Times New Roman" w:hAnsi="Times New Roman"/>
          <w:sz w:val="28"/>
          <w:szCs w:val="28"/>
          <w:lang w:val="uk-UA"/>
        </w:rPr>
        <w:t>місць</w:t>
      </w:r>
      <w:proofErr w:type="spellEnd"/>
      <w:r w:rsidRPr="001C45F3">
        <w:rPr>
          <w:rFonts w:ascii="Times New Roman" w:hAnsi="Times New Roman"/>
          <w:sz w:val="28"/>
          <w:szCs w:val="28"/>
          <w:lang w:val="uk-UA"/>
        </w:rPr>
        <w:t xml:space="preserve"> для паркування відвідувачів запланованого магазину або кафе.</w:t>
      </w:r>
    </w:p>
    <w:p w:rsidR="00FB3E67" w:rsidRDefault="00973B69" w:rsidP="00FB3E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Регулярно беру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участ</w:t>
      </w:r>
      <w:r w:rsidR="00FB3E67" w:rsidRPr="003F0199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засіданнях </w:t>
      </w:r>
      <w:r w:rsidR="00FB3E67" w:rsidRPr="000D5AEC">
        <w:rPr>
          <w:rFonts w:ascii="Times New Roman" w:hAnsi="Times New Roman"/>
          <w:sz w:val="28"/>
          <w:szCs w:val="28"/>
          <w:lang w:val="uk-UA"/>
        </w:rPr>
        <w:t>комісії з визна</w:t>
      </w:r>
      <w:r>
        <w:rPr>
          <w:rFonts w:ascii="Times New Roman" w:hAnsi="Times New Roman"/>
          <w:sz w:val="28"/>
          <w:szCs w:val="28"/>
          <w:lang w:val="uk-UA"/>
        </w:rPr>
        <w:t>чення пайової участі замовника в</w:t>
      </w:r>
      <w:r w:rsidR="00FB3E67" w:rsidRPr="000D5AEC">
        <w:rPr>
          <w:rFonts w:ascii="Times New Roman" w:hAnsi="Times New Roman"/>
          <w:sz w:val="28"/>
          <w:szCs w:val="28"/>
          <w:lang w:val="uk-UA"/>
        </w:rPr>
        <w:t xml:space="preserve"> розвитку інфраструктури міста Одеси</w:t>
      </w:r>
      <w:r w:rsidR="00FB3E67"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FB3E67" w:rsidP="00FB3E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E67" w:rsidRPr="00F759CA" w:rsidRDefault="00FB3E67" w:rsidP="00FB3E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59CA">
        <w:rPr>
          <w:rFonts w:ascii="Times New Roman" w:hAnsi="Times New Roman"/>
          <w:b/>
          <w:sz w:val="28"/>
          <w:szCs w:val="28"/>
          <w:lang w:val="uk-UA"/>
        </w:rPr>
        <w:t xml:space="preserve">Відомості щодо діяльності у сфері </w:t>
      </w:r>
      <w:r>
        <w:rPr>
          <w:rFonts w:ascii="Times New Roman" w:hAnsi="Times New Roman"/>
          <w:b/>
          <w:sz w:val="28"/>
          <w:szCs w:val="28"/>
          <w:lang w:val="uk-UA"/>
        </w:rPr>
        <w:t>житлово-комунального господарства</w:t>
      </w:r>
    </w:p>
    <w:p w:rsidR="00FB3E67" w:rsidRPr="009B5C92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5C92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Проводиться робота серед населення щодо роз’яснення та сприяння створення ОСББ. 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B5C92">
        <w:rPr>
          <w:rFonts w:ascii="Times New Roman" w:hAnsi="Times New Roman"/>
          <w:sz w:val="28"/>
          <w:szCs w:val="28"/>
          <w:lang w:val="uk-UA"/>
        </w:rPr>
        <w:t xml:space="preserve">За підтримкою громадської приймальні створено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9B5C92">
        <w:rPr>
          <w:rFonts w:ascii="Times New Roman" w:hAnsi="Times New Roman"/>
          <w:sz w:val="28"/>
          <w:szCs w:val="28"/>
          <w:lang w:val="uk-UA"/>
        </w:rPr>
        <w:t xml:space="preserve"> ОСББ на</w:t>
      </w:r>
      <w:r>
        <w:rPr>
          <w:rFonts w:ascii="Times New Roman" w:hAnsi="Times New Roman"/>
          <w:sz w:val="28"/>
          <w:szCs w:val="28"/>
          <w:lang w:val="uk-UA"/>
        </w:rPr>
        <w:t xml:space="preserve"> виборчому</w:t>
      </w:r>
      <w:r w:rsidRPr="009B5C92">
        <w:rPr>
          <w:rFonts w:ascii="Times New Roman" w:hAnsi="Times New Roman"/>
          <w:sz w:val="28"/>
          <w:szCs w:val="28"/>
          <w:lang w:val="uk-UA"/>
        </w:rPr>
        <w:t xml:space="preserve"> окрузі.</w:t>
      </w:r>
    </w:p>
    <w:p w:rsidR="00FB3E67" w:rsidRPr="009B5C92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015DEF">
        <w:rPr>
          <w:rFonts w:ascii="Times New Roman" w:hAnsi="Times New Roman"/>
          <w:sz w:val="28"/>
          <w:szCs w:val="28"/>
          <w:lang w:val="uk-UA"/>
        </w:rPr>
        <w:t>Виділено 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15DEF">
        <w:rPr>
          <w:rFonts w:ascii="Times New Roman" w:hAnsi="Times New Roman"/>
          <w:sz w:val="28"/>
          <w:szCs w:val="28"/>
          <w:lang w:val="uk-UA"/>
        </w:rPr>
        <w:t xml:space="preserve">6 млн. грн.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015DEF">
        <w:rPr>
          <w:rFonts w:ascii="Times New Roman" w:hAnsi="Times New Roman"/>
          <w:sz w:val="28"/>
          <w:szCs w:val="28"/>
          <w:lang w:val="uk-UA"/>
        </w:rPr>
        <w:t>виготовлення технічної документації для багатоквартирних будинків</w:t>
      </w:r>
      <w:r>
        <w:rPr>
          <w:rFonts w:ascii="Times New Roman" w:hAnsi="Times New Roman"/>
          <w:sz w:val="28"/>
          <w:szCs w:val="28"/>
          <w:lang w:val="uk-UA"/>
        </w:rPr>
        <w:t xml:space="preserve"> в Одесі.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сприянням </w:t>
      </w:r>
      <w:r w:rsidRPr="009B5C92">
        <w:rPr>
          <w:rFonts w:ascii="Times New Roman" w:hAnsi="Times New Roman"/>
          <w:sz w:val="28"/>
          <w:szCs w:val="28"/>
          <w:lang w:val="uk-UA"/>
        </w:rPr>
        <w:t xml:space="preserve">громадської приймальні </w:t>
      </w:r>
      <w:r w:rsidR="00F85E12">
        <w:rPr>
          <w:rFonts w:ascii="Times New Roman" w:hAnsi="Times New Roman"/>
          <w:sz w:val="28"/>
          <w:szCs w:val="28"/>
          <w:lang w:val="uk-UA"/>
        </w:rPr>
        <w:t>проведено санітарну обрізку більш ніж 50 сухих дерев на вулицях</w:t>
      </w:r>
      <w:r>
        <w:rPr>
          <w:rFonts w:ascii="Times New Roman" w:hAnsi="Times New Roman"/>
          <w:sz w:val="28"/>
          <w:szCs w:val="28"/>
          <w:lang w:val="uk-UA"/>
        </w:rPr>
        <w:t xml:space="preserve">: Докова, Трудова,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Адміральский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проспект, Краснова, Героїв Прикордонників, Павла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Шклярука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Люстдорфс</w:t>
      </w:r>
      <w:r w:rsidRPr="009B5C92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дорога.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6A5E44">
        <w:rPr>
          <w:rFonts w:ascii="Times New Roman" w:hAnsi="Times New Roman"/>
          <w:sz w:val="28"/>
          <w:szCs w:val="28"/>
          <w:lang w:val="uk-UA"/>
        </w:rPr>
        <w:t xml:space="preserve">Завдяки злагодженій роботі депутатського корпусу і виконавчих органів </w:t>
      </w:r>
      <w:r w:rsidR="00B11496">
        <w:rPr>
          <w:rFonts w:ascii="Times New Roman" w:hAnsi="Times New Roman"/>
          <w:sz w:val="28"/>
          <w:szCs w:val="28"/>
          <w:lang w:val="uk-UA"/>
        </w:rPr>
        <w:t>відновлено тротуарне покриття на вулиці</w:t>
      </w:r>
      <w:r w:rsidRPr="006A5E44">
        <w:rPr>
          <w:rFonts w:ascii="Times New Roman" w:hAnsi="Times New Roman"/>
          <w:sz w:val="28"/>
          <w:szCs w:val="28"/>
          <w:lang w:val="uk-UA"/>
        </w:rPr>
        <w:t xml:space="preserve"> Адмі</w:t>
      </w:r>
      <w:r w:rsidR="00B11496">
        <w:rPr>
          <w:rFonts w:ascii="Times New Roman" w:hAnsi="Times New Roman"/>
          <w:sz w:val="28"/>
          <w:szCs w:val="28"/>
          <w:lang w:val="uk-UA"/>
        </w:rPr>
        <w:t>ральський проспект і частково на</w:t>
      </w:r>
      <w:r w:rsidRPr="006A5E44">
        <w:rPr>
          <w:rFonts w:ascii="Times New Roman" w:hAnsi="Times New Roman"/>
          <w:sz w:val="28"/>
          <w:szCs w:val="28"/>
          <w:lang w:val="uk-UA"/>
        </w:rPr>
        <w:t xml:space="preserve"> вулиці Краснова. </w:t>
      </w:r>
    </w:p>
    <w:p w:rsidR="00FB3E67" w:rsidRDefault="00FB3E67" w:rsidP="00FB3E6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Відновлено зовнішнє освітлення на </w:t>
      </w:r>
      <w:r w:rsidRPr="006A5E44">
        <w:rPr>
          <w:rFonts w:ascii="Times New Roman" w:hAnsi="Times New Roman"/>
          <w:sz w:val="28"/>
          <w:szCs w:val="28"/>
          <w:lang w:val="uk-UA"/>
        </w:rPr>
        <w:t>Адміральськ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6A5E44">
        <w:rPr>
          <w:rFonts w:ascii="Times New Roman" w:hAnsi="Times New Roman"/>
          <w:sz w:val="28"/>
          <w:szCs w:val="28"/>
          <w:lang w:val="uk-UA"/>
        </w:rPr>
        <w:t xml:space="preserve"> проспект</w:t>
      </w:r>
      <w:r>
        <w:rPr>
          <w:rFonts w:ascii="Times New Roman" w:hAnsi="Times New Roman"/>
          <w:sz w:val="28"/>
          <w:szCs w:val="28"/>
          <w:lang w:val="uk-UA"/>
        </w:rPr>
        <w:t xml:space="preserve">і та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міжквартал</w:t>
      </w:r>
      <w:r w:rsidRPr="006A5E44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проїздах округу.</w:t>
      </w:r>
    </w:p>
    <w:p w:rsidR="00FB3E67" w:rsidRDefault="002F2FF8" w:rsidP="00FB3E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FB3E67" w:rsidRPr="005E7744">
        <w:rPr>
          <w:rFonts w:ascii="Times New Roman" w:hAnsi="Times New Roman"/>
          <w:sz w:val="28"/>
          <w:szCs w:val="28"/>
          <w:lang w:val="uk-UA"/>
        </w:rPr>
        <w:t xml:space="preserve"> рамках інвестиційної програми </w:t>
      </w:r>
      <w:r>
        <w:rPr>
          <w:rFonts w:ascii="Times New Roman" w:hAnsi="Times New Roman"/>
          <w:sz w:val="28"/>
          <w:szCs w:val="28"/>
          <w:lang w:val="uk-UA"/>
        </w:rPr>
        <w:t>щодо встановлення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лічильників тепла </w:t>
      </w:r>
      <w:r w:rsidR="00FB3E67" w:rsidRPr="005E7744">
        <w:rPr>
          <w:rFonts w:ascii="Times New Roman" w:hAnsi="Times New Roman"/>
          <w:sz w:val="28"/>
          <w:szCs w:val="28"/>
          <w:lang w:val="uk-UA"/>
        </w:rPr>
        <w:t>на 2016 рік з 200 вузлів обліку встановлених в Одесі  30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одиниц</w:t>
      </w:r>
      <w:r w:rsidR="00FB3E67" w:rsidRPr="006A5E44">
        <w:rPr>
          <w:rFonts w:ascii="Times New Roman" w:hAnsi="Times New Roman"/>
          <w:sz w:val="28"/>
          <w:szCs w:val="28"/>
          <w:lang w:val="uk-UA"/>
        </w:rPr>
        <w:t>ь</w:t>
      </w:r>
      <w:r w:rsidR="00FB3E67" w:rsidRPr="005E7744">
        <w:rPr>
          <w:rFonts w:ascii="Times New Roman" w:hAnsi="Times New Roman"/>
          <w:sz w:val="28"/>
          <w:szCs w:val="28"/>
          <w:lang w:val="uk-UA"/>
        </w:rPr>
        <w:t xml:space="preserve"> бу</w:t>
      </w:r>
      <w:r w:rsidR="00FB3E67">
        <w:rPr>
          <w:rFonts w:ascii="Times New Roman" w:hAnsi="Times New Roman"/>
          <w:sz w:val="28"/>
          <w:szCs w:val="28"/>
          <w:lang w:val="uk-UA"/>
        </w:rPr>
        <w:t>ло</w:t>
      </w:r>
      <w:r w:rsidR="00FB3E67" w:rsidRPr="005E7744">
        <w:rPr>
          <w:rFonts w:ascii="Times New Roman" w:hAnsi="Times New Roman"/>
          <w:sz w:val="28"/>
          <w:szCs w:val="28"/>
          <w:lang w:val="uk-UA"/>
        </w:rPr>
        <w:t xml:space="preserve"> встановлен</w:t>
      </w:r>
      <w:r w:rsidR="00FB3E67">
        <w:rPr>
          <w:rFonts w:ascii="Times New Roman" w:hAnsi="Times New Roman"/>
          <w:sz w:val="28"/>
          <w:szCs w:val="28"/>
          <w:lang w:val="uk-UA"/>
        </w:rPr>
        <w:t>о</w:t>
      </w:r>
      <w:r w:rsidR="00FB3E67" w:rsidRPr="005E7744">
        <w:rPr>
          <w:rFonts w:ascii="Times New Roman" w:hAnsi="Times New Roman"/>
          <w:sz w:val="28"/>
          <w:szCs w:val="28"/>
          <w:lang w:val="uk-UA"/>
        </w:rPr>
        <w:t xml:space="preserve"> на території 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виборчого </w:t>
      </w:r>
      <w:r w:rsidR="00FB3E67" w:rsidRPr="005E7744">
        <w:rPr>
          <w:rFonts w:ascii="Times New Roman" w:hAnsi="Times New Roman"/>
          <w:sz w:val="28"/>
          <w:szCs w:val="28"/>
          <w:lang w:val="uk-UA"/>
        </w:rPr>
        <w:t>округу</w:t>
      </w:r>
      <w:r w:rsidR="00FB3E67"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FB3E67" w:rsidP="00FB3E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сприянням </w:t>
      </w:r>
      <w:r w:rsidRPr="009B5C92">
        <w:rPr>
          <w:rFonts w:ascii="Times New Roman" w:hAnsi="Times New Roman"/>
          <w:sz w:val="28"/>
          <w:szCs w:val="28"/>
          <w:lang w:val="uk-UA"/>
        </w:rPr>
        <w:t xml:space="preserve">громадської приймальні </w:t>
      </w:r>
      <w:r>
        <w:rPr>
          <w:rFonts w:ascii="Times New Roman" w:hAnsi="Times New Roman"/>
          <w:sz w:val="28"/>
          <w:szCs w:val="28"/>
          <w:lang w:val="uk-UA"/>
        </w:rPr>
        <w:t xml:space="preserve">проводиться безкоштовна  періодична повірка лічильників обліку тепла та води. </w:t>
      </w:r>
    </w:p>
    <w:p w:rsidR="00FB3E67" w:rsidRDefault="00FB3E67" w:rsidP="00FB3E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капітал</w:t>
      </w:r>
      <w:r w:rsidRPr="006A5E44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ний ремо</w:t>
      </w:r>
      <w:r w:rsidR="00CA4145">
        <w:rPr>
          <w:rFonts w:ascii="Times New Roman" w:hAnsi="Times New Roman"/>
          <w:sz w:val="28"/>
          <w:szCs w:val="28"/>
          <w:lang w:val="uk-UA"/>
        </w:rPr>
        <w:t>нт двох санвузлів дитячого садка</w:t>
      </w:r>
      <w:r>
        <w:rPr>
          <w:rFonts w:ascii="Times New Roman" w:hAnsi="Times New Roman"/>
          <w:sz w:val="28"/>
          <w:szCs w:val="28"/>
          <w:lang w:val="uk-UA"/>
        </w:rPr>
        <w:t xml:space="preserve"> № 173. Проведено ремонт спортивного залу</w:t>
      </w:r>
      <w:r w:rsidR="00CA4145">
        <w:rPr>
          <w:rFonts w:ascii="Times New Roman" w:hAnsi="Times New Roman"/>
          <w:sz w:val="28"/>
          <w:szCs w:val="28"/>
          <w:lang w:val="uk-UA"/>
        </w:rPr>
        <w:t>, замінені вікна в школі № 51. У</w:t>
      </w:r>
      <w:r>
        <w:rPr>
          <w:rFonts w:ascii="Times New Roman" w:hAnsi="Times New Roman"/>
          <w:sz w:val="28"/>
          <w:szCs w:val="28"/>
          <w:lang w:val="uk-UA"/>
        </w:rPr>
        <w:t xml:space="preserve"> школі № 27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Люстдорфс</w:t>
      </w:r>
      <w:r w:rsidRPr="006A5E44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дорозі, 33 був проведений ремонт системи теплопостачання та ремонт 3-го поверху.</w:t>
      </w:r>
    </w:p>
    <w:p w:rsidR="00FB3E67" w:rsidRDefault="00FB3E67" w:rsidP="00FB3E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підтримки народного депутата виділено 2 млн. грн. у вигляді субвенції з державного бюджету на капітал</w:t>
      </w:r>
      <w:r w:rsidRPr="006A5E44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ний ремонт футбол</w:t>
      </w:r>
      <w:r w:rsidRPr="006A5E44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ного поля на території школи № 27.</w:t>
      </w:r>
    </w:p>
    <w:p w:rsidR="00FB3E67" w:rsidRDefault="00FB3E67" w:rsidP="00FB3E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E67" w:rsidRPr="00F759CA" w:rsidRDefault="00FB3E67" w:rsidP="00FB3E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59C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Відомості щодо діяльності у сфері </w:t>
      </w:r>
      <w:r>
        <w:rPr>
          <w:rFonts w:ascii="Times New Roman" w:hAnsi="Times New Roman"/>
          <w:b/>
          <w:sz w:val="28"/>
          <w:szCs w:val="28"/>
          <w:lang w:val="uk-UA"/>
        </w:rPr>
        <w:t>комунальної власності</w:t>
      </w:r>
    </w:p>
    <w:p w:rsidR="00FB3E67" w:rsidRDefault="00AB1EA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Разом з командою помічників - консультантів взяв участь у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більш ніж 20 засіданнях </w:t>
      </w:r>
      <w:r w:rsidR="00FB3E67" w:rsidRPr="009B2E00">
        <w:rPr>
          <w:rFonts w:ascii="Times New Roman" w:hAnsi="Times New Roman"/>
          <w:sz w:val="28"/>
          <w:szCs w:val="28"/>
          <w:lang w:val="uk-UA"/>
        </w:rPr>
        <w:t xml:space="preserve">постійної комісії з питань </w:t>
      </w:r>
      <w:r w:rsidR="00FB3E67" w:rsidRPr="00225E96">
        <w:rPr>
          <w:rFonts w:ascii="Times New Roman" w:hAnsi="Times New Roman"/>
          <w:sz w:val="28"/>
          <w:szCs w:val="28"/>
          <w:lang w:val="uk-UA"/>
        </w:rPr>
        <w:t>комунальної власності.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15DEF">
        <w:rPr>
          <w:rFonts w:ascii="Times New Roman" w:hAnsi="Times New Roman"/>
          <w:sz w:val="28"/>
          <w:szCs w:val="28"/>
          <w:lang w:val="uk-UA"/>
        </w:rPr>
        <w:t xml:space="preserve">Проводиться аналіз стану комунальної власності, що підлягає реєстрації, передається в оренду та підлягає приватизації. 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Регулярно вношу пропозиції щ</w:t>
      </w:r>
      <w:r w:rsidR="00AB1EA7">
        <w:rPr>
          <w:rFonts w:ascii="Times New Roman" w:hAnsi="Times New Roman"/>
          <w:sz w:val="28"/>
          <w:szCs w:val="28"/>
          <w:lang w:val="uk-UA"/>
        </w:rPr>
        <w:t>одо оптимізації та прозорості 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5E96">
        <w:rPr>
          <w:rFonts w:ascii="Times New Roman" w:hAnsi="Times New Roman"/>
          <w:sz w:val="28"/>
          <w:szCs w:val="28"/>
          <w:lang w:val="uk-UA"/>
        </w:rPr>
        <w:t>розпорядженн</w:t>
      </w:r>
      <w:r w:rsidR="00AB1EA7">
        <w:rPr>
          <w:rFonts w:ascii="Times New Roman" w:hAnsi="Times New Roman"/>
          <w:sz w:val="28"/>
          <w:szCs w:val="28"/>
          <w:lang w:val="uk-UA"/>
        </w:rPr>
        <w:t>я</w:t>
      </w:r>
      <w:r w:rsidRPr="00225E96">
        <w:rPr>
          <w:rFonts w:ascii="Times New Roman" w:hAnsi="Times New Roman"/>
          <w:sz w:val="28"/>
          <w:szCs w:val="28"/>
          <w:lang w:val="uk-UA"/>
        </w:rPr>
        <w:t xml:space="preserve"> комунально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225E96">
        <w:rPr>
          <w:rFonts w:ascii="Times New Roman" w:hAnsi="Times New Roman"/>
          <w:sz w:val="28"/>
          <w:szCs w:val="28"/>
          <w:lang w:val="uk-UA"/>
        </w:rPr>
        <w:t xml:space="preserve"> власн</w:t>
      </w:r>
      <w:r>
        <w:rPr>
          <w:rFonts w:ascii="Times New Roman" w:hAnsi="Times New Roman"/>
          <w:sz w:val="28"/>
          <w:szCs w:val="28"/>
          <w:lang w:val="uk-UA"/>
        </w:rPr>
        <w:t xml:space="preserve">істю. </w:t>
      </w:r>
      <w:r w:rsidRPr="00A46AA8">
        <w:rPr>
          <w:rFonts w:ascii="Times New Roman" w:hAnsi="Times New Roman"/>
          <w:sz w:val="28"/>
          <w:szCs w:val="28"/>
          <w:lang w:val="uk-UA"/>
        </w:rPr>
        <w:t>Є прихильником продажу комунальної власності винятков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A46AA8">
        <w:rPr>
          <w:rFonts w:ascii="Times New Roman" w:hAnsi="Times New Roman"/>
          <w:sz w:val="28"/>
          <w:szCs w:val="28"/>
          <w:lang w:val="uk-UA"/>
        </w:rPr>
        <w:t xml:space="preserve"> важлив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A46AA8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і –</w:t>
      </w:r>
      <w:r w:rsidRPr="00A46AA8">
        <w:rPr>
          <w:rFonts w:ascii="Times New Roman" w:hAnsi="Times New Roman"/>
          <w:sz w:val="28"/>
          <w:szCs w:val="28"/>
          <w:lang w:val="uk-UA"/>
        </w:rPr>
        <w:t xml:space="preserve"> через механізм аукціонів.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Оформлена </w:t>
      </w:r>
      <w:r w:rsidR="00FA1E1E">
        <w:rPr>
          <w:rFonts w:ascii="Times New Roman" w:hAnsi="Times New Roman"/>
          <w:sz w:val="28"/>
          <w:szCs w:val="28"/>
          <w:lang w:val="uk-UA"/>
        </w:rPr>
        <w:t>низка депутатських звернень стосовно</w:t>
      </w:r>
      <w:r>
        <w:rPr>
          <w:rFonts w:ascii="Times New Roman" w:hAnsi="Times New Roman"/>
          <w:sz w:val="28"/>
          <w:szCs w:val="28"/>
          <w:lang w:val="uk-UA"/>
        </w:rPr>
        <w:t xml:space="preserve"> отримання вичерпної інформації щодо непрозорої процедури відчуження комунальної власності за адресами: Гагарінс</w:t>
      </w:r>
      <w:r w:rsidRPr="00A46AA8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ке плато, 4; Приморс</w:t>
      </w:r>
      <w:r w:rsidRPr="00A46AA8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кий бул</w:t>
      </w:r>
      <w:r w:rsidRPr="00A46AA8">
        <w:rPr>
          <w:rFonts w:ascii="Times New Roman" w:hAnsi="Times New Roman"/>
          <w:sz w:val="28"/>
          <w:szCs w:val="28"/>
          <w:lang w:val="uk-UA"/>
        </w:rPr>
        <w:t>ь</w:t>
      </w:r>
      <w:r w:rsidR="00633069">
        <w:rPr>
          <w:rFonts w:ascii="Times New Roman" w:hAnsi="Times New Roman"/>
          <w:sz w:val="28"/>
          <w:szCs w:val="28"/>
          <w:lang w:val="uk-UA"/>
        </w:rPr>
        <w:t>вар, 7</w:t>
      </w:r>
      <w:r>
        <w:rPr>
          <w:rFonts w:ascii="Times New Roman" w:hAnsi="Times New Roman"/>
          <w:sz w:val="28"/>
          <w:szCs w:val="28"/>
          <w:lang w:val="uk-UA"/>
        </w:rPr>
        <w:t>а; Косовс</w:t>
      </w:r>
      <w:r w:rsidRPr="00A46AA8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кого, 2; </w:t>
      </w:r>
      <w:r w:rsidRPr="000D2E7C">
        <w:rPr>
          <w:rFonts w:ascii="Times New Roman" w:hAnsi="Times New Roman"/>
          <w:sz w:val="28"/>
          <w:szCs w:val="28"/>
          <w:lang w:val="uk-UA"/>
        </w:rPr>
        <w:t>Преображенська, 40</w:t>
      </w:r>
      <w:r w:rsidR="00633069">
        <w:rPr>
          <w:rFonts w:ascii="Times New Roman" w:hAnsi="Times New Roman"/>
          <w:sz w:val="28"/>
          <w:szCs w:val="28"/>
          <w:lang w:val="uk-UA"/>
        </w:rPr>
        <w:t xml:space="preserve"> та ін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784029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Порушено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питання перегляду розміру тарифів з оренди комунальної власності – приміщень КП «</w:t>
      </w:r>
      <w:proofErr w:type="spellStart"/>
      <w:r w:rsidR="00FB3E67">
        <w:rPr>
          <w:rFonts w:ascii="Times New Roman" w:hAnsi="Times New Roman"/>
          <w:sz w:val="28"/>
          <w:szCs w:val="28"/>
          <w:lang w:val="uk-UA"/>
        </w:rPr>
        <w:t>Міськзелентрест</w:t>
      </w:r>
      <w:proofErr w:type="spellEnd"/>
      <w:r w:rsidR="00FB3E67">
        <w:rPr>
          <w:rFonts w:ascii="Times New Roman" w:hAnsi="Times New Roman"/>
          <w:sz w:val="28"/>
          <w:szCs w:val="28"/>
          <w:lang w:val="uk-UA"/>
        </w:rPr>
        <w:t>». Так</w:t>
      </w:r>
      <w:r w:rsidR="004F3A30" w:rsidRPr="0065230F">
        <w:rPr>
          <w:rFonts w:ascii="Times New Roman" w:hAnsi="Times New Roman"/>
          <w:sz w:val="28"/>
          <w:szCs w:val="28"/>
        </w:rPr>
        <w:t>,</w:t>
      </w:r>
      <w:r w:rsidR="0065230F">
        <w:rPr>
          <w:rFonts w:ascii="Times New Roman" w:hAnsi="Times New Roman"/>
          <w:sz w:val="28"/>
          <w:szCs w:val="28"/>
          <w:lang w:val="uk-UA"/>
        </w:rPr>
        <w:t xml:space="preserve"> наприклад, до цього часу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E67" w:rsidRPr="000D2E7C">
        <w:rPr>
          <w:rFonts w:ascii="Times New Roman" w:hAnsi="Times New Roman"/>
          <w:sz w:val="28"/>
          <w:szCs w:val="28"/>
          <w:lang w:val="uk-UA"/>
        </w:rPr>
        <w:t xml:space="preserve">600 </w:t>
      </w:r>
      <w:proofErr w:type="spellStart"/>
      <w:r w:rsidR="00FB3E67" w:rsidRPr="000D2E7C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FB3E67" w:rsidRPr="000D2E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B3E67">
        <w:rPr>
          <w:rFonts w:ascii="Times New Roman" w:hAnsi="Times New Roman"/>
          <w:sz w:val="28"/>
          <w:szCs w:val="28"/>
          <w:lang w:val="uk-UA"/>
        </w:rPr>
        <w:t>нежилих приміщень комунальної власності за адресою</w:t>
      </w:r>
      <w:r w:rsidR="0065230F">
        <w:rPr>
          <w:rFonts w:ascii="Times New Roman" w:hAnsi="Times New Roman"/>
          <w:sz w:val="28"/>
          <w:szCs w:val="28"/>
          <w:lang w:val="uk-UA"/>
        </w:rPr>
        <w:t>: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вул. </w:t>
      </w:r>
      <w:r w:rsidR="00FB3E67" w:rsidRPr="000D2E7C">
        <w:rPr>
          <w:rFonts w:ascii="Times New Roman" w:hAnsi="Times New Roman"/>
          <w:sz w:val="28"/>
          <w:szCs w:val="28"/>
          <w:lang w:val="uk-UA"/>
        </w:rPr>
        <w:t>Варненськ</w:t>
      </w:r>
      <w:r w:rsidR="00FB3E67">
        <w:rPr>
          <w:rFonts w:ascii="Times New Roman" w:hAnsi="Times New Roman"/>
          <w:sz w:val="28"/>
          <w:szCs w:val="28"/>
          <w:lang w:val="uk-UA"/>
        </w:rPr>
        <w:t>а,</w:t>
      </w:r>
      <w:r w:rsidR="0065230F">
        <w:rPr>
          <w:rFonts w:ascii="Times New Roman" w:hAnsi="Times New Roman"/>
          <w:sz w:val="28"/>
          <w:szCs w:val="28"/>
          <w:lang w:val="uk-UA"/>
        </w:rPr>
        <w:t xml:space="preserve"> 27а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E67" w:rsidRPr="000D2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приватна фірма орендувала </w:t>
      </w:r>
      <w:r w:rsidR="00FB3E67" w:rsidRPr="000D2E7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неринковою </w:t>
      </w:r>
      <w:r w:rsidR="00FB3E67" w:rsidRPr="000D2E7C">
        <w:rPr>
          <w:rFonts w:ascii="Times New Roman" w:hAnsi="Times New Roman"/>
          <w:sz w:val="28"/>
          <w:szCs w:val="28"/>
          <w:lang w:val="uk-UA"/>
        </w:rPr>
        <w:t xml:space="preserve">ціною 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FB3E67" w:rsidRPr="000D2E7C">
        <w:rPr>
          <w:rFonts w:ascii="Times New Roman" w:hAnsi="Times New Roman"/>
          <w:sz w:val="28"/>
          <w:szCs w:val="28"/>
          <w:lang w:val="uk-UA"/>
        </w:rPr>
        <w:t>12</w:t>
      </w:r>
      <w:r w:rsidR="00FB3E67">
        <w:rPr>
          <w:rFonts w:ascii="Times New Roman" w:hAnsi="Times New Roman"/>
          <w:sz w:val="28"/>
          <w:szCs w:val="28"/>
          <w:lang w:val="uk-UA"/>
        </w:rPr>
        <w:t> грн</w:t>
      </w:r>
      <w:r w:rsidR="002C465C">
        <w:rPr>
          <w:rFonts w:ascii="Times New Roman" w:hAnsi="Times New Roman"/>
          <w:sz w:val="28"/>
          <w:szCs w:val="28"/>
          <w:lang w:val="uk-UA"/>
        </w:rPr>
        <w:t>.</w:t>
      </w:r>
      <w:r w:rsidR="00FB3E67">
        <w:rPr>
          <w:rFonts w:ascii="Times New Roman" w:hAnsi="Times New Roman"/>
          <w:sz w:val="28"/>
          <w:szCs w:val="28"/>
          <w:lang w:val="uk-UA"/>
        </w:rPr>
        <w:t>/кв.</w:t>
      </w:r>
      <w:r w:rsidR="002C46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E67" w:rsidRPr="000D2E7C">
        <w:rPr>
          <w:rFonts w:ascii="Times New Roman" w:hAnsi="Times New Roman"/>
          <w:sz w:val="28"/>
          <w:szCs w:val="28"/>
          <w:lang w:val="uk-UA"/>
        </w:rPr>
        <w:t>м</w:t>
      </w:r>
      <w:r w:rsidR="006124F6">
        <w:rPr>
          <w:rFonts w:ascii="Times New Roman" w:hAnsi="Times New Roman"/>
          <w:sz w:val="28"/>
          <w:szCs w:val="28"/>
          <w:lang w:val="uk-UA"/>
        </w:rPr>
        <w:t>. Це</w:t>
      </w:r>
      <w:r w:rsidR="006124F6" w:rsidRPr="006124F6">
        <w:rPr>
          <w:rFonts w:ascii="Times New Roman" w:hAnsi="Times New Roman"/>
          <w:sz w:val="28"/>
          <w:szCs w:val="28"/>
        </w:rPr>
        <w:t>,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сво</w:t>
      </w:r>
      <w:r w:rsidR="006124F6">
        <w:rPr>
          <w:rFonts w:ascii="Times New Roman" w:hAnsi="Times New Roman"/>
          <w:sz w:val="28"/>
          <w:szCs w:val="28"/>
          <w:lang w:val="uk-UA"/>
        </w:rPr>
        <w:t>єю чергою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, впливало на значні </w:t>
      </w:r>
      <w:r w:rsidR="00FB3E67" w:rsidRPr="00CB3EB3">
        <w:rPr>
          <w:rFonts w:ascii="Times New Roman" w:hAnsi="Times New Roman"/>
          <w:sz w:val="28"/>
          <w:szCs w:val="28"/>
          <w:lang w:val="uk-UA"/>
        </w:rPr>
        <w:t>недонадходження до міського бюджету</w:t>
      </w:r>
      <w:r w:rsidR="00FB3E67"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B3EB3">
        <w:rPr>
          <w:rFonts w:ascii="Times New Roman" w:hAnsi="Times New Roman"/>
          <w:sz w:val="28"/>
          <w:szCs w:val="28"/>
          <w:lang w:val="uk-UA"/>
        </w:rPr>
        <w:t xml:space="preserve">Вношу пропозиції щодо внесення змін до </w:t>
      </w:r>
      <w:r>
        <w:rPr>
          <w:rFonts w:ascii="Times New Roman" w:hAnsi="Times New Roman"/>
          <w:sz w:val="28"/>
          <w:szCs w:val="28"/>
          <w:lang w:val="uk-UA"/>
        </w:rPr>
        <w:t xml:space="preserve">нової редакції </w:t>
      </w:r>
      <w:r w:rsidRPr="00CB3EB3">
        <w:rPr>
          <w:rFonts w:ascii="Times New Roman" w:hAnsi="Times New Roman"/>
          <w:sz w:val="28"/>
          <w:szCs w:val="28"/>
          <w:lang w:val="uk-UA"/>
        </w:rPr>
        <w:t>Методик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CB3EB3">
        <w:rPr>
          <w:rFonts w:ascii="Times New Roman" w:hAnsi="Times New Roman"/>
          <w:sz w:val="28"/>
          <w:szCs w:val="28"/>
          <w:lang w:val="uk-UA"/>
        </w:rPr>
        <w:t xml:space="preserve"> розрахунку оренди комунальної власності, що дозволить максимально </w:t>
      </w:r>
      <w:r>
        <w:rPr>
          <w:rFonts w:ascii="Times New Roman" w:hAnsi="Times New Roman"/>
          <w:sz w:val="28"/>
          <w:szCs w:val="28"/>
          <w:lang w:val="uk-UA"/>
        </w:rPr>
        <w:t xml:space="preserve">прибутково </w:t>
      </w:r>
      <w:r w:rsidRPr="00CB3EB3">
        <w:rPr>
          <w:rFonts w:ascii="Times New Roman" w:hAnsi="Times New Roman"/>
          <w:sz w:val="28"/>
          <w:szCs w:val="28"/>
          <w:lang w:val="uk-UA"/>
        </w:rPr>
        <w:t xml:space="preserve">розпоряджатися комунальною власністю, а також значно </w:t>
      </w:r>
      <w:r>
        <w:rPr>
          <w:rFonts w:ascii="Times New Roman" w:hAnsi="Times New Roman"/>
          <w:sz w:val="28"/>
          <w:szCs w:val="28"/>
          <w:lang w:val="uk-UA"/>
        </w:rPr>
        <w:t xml:space="preserve">ефективніше </w:t>
      </w:r>
      <w:r w:rsidRPr="00CB3EB3">
        <w:rPr>
          <w:rFonts w:ascii="Times New Roman" w:hAnsi="Times New Roman"/>
          <w:sz w:val="28"/>
          <w:szCs w:val="28"/>
          <w:lang w:val="uk-UA"/>
        </w:rPr>
        <w:t>поповнювати міський бюджет.</w:t>
      </w:r>
    </w:p>
    <w:p w:rsidR="00FB3E67" w:rsidRDefault="00FB3E67" w:rsidP="00FB3E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E67" w:rsidRPr="00F759CA" w:rsidRDefault="00FB3E67" w:rsidP="00FB3E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59CA">
        <w:rPr>
          <w:rFonts w:ascii="Times New Roman" w:hAnsi="Times New Roman"/>
          <w:b/>
          <w:sz w:val="28"/>
          <w:szCs w:val="28"/>
          <w:lang w:val="uk-UA"/>
        </w:rPr>
        <w:t xml:space="preserve">Відомості щодо діяльності у сфері </w:t>
      </w:r>
      <w:r>
        <w:rPr>
          <w:rFonts w:ascii="Times New Roman" w:hAnsi="Times New Roman"/>
          <w:b/>
          <w:sz w:val="28"/>
          <w:szCs w:val="28"/>
          <w:lang w:val="uk-UA"/>
        </w:rPr>
        <w:t>соціального захисту</w:t>
      </w:r>
    </w:p>
    <w:p w:rsidR="00FB3E67" w:rsidRPr="005E7744" w:rsidRDefault="00FB3E67" w:rsidP="00FB3E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результаті депутатських звернен</w:t>
      </w:r>
      <w:r w:rsidRPr="006A5E44">
        <w:rPr>
          <w:rFonts w:ascii="Times New Roman" w:hAnsi="Times New Roman"/>
          <w:sz w:val="28"/>
          <w:szCs w:val="28"/>
          <w:lang w:val="uk-UA"/>
        </w:rPr>
        <w:t>ь</w:t>
      </w:r>
      <w:r w:rsidR="00D7234D">
        <w:rPr>
          <w:rFonts w:ascii="Times New Roman" w:hAnsi="Times New Roman"/>
          <w:sz w:val="28"/>
          <w:szCs w:val="28"/>
          <w:lang w:val="uk-UA"/>
        </w:rPr>
        <w:t xml:space="preserve"> біл</w:t>
      </w:r>
      <w:r w:rsidR="00AF3A40">
        <w:rPr>
          <w:rFonts w:ascii="Times New Roman" w:hAnsi="Times New Roman"/>
          <w:sz w:val="28"/>
          <w:szCs w:val="28"/>
          <w:lang w:val="uk-UA"/>
        </w:rPr>
        <w:t>ьш ніж</w:t>
      </w:r>
      <w:r w:rsidR="00750F19">
        <w:rPr>
          <w:rFonts w:ascii="Times New Roman" w:hAnsi="Times New Roman"/>
          <w:sz w:val="28"/>
          <w:szCs w:val="28"/>
          <w:lang w:val="uk-UA"/>
        </w:rPr>
        <w:t xml:space="preserve"> 70 одеситів у</w:t>
      </w:r>
      <w:r>
        <w:rPr>
          <w:rFonts w:ascii="Times New Roman" w:hAnsi="Times New Roman"/>
          <w:sz w:val="28"/>
          <w:szCs w:val="28"/>
          <w:lang w:val="uk-UA"/>
        </w:rPr>
        <w:t xml:space="preserve"> рамках </w:t>
      </w:r>
      <w:r w:rsidRPr="00590FAA">
        <w:rPr>
          <w:rFonts w:ascii="Times New Roman" w:hAnsi="Times New Roman"/>
          <w:sz w:val="28"/>
          <w:szCs w:val="28"/>
          <w:lang w:val="uk-UA"/>
        </w:rPr>
        <w:t>«Міської цільової програм</w:t>
      </w:r>
      <w:r>
        <w:rPr>
          <w:rFonts w:ascii="Times New Roman" w:hAnsi="Times New Roman"/>
          <w:sz w:val="28"/>
          <w:szCs w:val="28"/>
          <w:lang w:val="uk-UA"/>
        </w:rPr>
        <w:t xml:space="preserve">и надання соціальних послуг та </w:t>
      </w:r>
      <w:r w:rsidRPr="00590FAA">
        <w:rPr>
          <w:rFonts w:ascii="Times New Roman" w:hAnsi="Times New Roman"/>
          <w:sz w:val="28"/>
          <w:szCs w:val="28"/>
          <w:lang w:val="uk-UA"/>
        </w:rPr>
        <w:t xml:space="preserve">інших видів допомоги незахищеним верствам населення м. Одеси на 2016 рік» </w:t>
      </w:r>
      <w:r>
        <w:rPr>
          <w:rFonts w:ascii="Times New Roman" w:hAnsi="Times New Roman"/>
          <w:sz w:val="28"/>
          <w:szCs w:val="28"/>
          <w:lang w:val="uk-UA"/>
        </w:rPr>
        <w:t>отримали соціальну допомогу на суму 129 000 грн</w:t>
      </w:r>
      <w:r w:rsidR="00CE684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для оплати ліку</w:t>
      </w:r>
      <w:r w:rsidR="00702D35">
        <w:rPr>
          <w:rFonts w:ascii="Times New Roman" w:hAnsi="Times New Roman"/>
          <w:sz w:val="28"/>
          <w:szCs w:val="28"/>
          <w:lang w:val="uk-UA"/>
        </w:rPr>
        <w:t>вання та придбання медикаментів</w:t>
      </w:r>
      <w:r w:rsidR="00AF3A40">
        <w:rPr>
          <w:rFonts w:ascii="Times New Roman" w:hAnsi="Times New Roman"/>
          <w:sz w:val="28"/>
          <w:szCs w:val="28"/>
          <w:lang w:val="uk-UA"/>
        </w:rPr>
        <w:t>. Понад</w:t>
      </w:r>
      <w:r>
        <w:rPr>
          <w:rFonts w:ascii="Times New Roman" w:hAnsi="Times New Roman"/>
          <w:sz w:val="28"/>
          <w:szCs w:val="28"/>
          <w:lang w:val="uk-UA"/>
        </w:rPr>
        <w:t xml:space="preserve"> 60 000 грн</w:t>
      </w:r>
      <w:r w:rsidR="0027653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виділено в рамках програми </w:t>
      </w:r>
      <w:r w:rsidRPr="00590FAA">
        <w:rPr>
          <w:rFonts w:ascii="Times New Roman" w:hAnsi="Times New Roman"/>
          <w:sz w:val="28"/>
          <w:szCs w:val="28"/>
          <w:lang w:val="uk-UA"/>
        </w:rPr>
        <w:t>на погашення заборгованості за комунальні послуги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3E67" w:rsidRDefault="00FB3E67" w:rsidP="00FB3E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Надаєт</w:t>
      </w:r>
      <w:r w:rsidRPr="006A5E44"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 xml:space="preserve">ся інформаційна допомога в оформленні електронних субсидій. </w:t>
      </w:r>
    </w:p>
    <w:p w:rsidR="00FB3E67" w:rsidRDefault="00FB3E67" w:rsidP="00FB3E67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29EA">
        <w:rPr>
          <w:rFonts w:ascii="Times New Roman" w:hAnsi="Times New Roman"/>
          <w:b/>
          <w:sz w:val="28"/>
          <w:szCs w:val="28"/>
          <w:lang w:val="uk-UA"/>
        </w:rPr>
        <w:t>Публічні виступи на місцевому телебаченні та обговорення проблем у соціальних мережах</w:t>
      </w:r>
    </w:p>
    <w:p w:rsidR="00FB3E67" w:rsidRDefault="00FB3E67" w:rsidP="00FB3E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Проводиться активна робота у соціальній мережі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Фейсбук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вигляді публікацій відпрацьованих  матеріалів, що стосуються роботи Одеської міської ради.</w:t>
      </w:r>
    </w:p>
    <w:p w:rsidR="00FB3E67" w:rsidRPr="00113EE0" w:rsidRDefault="0027653C" w:rsidP="00FB3E6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за рік роботи був запрошений д</w:t>
      </w:r>
      <w:r>
        <w:rPr>
          <w:rFonts w:ascii="Times New Roman" w:hAnsi="Times New Roman"/>
          <w:sz w:val="28"/>
          <w:szCs w:val="28"/>
          <w:lang w:val="uk-UA"/>
        </w:rPr>
        <w:t xml:space="preserve">о студій місцевих телеканалів </w:t>
      </w:r>
      <w:r w:rsidR="00FB3E67">
        <w:rPr>
          <w:rFonts w:ascii="Times New Roman" w:hAnsi="Times New Roman"/>
          <w:sz w:val="28"/>
          <w:szCs w:val="28"/>
          <w:lang w:val="uk-UA"/>
        </w:rPr>
        <w:t>для обговорення проблем на різні теми, що стосуються життєдіяльності міста, а т</w:t>
      </w:r>
      <w:r w:rsidR="00436331">
        <w:rPr>
          <w:rFonts w:ascii="Times New Roman" w:hAnsi="Times New Roman"/>
          <w:sz w:val="28"/>
          <w:szCs w:val="28"/>
          <w:lang w:val="uk-UA"/>
        </w:rPr>
        <w:t>акож найбільш актуальних питань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436331">
        <w:rPr>
          <w:rFonts w:ascii="Times New Roman" w:hAnsi="Times New Roman"/>
          <w:sz w:val="28"/>
          <w:szCs w:val="28"/>
          <w:lang w:val="uk-UA"/>
        </w:rPr>
        <w:t>роботи Одеської міської ради. Загалом уз</w:t>
      </w:r>
      <w:r w:rsidR="00FB3E67">
        <w:rPr>
          <w:rFonts w:ascii="Times New Roman" w:hAnsi="Times New Roman"/>
          <w:sz w:val="28"/>
          <w:szCs w:val="28"/>
          <w:lang w:val="uk-UA"/>
        </w:rPr>
        <w:t>яв</w:t>
      </w:r>
      <w:r w:rsidR="004F33FB">
        <w:rPr>
          <w:rFonts w:ascii="Times New Roman" w:hAnsi="Times New Roman"/>
          <w:sz w:val="28"/>
          <w:szCs w:val="28"/>
          <w:lang w:val="uk-UA"/>
        </w:rPr>
        <w:t xml:space="preserve"> участь у понад 25 прямих ефірах</w:t>
      </w:r>
      <w:r w:rsidR="00FB3E67">
        <w:rPr>
          <w:rFonts w:ascii="Times New Roman" w:hAnsi="Times New Roman"/>
          <w:sz w:val="28"/>
          <w:szCs w:val="28"/>
          <w:lang w:val="uk-UA"/>
        </w:rPr>
        <w:t xml:space="preserve"> на таких телеканалах, як: ТК «Думська </w:t>
      </w:r>
      <w:r w:rsidR="00FB3E67">
        <w:rPr>
          <w:rFonts w:ascii="Times New Roman" w:hAnsi="Times New Roman"/>
          <w:sz w:val="28"/>
          <w:szCs w:val="28"/>
          <w:lang w:val="en-US"/>
        </w:rPr>
        <w:t>TV</w:t>
      </w:r>
      <w:r w:rsidR="00FB3E67">
        <w:rPr>
          <w:rFonts w:ascii="Times New Roman" w:hAnsi="Times New Roman"/>
          <w:sz w:val="28"/>
          <w:szCs w:val="28"/>
          <w:lang w:val="uk-UA"/>
        </w:rPr>
        <w:t>», ТК «Репортер», ТК «Круг», ТРК «Академі</w:t>
      </w:r>
      <w:r w:rsidR="00F31398">
        <w:rPr>
          <w:rFonts w:ascii="Times New Roman" w:hAnsi="Times New Roman"/>
          <w:sz w:val="28"/>
          <w:szCs w:val="28"/>
          <w:lang w:val="uk-UA"/>
        </w:rPr>
        <w:t>я», ТК «</w:t>
      </w:r>
      <w:proofErr w:type="spellStart"/>
      <w:r w:rsidR="00F31398">
        <w:rPr>
          <w:rFonts w:ascii="Times New Roman" w:hAnsi="Times New Roman"/>
          <w:sz w:val="28"/>
          <w:szCs w:val="28"/>
          <w:lang w:val="uk-UA"/>
        </w:rPr>
        <w:t>Медіа-Інформ</w:t>
      </w:r>
      <w:proofErr w:type="spellEnd"/>
      <w:r w:rsidR="00F31398">
        <w:rPr>
          <w:rFonts w:ascii="Times New Roman" w:hAnsi="Times New Roman"/>
          <w:sz w:val="28"/>
          <w:szCs w:val="28"/>
          <w:lang w:val="uk-UA"/>
        </w:rPr>
        <w:t>», ТК «Перший міськи</w:t>
      </w:r>
      <w:bookmarkStart w:id="0" w:name="_GoBack"/>
      <w:bookmarkEnd w:id="0"/>
      <w:r w:rsidR="00FB3E67">
        <w:rPr>
          <w:rFonts w:ascii="Times New Roman" w:hAnsi="Times New Roman"/>
          <w:sz w:val="28"/>
          <w:szCs w:val="28"/>
          <w:lang w:val="uk-UA"/>
        </w:rPr>
        <w:t xml:space="preserve">й». Додатково місцевим телеканалам було надано понад 40 </w:t>
      </w:r>
      <w:proofErr w:type="spellStart"/>
      <w:r w:rsidR="00FB3E67">
        <w:rPr>
          <w:rFonts w:ascii="Times New Roman" w:hAnsi="Times New Roman"/>
          <w:sz w:val="28"/>
          <w:szCs w:val="28"/>
          <w:lang w:val="uk-UA"/>
        </w:rPr>
        <w:t>інтерв’</w:t>
      </w:r>
      <w:proofErr w:type="spellEnd"/>
      <w:r w:rsidR="00FB3E67" w:rsidRPr="00C44E70">
        <w:rPr>
          <w:rFonts w:ascii="Times New Roman" w:hAnsi="Times New Roman"/>
          <w:sz w:val="28"/>
          <w:szCs w:val="28"/>
        </w:rPr>
        <w:t xml:space="preserve">ю та </w:t>
      </w:r>
      <w:proofErr w:type="spellStart"/>
      <w:r w:rsidR="00FB3E67" w:rsidRPr="00C44E70">
        <w:rPr>
          <w:rFonts w:ascii="Times New Roman" w:hAnsi="Times New Roman"/>
          <w:sz w:val="28"/>
          <w:szCs w:val="28"/>
        </w:rPr>
        <w:t>коментарів</w:t>
      </w:r>
      <w:proofErr w:type="spellEnd"/>
      <w:r w:rsidR="00FB3E67" w:rsidRPr="00C44E70">
        <w:rPr>
          <w:rFonts w:ascii="Times New Roman" w:hAnsi="Times New Roman"/>
          <w:sz w:val="28"/>
          <w:szCs w:val="28"/>
        </w:rPr>
        <w:t>.</w:t>
      </w:r>
    </w:p>
    <w:p w:rsidR="00E03D30" w:rsidRDefault="00E03D30"/>
    <w:sectPr w:rsidR="00E03D30" w:rsidSect="0090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1B8E"/>
    <w:multiLevelType w:val="hybridMultilevel"/>
    <w:tmpl w:val="CBFCFFF0"/>
    <w:lvl w:ilvl="0" w:tplc="264CA3A8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58"/>
    <w:rsid w:val="00006BB5"/>
    <w:rsid w:val="00011696"/>
    <w:rsid w:val="00095353"/>
    <w:rsid w:val="000E234F"/>
    <w:rsid w:val="00113B64"/>
    <w:rsid w:val="0012222B"/>
    <w:rsid w:val="001411F6"/>
    <w:rsid w:val="0018562F"/>
    <w:rsid w:val="00185F17"/>
    <w:rsid w:val="00211CDE"/>
    <w:rsid w:val="0021725D"/>
    <w:rsid w:val="00267692"/>
    <w:rsid w:val="0027653C"/>
    <w:rsid w:val="002801E5"/>
    <w:rsid w:val="002A4C13"/>
    <w:rsid w:val="002C465C"/>
    <w:rsid w:val="002F2FF8"/>
    <w:rsid w:val="003362A4"/>
    <w:rsid w:val="0037175A"/>
    <w:rsid w:val="003A7575"/>
    <w:rsid w:val="00436331"/>
    <w:rsid w:val="004C1CDB"/>
    <w:rsid w:val="004F33FB"/>
    <w:rsid w:val="004F3A30"/>
    <w:rsid w:val="004F7269"/>
    <w:rsid w:val="005331AB"/>
    <w:rsid w:val="00563062"/>
    <w:rsid w:val="005765DD"/>
    <w:rsid w:val="005C6DE1"/>
    <w:rsid w:val="006124F6"/>
    <w:rsid w:val="00633069"/>
    <w:rsid w:val="0065230F"/>
    <w:rsid w:val="006E00F9"/>
    <w:rsid w:val="00702D35"/>
    <w:rsid w:val="00724CB1"/>
    <w:rsid w:val="00750F19"/>
    <w:rsid w:val="00784029"/>
    <w:rsid w:val="007E5715"/>
    <w:rsid w:val="00802989"/>
    <w:rsid w:val="00845241"/>
    <w:rsid w:val="008C7458"/>
    <w:rsid w:val="00973B69"/>
    <w:rsid w:val="009946A1"/>
    <w:rsid w:val="00A401F6"/>
    <w:rsid w:val="00AB1EA7"/>
    <w:rsid w:val="00AC2ACA"/>
    <w:rsid w:val="00AC74D7"/>
    <w:rsid w:val="00AF3A40"/>
    <w:rsid w:val="00B11496"/>
    <w:rsid w:val="00B5280F"/>
    <w:rsid w:val="00C3312F"/>
    <w:rsid w:val="00CA4145"/>
    <w:rsid w:val="00CC606B"/>
    <w:rsid w:val="00CD6E0D"/>
    <w:rsid w:val="00CE55A8"/>
    <w:rsid w:val="00CE684F"/>
    <w:rsid w:val="00D03736"/>
    <w:rsid w:val="00D331D5"/>
    <w:rsid w:val="00D7234D"/>
    <w:rsid w:val="00DB5ACB"/>
    <w:rsid w:val="00DE4EEC"/>
    <w:rsid w:val="00E03D30"/>
    <w:rsid w:val="00E608DF"/>
    <w:rsid w:val="00E62855"/>
    <w:rsid w:val="00EC41AE"/>
    <w:rsid w:val="00EC6E6A"/>
    <w:rsid w:val="00F31398"/>
    <w:rsid w:val="00F8543F"/>
    <w:rsid w:val="00F85E12"/>
    <w:rsid w:val="00FA1E1E"/>
    <w:rsid w:val="00F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</dc:creator>
  <cp:keywords/>
  <dc:description/>
  <cp:lastModifiedBy>Гера</cp:lastModifiedBy>
  <cp:revision>80</cp:revision>
  <dcterms:created xsi:type="dcterms:W3CDTF">2017-01-12T13:47:00Z</dcterms:created>
  <dcterms:modified xsi:type="dcterms:W3CDTF">2017-01-12T15:01:00Z</dcterms:modified>
</cp:coreProperties>
</file>