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FB" w:rsidRDefault="008E14FB">
      <w:pPr>
        <w:pStyle w:val="NoSpacing"/>
        <w:jc w:val="center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Звіт</w:t>
      </w:r>
    </w:p>
    <w:p w:rsidR="008E14FB" w:rsidRDefault="008E14FB">
      <w:pPr>
        <w:pStyle w:val="NoSpacing"/>
        <w:jc w:val="center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депутата Одеської міської ради VIII скликання</w:t>
      </w:r>
    </w:p>
    <w:p w:rsidR="008E14FB" w:rsidRDefault="008E14FB">
      <w:pPr>
        <w:pStyle w:val="NoSpacing"/>
        <w:jc w:val="center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Іваницького Олександра Валеріановича</w:t>
      </w:r>
    </w:p>
    <w:p w:rsidR="008E14FB" w:rsidRDefault="008E14FB">
      <w:pPr>
        <w:pStyle w:val="NoSpacing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 територіальному виборчому округу № 4</w:t>
      </w:r>
    </w:p>
    <w:p w:rsidR="008E14FB" w:rsidRDefault="008E14FB">
      <w:pPr>
        <w:pStyle w:val="NoSpacing"/>
        <w:jc w:val="center"/>
        <w:rPr>
          <w:rFonts w:ascii="Times New Roman" w:hAnsi="Times New Roman" w:cs="Times New Roman"/>
          <w:lang w:val="uk-UA"/>
        </w:rPr>
      </w:pPr>
      <w:r>
        <w:rPr>
          <w:rStyle w:val="1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  <w:lang w:val="uk-UA"/>
        </w:rPr>
        <w:t>за 2022р.</w:t>
      </w:r>
    </w:p>
    <w:p w:rsidR="008E14FB" w:rsidRDefault="008E14FB">
      <w:pPr>
        <w:pStyle w:val="NoSpacing"/>
        <w:jc w:val="center"/>
        <w:rPr>
          <w:rFonts w:ascii="Times New Roman" w:hAnsi="Times New Roman" w:cs="Times New Roman"/>
          <w:lang w:val="uk-UA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06"/>
        <w:gridCol w:w="5522"/>
      </w:tblGrid>
      <w:tr w:rsidR="008E14FB" w:rsidRPr="00A27FA7" w:rsidTr="005E408F">
        <w:tc>
          <w:tcPr>
            <w:tcW w:w="4106" w:type="dxa"/>
          </w:tcPr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27F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Фракція</w:t>
            </w:r>
          </w:p>
        </w:tc>
        <w:tc>
          <w:tcPr>
            <w:tcW w:w="5522" w:type="dxa"/>
          </w:tcPr>
          <w:p w:rsidR="008E14FB" w:rsidRPr="00A27FA7" w:rsidRDefault="008E14FB" w:rsidP="00A27FA7">
            <w:pPr>
              <w:pStyle w:val="NoSpacing"/>
              <w:widowControl w:val="0"/>
              <w:rPr>
                <w:lang w:val="uk-UA"/>
              </w:rPr>
            </w:pPr>
            <w:r w:rsidRPr="00A27FA7">
              <w:rPr>
                <w:rStyle w:val="a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Політичної партії «</w:t>
            </w:r>
            <w:r>
              <w:rPr>
                <w:rStyle w:val="a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Довіряй Ділам</w:t>
            </w:r>
            <w:r w:rsidRPr="00A27FA7">
              <w:rPr>
                <w:rStyle w:val="a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</w:tr>
      <w:tr w:rsidR="008E14FB" w:rsidRPr="00A27FA7" w:rsidTr="005E408F">
        <w:tc>
          <w:tcPr>
            <w:tcW w:w="4106" w:type="dxa"/>
          </w:tcPr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27F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Телефони</w:t>
            </w:r>
          </w:p>
        </w:tc>
        <w:tc>
          <w:tcPr>
            <w:tcW w:w="5522" w:type="dxa"/>
          </w:tcPr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048-736-86-36, 094-940-26-36</w:t>
            </w:r>
          </w:p>
        </w:tc>
      </w:tr>
      <w:tr w:rsidR="008E14FB" w:rsidRPr="00A27FA7" w:rsidTr="005E408F">
        <w:tc>
          <w:tcPr>
            <w:tcW w:w="4106" w:type="dxa"/>
          </w:tcPr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27F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E-mail</w:t>
            </w:r>
          </w:p>
        </w:tc>
        <w:tc>
          <w:tcPr>
            <w:tcW w:w="5522" w:type="dxa"/>
          </w:tcPr>
          <w:p w:rsidR="008E14FB" w:rsidRPr="005E408F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5E40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smarina</w:t>
            </w:r>
            <w:r w:rsidRPr="005E4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473@</w:t>
            </w:r>
            <w:r w:rsidRPr="005E40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r w:rsidRPr="005E4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E40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</w:tbl>
    <w:p w:rsidR="008E14FB" w:rsidRDefault="008E14FB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8E14FB" w:rsidRDefault="008E14FB">
      <w:pPr>
        <w:pStyle w:val="NoSpacing"/>
        <w:jc w:val="center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Інформація про активність депутата ради</w:t>
      </w:r>
    </w:p>
    <w:p w:rsidR="008E14FB" w:rsidRDefault="008E14FB">
      <w:pPr>
        <w:pStyle w:val="NoSpacing"/>
        <w:jc w:val="center"/>
        <w:rPr>
          <w:rFonts w:ascii="Times New Roman" w:hAnsi="Times New Roman" w:cs="Times New Roman"/>
          <w:shd w:val="clear" w:color="auto" w:fill="FFFFFF"/>
          <w:lang w:val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67"/>
        <w:gridCol w:w="3253"/>
        <w:gridCol w:w="4556"/>
      </w:tblGrid>
      <w:tr w:rsidR="008E14FB" w:rsidRPr="00A27FA7" w:rsidTr="00A27FA7">
        <w:trPr>
          <w:trHeight w:val="202"/>
        </w:trPr>
        <w:tc>
          <w:tcPr>
            <w:tcW w:w="1967" w:type="dxa"/>
            <w:vMerge w:val="restart"/>
          </w:tcPr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27F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Сесії ради</w:t>
            </w:r>
          </w:p>
        </w:tc>
        <w:tc>
          <w:tcPr>
            <w:tcW w:w="3253" w:type="dxa"/>
          </w:tcPr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27F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Кількість сесій ради</w:t>
            </w:r>
          </w:p>
        </w:tc>
        <w:tc>
          <w:tcPr>
            <w:tcW w:w="4556" w:type="dxa"/>
            <w:vAlign w:val="center"/>
          </w:tcPr>
          <w:p w:rsidR="008E14FB" w:rsidRPr="00A27FA7" w:rsidRDefault="008E14FB" w:rsidP="00A27FA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5</w:t>
            </w:r>
          </w:p>
        </w:tc>
      </w:tr>
      <w:tr w:rsidR="008E14FB" w:rsidRPr="00A27FA7" w:rsidTr="00A27FA7">
        <w:trPr>
          <w:trHeight w:val="202"/>
        </w:trPr>
        <w:tc>
          <w:tcPr>
            <w:tcW w:w="1967" w:type="dxa"/>
            <w:vMerge/>
          </w:tcPr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253" w:type="dxa"/>
          </w:tcPr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27F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Присутність на сесіях ради</w:t>
            </w:r>
          </w:p>
        </w:tc>
        <w:tc>
          <w:tcPr>
            <w:tcW w:w="4556" w:type="dxa"/>
            <w:vAlign w:val="center"/>
          </w:tcPr>
          <w:p w:rsidR="008E14FB" w:rsidRPr="00A27FA7" w:rsidRDefault="008E14FB" w:rsidP="00A27FA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27F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5</w:t>
            </w:r>
          </w:p>
        </w:tc>
      </w:tr>
      <w:tr w:rsidR="008E14FB" w:rsidRPr="00A27FA7" w:rsidTr="00A27FA7">
        <w:trPr>
          <w:trHeight w:val="202"/>
        </w:trPr>
        <w:tc>
          <w:tcPr>
            <w:tcW w:w="1967" w:type="dxa"/>
            <w:vMerge/>
          </w:tcPr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253" w:type="dxa"/>
          </w:tcPr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27F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Кількість особисто ініційованих сесійних питань</w:t>
            </w:r>
          </w:p>
        </w:tc>
        <w:tc>
          <w:tcPr>
            <w:tcW w:w="4556" w:type="dxa"/>
            <w:vAlign w:val="center"/>
          </w:tcPr>
          <w:p w:rsidR="008E14FB" w:rsidRPr="00A27FA7" w:rsidRDefault="008E14FB" w:rsidP="00A27FA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27F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8E14FB" w:rsidRPr="00A27FA7" w:rsidTr="00A27FA7">
        <w:trPr>
          <w:trHeight w:val="202"/>
        </w:trPr>
        <w:tc>
          <w:tcPr>
            <w:tcW w:w="1967" w:type="dxa"/>
            <w:vMerge/>
          </w:tcPr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253" w:type="dxa"/>
          </w:tcPr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27F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Участь в обговоренні, прийнятті та в організації виконання рішень ради, її органів, а також доручень виборців свого виборчого округу</w:t>
            </w:r>
          </w:p>
        </w:tc>
        <w:tc>
          <w:tcPr>
            <w:tcW w:w="4556" w:type="dxa"/>
            <w:vAlign w:val="center"/>
          </w:tcPr>
          <w:p w:rsidR="008E14FB" w:rsidRPr="00A27FA7" w:rsidRDefault="008E14FB" w:rsidP="00A27FA7">
            <w:pPr>
              <w:pStyle w:val="Standard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постійній основі</w:t>
            </w:r>
          </w:p>
          <w:p w:rsidR="008E14FB" w:rsidRPr="00A27FA7" w:rsidRDefault="008E14FB" w:rsidP="00A27F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50505"/>
                <w:sz w:val="28"/>
                <w:shd w:val="clear" w:color="auto" w:fill="FFFFFF"/>
              </w:rPr>
            </w:pPr>
          </w:p>
        </w:tc>
      </w:tr>
      <w:tr w:rsidR="008E14FB" w:rsidRPr="00A27FA7" w:rsidTr="00A27FA7">
        <w:trPr>
          <w:trHeight w:val="202"/>
        </w:trPr>
        <w:tc>
          <w:tcPr>
            <w:tcW w:w="1967" w:type="dxa"/>
            <w:vMerge w:val="restart"/>
          </w:tcPr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27F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Комісії ради</w:t>
            </w:r>
          </w:p>
        </w:tc>
        <w:tc>
          <w:tcPr>
            <w:tcW w:w="3253" w:type="dxa"/>
          </w:tcPr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27F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Членом якої постійної комісії є депутат</w:t>
            </w:r>
          </w:p>
        </w:tc>
        <w:tc>
          <w:tcPr>
            <w:tcW w:w="4556" w:type="dxa"/>
          </w:tcPr>
          <w:p w:rsidR="008E14FB" w:rsidRPr="00A27FA7" w:rsidRDefault="008E14FB" w:rsidP="00A27FA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Голова постійної комісії з питань житлово-комунального господарства</w:t>
            </w:r>
            <w:r w:rsidRPr="00A27F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8E14FB" w:rsidRPr="00A27FA7" w:rsidTr="00A27FA7">
        <w:trPr>
          <w:trHeight w:val="202"/>
        </w:trPr>
        <w:tc>
          <w:tcPr>
            <w:tcW w:w="1967" w:type="dxa"/>
            <w:vMerge/>
          </w:tcPr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253" w:type="dxa"/>
          </w:tcPr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27F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Кількість засідань постійної комісії</w:t>
            </w:r>
          </w:p>
        </w:tc>
        <w:tc>
          <w:tcPr>
            <w:tcW w:w="4556" w:type="dxa"/>
            <w:vAlign w:val="center"/>
          </w:tcPr>
          <w:p w:rsidR="008E14FB" w:rsidRPr="00A27FA7" w:rsidRDefault="008E14FB" w:rsidP="00A27FA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6</w:t>
            </w:r>
          </w:p>
        </w:tc>
      </w:tr>
      <w:tr w:rsidR="008E14FB" w:rsidRPr="00A27FA7" w:rsidTr="00A27FA7">
        <w:trPr>
          <w:trHeight w:val="202"/>
        </w:trPr>
        <w:tc>
          <w:tcPr>
            <w:tcW w:w="1967" w:type="dxa"/>
            <w:vMerge/>
          </w:tcPr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253" w:type="dxa"/>
          </w:tcPr>
          <w:p w:rsidR="008E14FB" w:rsidRPr="00A27FA7" w:rsidRDefault="008E14FB" w:rsidP="00A27F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27F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Кількість засідань постійної комісії, які відвідав депутат</w:t>
            </w:r>
          </w:p>
        </w:tc>
        <w:tc>
          <w:tcPr>
            <w:tcW w:w="4556" w:type="dxa"/>
            <w:vAlign w:val="center"/>
          </w:tcPr>
          <w:p w:rsidR="008E14FB" w:rsidRPr="00A27FA7" w:rsidRDefault="008E14FB" w:rsidP="00A27FA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6</w:t>
            </w:r>
          </w:p>
        </w:tc>
      </w:tr>
      <w:tr w:rsidR="008E14FB" w:rsidRPr="00A27FA7" w:rsidTr="00A27FA7">
        <w:trPr>
          <w:trHeight w:val="202"/>
        </w:trPr>
        <w:tc>
          <w:tcPr>
            <w:tcW w:w="1967" w:type="dxa"/>
            <w:vMerge/>
          </w:tcPr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253" w:type="dxa"/>
          </w:tcPr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27F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Ініційовані висновки комісії</w:t>
            </w:r>
          </w:p>
        </w:tc>
        <w:tc>
          <w:tcPr>
            <w:tcW w:w="4556" w:type="dxa"/>
          </w:tcPr>
          <w:p w:rsidR="008E14FB" w:rsidRPr="00A27FA7" w:rsidRDefault="008E14FB" w:rsidP="00645081">
            <w:pPr>
              <w:pStyle w:val="NoSpacing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Як голова постійної комісії, ініціював більшість висновків та рекомендацій</w:t>
            </w:r>
          </w:p>
        </w:tc>
      </w:tr>
      <w:tr w:rsidR="008E14FB" w:rsidRPr="00A27FA7" w:rsidTr="00A27FA7">
        <w:trPr>
          <w:trHeight w:val="202"/>
        </w:trPr>
        <w:tc>
          <w:tcPr>
            <w:tcW w:w="1967" w:type="dxa"/>
          </w:tcPr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27F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Прийом громадян</w:t>
            </w:r>
          </w:p>
        </w:tc>
        <w:tc>
          <w:tcPr>
            <w:tcW w:w="3253" w:type="dxa"/>
          </w:tcPr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27F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Прийомний день, місце та години прийому</w:t>
            </w:r>
          </w:p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4556" w:type="dxa"/>
          </w:tcPr>
          <w:p w:rsidR="008E14FB" w:rsidRPr="00A27FA7" w:rsidRDefault="008E14FB" w:rsidP="00A27FA7">
            <w:pPr>
              <w:widowControl w:val="0"/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Щочетверга з 16:00 до 18:00, за адресою вул.Бугаївська, 46/2 (на період воєнного часу, з міркувань безпеки, прийом не   проводився</w:t>
            </w:r>
            <w:r w:rsidRPr="001707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домопога у вирішенні питань та консультаціі здійснювалися за номером телефону.</w:t>
            </w:r>
          </w:p>
        </w:tc>
      </w:tr>
      <w:tr w:rsidR="008E14FB" w:rsidRPr="00A27FA7" w:rsidTr="00A27FA7">
        <w:trPr>
          <w:trHeight w:val="202"/>
        </w:trPr>
        <w:tc>
          <w:tcPr>
            <w:tcW w:w="1967" w:type="dxa"/>
          </w:tcPr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27F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Депутатські звернення, запити, запитання</w:t>
            </w:r>
          </w:p>
        </w:tc>
        <w:tc>
          <w:tcPr>
            <w:tcW w:w="3253" w:type="dxa"/>
          </w:tcPr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27F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Кількість звернень / запитів / запитань</w:t>
            </w:r>
          </w:p>
        </w:tc>
        <w:tc>
          <w:tcPr>
            <w:tcW w:w="4556" w:type="dxa"/>
            <w:vAlign w:val="center"/>
          </w:tcPr>
          <w:p w:rsidR="008E14FB" w:rsidRPr="00A27FA7" w:rsidRDefault="008E14FB" w:rsidP="008D7D7C">
            <w:pPr>
              <w:pStyle w:val="NoSpacing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На постійній основі, за потребою, для вирішення проблем містян. </w:t>
            </w:r>
          </w:p>
        </w:tc>
      </w:tr>
    </w:tbl>
    <w:p w:rsidR="008E14FB" w:rsidRDefault="008E14FB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31"/>
        <w:gridCol w:w="5245"/>
      </w:tblGrid>
      <w:tr w:rsidR="008E14FB" w:rsidRPr="00A27FA7" w:rsidTr="00A27FA7">
        <w:tc>
          <w:tcPr>
            <w:tcW w:w="9776" w:type="dxa"/>
            <w:gridSpan w:val="2"/>
          </w:tcPr>
          <w:p w:rsidR="008E14FB" w:rsidRPr="00A27FA7" w:rsidRDefault="008E14FB" w:rsidP="00A27FA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27F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 залучення виборців і виконання депутатських обов’язків</w:t>
            </w:r>
          </w:p>
        </w:tc>
      </w:tr>
      <w:tr w:rsidR="008E14FB" w:rsidRPr="00A27FA7" w:rsidTr="00A27FA7">
        <w:tc>
          <w:tcPr>
            <w:tcW w:w="4531" w:type="dxa"/>
          </w:tcPr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27F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Інформація про роботу у виборчому окрузі</w:t>
            </w:r>
          </w:p>
        </w:tc>
        <w:tc>
          <w:tcPr>
            <w:tcW w:w="5245" w:type="dxa"/>
          </w:tcPr>
          <w:p w:rsidR="008E14FB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Надається безперервна підтримка військовим та цивільним, необхідна допомога різним підрозділам ЗСУ.</w:t>
            </w:r>
          </w:p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Допомога у вирішенні питань по округу (та не тільки) з ліквідації наслідків військово-збройної агресії. Доступність зворотнього зв‘язку забезпечується через соціальні мережі, електронну пошту та контактні номери телефонів. </w:t>
            </w:r>
          </w:p>
        </w:tc>
      </w:tr>
      <w:tr w:rsidR="008E14FB" w:rsidRPr="00A27FA7" w:rsidTr="00A27FA7">
        <w:tc>
          <w:tcPr>
            <w:tcW w:w="4531" w:type="dxa"/>
          </w:tcPr>
          <w:p w:rsidR="008E14FB" w:rsidRPr="00A27FA7" w:rsidRDefault="008E14FB" w:rsidP="00A27FA7">
            <w:pPr>
              <w:pStyle w:val="NoSpacing"/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27F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Чи проводилися депутатом публічні заходи (круглі столи, слухання в комісіях, конференції, наради тощо)? Якщо так, то коли, які заходи та з яких питань?</w:t>
            </w:r>
          </w:p>
        </w:tc>
        <w:tc>
          <w:tcPr>
            <w:tcW w:w="5245" w:type="dxa"/>
          </w:tcPr>
          <w:p w:rsidR="008E14FB" w:rsidRPr="00A27FA7" w:rsidRDefault="008E14FB" w:rsidP="007A60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 зв‘язку з повномасштабним вторгненням, у звітному періоді публічні заходи не проводилися, з огляду на дотримання заходів безпеки.</w:t>
            </w:r>
          </w:p>
          <w:p w:rsidR="008E14FB" w:rsidRPr="00A27FA7" w:rsidRDefault="008E14FB" w:rsidP="007A60CA">
            <w:pPr>
              <w:pStyle w:val="ListParagraph"/>
              <w:shd w:val="clear" w:color="auto" w:fill="FFFFFF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E14FB" w:rsidRPr="00A27FA7" w:rsidTr="00A27FA7">
        <w:tc>
          <w:tcPr>
            <w:tcW w:w="4531" w:type="dxa"/>
          </w:tcPr>
          <w:p w:rsidR="008E14FB" w:rsidRPr="00A27FA7" w:rsidRDefault="008E14FB" w:rsidP="00A27FA7">
            <w:pPr>
              <w:pStyle w:val="NoSpacing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5245" w:type="dxa"/>
          </w:tcPr>
          <w:p w:rsidR="008E14FB" w:rsidRPr="00A27FA7" w:rsidRDefault="008E14FB" w:rsidP="00A27FA7">
            <w:pPr>
              <w:pStyle w:val="NoSpacing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</w:tbl>
    <w:p w:rsidR="008E14FB" w:rsidRDefault="008E14FB" w:rsidP="005D736C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E14FB" w:rsidRDefault="008E14FB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E14FB" w:rsidRDefault="008E14FB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Депутат</w:t>
      </w:r>
    </w:p>
    <w:p w:rsidR="008E14FB" w:rsidRDefault="008E14FB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Одеської міської ради</w:t>
      </w:r>
    </w:p>
    <w:p w:rsidR="008E14FB" w:rsidRDefault="008E14FB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VIII скликання                                                                               Іваницький О. В.</w:t>
      </w:r>
    </w:p>
    <w:p w:rsidR="008E14FB" w:rsidRDefault="008E14FB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sectPr w:rsidR="008E14FB" w:rsidSect="004D5392">
      <w:pgSz w:w="11906" w:h="16838"/>
      <w:pgMar w:top="993" w:right="567" w:bottom="568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35E"/>
    <w:multiLevelType w:val="hybridMultilevel"/>
    <w:tmpl w:val="2072F916"/>
    <w:lvl w:ilvl="0" w:tplc="2000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3F1B69"/>
    <w:multiLevelType w:val="hybridMultilevel"/>
    <w:tmpl w:val="81A8B266"/>
    <w:lvl w:ilvl="0" w:tplc="7F86D6E8">
      <w:start w:val="1"/>
      <w:numFmt w:val="decimal"/>
      <w:lvlText w:val="%1."/>
      <w:lvlJc w:val="left"/>
      <w:pPr>
        <w:ind w:left="785" w:hanging="360"/>
      </w:pPr>
      <w:rPr>
        <w:rFonts w:ascii="Calibri" w:hAnsi="Calibri" w:cs="Calibri" w:hint="default"/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EA3D29"/>
    <w:multiLevelType w:val="hybridMultilevel"/>
    <w:tmpl w:val="FC1A206E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EA42D78"/>
    <w:multiLevelType w:val="hybridMultilevel"/>
    <w:tmpl w:val="99E68802"/>
    <w:lvl w:ilvl="0" w:tplc="101664BA">
      <w:start w:val="5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488"/>
    <w:rsid w:val="000C43EC"/>
    <w:rsid w:val="00154488"/>
    <w:rsid w:val="001647C5"/>
    <w:rsid w:val="001707DB"/>
    <w:rsid w:val="002272EE"/>
    <w:rsid w:val="0031418D"/>
    <w:rsid w:val="00415A61"/>
    <w:rsid w:val="00482865"/>
    <w:rsid w:val="004D5392"/>
    <w:rsid w:val="0059797F"/>
    <w:rsid w:val="005D736C"/>
    <w:rsid w:val="005E408F"/>
    <w:rsid w:val="00645081"/>
    <w:rsid w:val="006B0911"/>
    <w:rsid w:val="00734C1B"/>
    <w:rsid w:val="007A60CA"/>
    <w:rsid w:val="00837389"/>
    <w:rsid w:val="00842CEC"/>
    <w:rsid w:val="008D7D7C"/>
    <w:rsid w:val="008E14FB"/>
    <w:rsid w:val="00956EB4"/>
    <w:rsid w:val="009A67C5"/>
    <w:rsid w:val="00A10C57"/>
    <w:rsid w:val="00A27FA7"/>
    <w:rsid w:val="00B20FCD"/>
    <w:rsid w:val="00B437DC"/>
    <w:rsid w:val="00B6080A"/>
    <w:rsid w:val="00B94BCE"/>
    <w:rsid w:val="00C07D63"/>
    <w:rsid w:val="00C107D7"/>
    <w:rsid w:val="00D247E5"/>
    <w:rsid w:val="00D36B1A"/>
    <w:rsid w:val="00EC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392"/>
    <w:pPr>
      <w:suppressAutoHyphens/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Выделение1"/>
    <w:basedOn w:val="DefaultParagraphFont"/>
    <w:uiPriority w:val="99"/>
    <w:rsid w:val="00C107D7"/>
    <w:rPr>
      <w:rFonts w:cs="Times New Roman"/>
      <w:i/>
      <w:iCs/>
    </w:rPr>
  </w:style>
  <w:style w:type="character" w:customStyle="1" w:styleId="a">
    <w:name w:val="Выделение жирным"/>
    <w:uiPriority w:val="99"/>
    <w:rsid w:val="004D5392"/>
    <w:rPr>
      <w:b/>
    </w:rPr>
  </w:style>
  <w:style w:type="character" w:customStyle="1" w:styleId="-">
    <w:name w:val="Интернет-ссылка"/>
    <w:basedOn w:val="DefaultParagraphFont"/>
    <w:uiPriority w:val="99"/>
    <w:rsid w:val="00C107D7"/>
    <w:rPr>
      <w:rFonts w:cs="Times New Roman"/>
      <w:color w:val="0563C1"/>
      <w:u w:val="single"/>
    </w:rPr>
  </w:style>
  <w:style w:type="character" w:customStyle="1" w:styleId="a0">
    <w:name w:val="Посещённая гиперссылка"/>
    <w:uiPriority w:val="99"/>
    <w:rsid w:val="004D5392"/>
    <w:rPr>
      <w:color w:val="800000"/>
      <w:u w:val="single"/>
    </w:rPr>
  </w:style>
  <w:style w:type="character" w:customStyle="1" w:styleId="a1">
    <w:name w:val="Символ нумерации"/>
    <w:uiPriority w:val="99"/>
    <w:rsid w:val="004D5392"/>
  </w:style>
  <w:style w:type="paragraph" w:customStyle="1" w:styleId="10">
    <w:name w:val="Заголовок1"/>
    <w:basedOn w:val="Normal"/>
    <w:next w:val="BodyText"/>
    <w:uiPriority w:val="99"/>
    <w:rsid w:val="004D53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D5392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94BCE"/>
    <w:rPr>
      <w:rFonts w:cs="Times New Roman"/>
      <w:lang w:val="uk-UA" w:eastAsia="en-US"/>
    </w:rPr>
  </w:style>
  <w:style w:type="paragraph" w:styleId="List">
    <w:name w:val="List"/>
    <w:basedOn w:val="BodyText"/>
    <w:uiPriority w:val="99"/>
    <w:rsid w:val="004D5392"/>
  </w:style>
  <w:style w:type="paragraph" w:styleId="Caption">
    <w:name w:val="caption"/>
    <w:basedOn w:val="Normal"/>
    <w:uiPriority w:val="99"/>
    <w:qFormat/>
    <w:rsid w:val="004D539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4D5392"/>
    <w:pPr>
      <w:suppressLineNumbers/>
    </w:pPr>
  </w:style>
  <w:style w:type="paragraph" w:styleId="NoSpacing">
    <w:name w:val="No Spacing"/>
    <w:uiPriority w:val="99"/>
    <w:qFormat/>
    <w:rsid w:val="00C107D7"/>
    <w:pPr>
      <w:suppressAutoHyphens/>
    </w:pPr>
    <w:rPr>
      <w:lang w:eastAsia="en-US"/>
    </w:rPr>
  </w:style>
  <w:style w:type="paragraph" w:customStyle="1" w:styleId="a2">
    <w:name w:val="Содержимое таблицы"/>
    <w:basedOn w:val="Normal"/>
    <w:uiPriority w:val="99"/>
    <w:rsid w:val="004D5392"/>
    <w:pPr>
      <w:widowControl w:val="0"/>
      <w:suppressLineNumbers/>
    </w:pPr>
  </w:style>
  <w:style w:type="paragraph" w:customStyle="1" w:styleId="a3">
    <w:name w:val="Заголовок таблицы"/>
    <w:basedOn w:val="a2"/>
    <w:uiPriority w:val="99"/>
    <w:rsid w:val="004D5392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C107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31418D"/>
    <w:pPr>
      <w:widowControl w:val="0"/>
      <w:suppressAutoHyphens/>
      <w:autoSpaceDN w:val="0"/>
      <w:textAlignment w:val="baseline"/>
    </w:pPr>
    <w:rPr>
      <w:rFonts w:ascii="Liberation Serif" w:hAnsi="Liberation Serif" w:cs="Tahoma"/>
      <w:color w:val="000000"/>
      <w:kern w:val="3"/>
      <w:sz w:val="24"/>
      <w:szCs w:val="24"/>
      <w:lang w:val="uk-UA" w:eastAsia="zh-CN" w:bidi="hi-IN"/>
    </w:rPr>
  </w:style>
  <w:style w:type="paragraph" w:styleId="ListParagraph">
    <w:name w:val="List Paragraph"/>
    <w:basedOn w:val="Normal"/>
    <w:uiPriority w:val="99"/>
    <w:qFormat/>
    <w:rsid w:val="0031418D"/>
    <w:pPr>
      <w:suppressAutoHyphens w:val="0"/>
      <w:ind w:left="720"/>
      <w:contextualSpacing/>
    </w:pPr>
    <w:rPr>
      <w:kern w:val="2"/>
    </w:rPr>
  </w:style>
  <w:style w:type="character" w:customStyle="1" w:styleId="xt0psk2">
    <w:name w:val="xt0psk2"/>
    <w:basedOn w:val="DefaultParagraphFont"/>
    <w:uiPriority w:val="99"/>
    <w:rsid w:val="0031418D"/>
    <w:rPr>
      <w:rFonts w:cs="Times New Roman"/>
    </w:rPr>
  </w:style>
  <w:style w:type="character" w:styleId="Hyperlink">
    <w:name w:val="Hyperlink"/>
    <w:basedOn w:val="DefaultParagraphFont"/>
    <w:uiPriority w:val="99"/>
    <w:rsid w:val="0031418D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31418D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B20FCD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2</Pages>
  <Words>325</Words>
  <Characters>1854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subject/>
  <dc:creator>Andrii</dc:creator>
  <cp:keywords/>
  <dc:description/>
  <cp:lastModifiedBy>Марина</cp:lastModifiedBy>
  <cp:revision>7</cp:revision>
  <cp:lastPrinted>2021-12-09T10:57:00Z</cp:lastPrinted>
  <dcterms:created xsi:type="dcterms:W3CDTF">2025-05-09T10:15:00Z</dcterms:created>
  <dcterms:modified xsi:type="dcterms:W3CDTF">2025-05-28T08:21:00Z</dcterms:modified>
</cp:coreProperties>
</file>