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5A" w:rsidRPr="00135674" w:rsidRDefault="00F2755A" w:rsidP="00171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 депутатки Одеської міської ради VIII скликання</w:t>
      </w:r>
    </w:p>
    <w:p w:rsidR="00F2755A" w:rsidRPr="00135674" w:rsidRDefault="00F2755A" w:rsidP="00171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Квасніцької</w:t>
      </w:r>
      <w:proofErr w:type="spellEnd"/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Ольги Олексіївни</w:t>
      </w:r>
    </w:p>
    <w:p w:rsidR="00F2755A" w:rsidRPr="00135674" w:rsidRDefault="00F2755A" w:rsidP="00171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депутатська фракція Політичної партії «Слуга народу» за </w:t>
      </w:r>
      <w:r w:rsidR="008951A3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грудень</w:t>
      </w: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2022 та </w:t>
      </w:r>
      <w:r w:rsidR="008951A3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листопад</w:t>
      </w: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2023 </w:t>
      </w:r>
      <w:proofErr w:type="spellStart"/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р.р</w:t>
      </w:r>
      <w:proofErr w:type="spellEnd"/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F2755A" w:rsidRPr="00135674" w:rsidRDefault="00F2755A" w:rsidP="00171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Основні напрямки діяльності: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 Збереження культурного спадку 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II Збільшення зелених насаджень, скверів та парків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III Регуляторна політика/запобігання корупції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IV Містобудівна діяльність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V Освітні </w:t>
      </w:r>
      <w:proofErr w:type="spellStart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r w:rsidR="008951A3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proofErr w:type="spellEnd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креативні індустрії</w:t>
      </w:r>
    </w:p>
    <w:p w:rsidR="00F2755A" w:rsidRPr="00135674" w:rsidRDefault="00F2755A" w:rsidP="00171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Відомості про діяльність у раді та органах, до яких була обрана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Участь у сесіях: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звітний період Одеською міською радою проведено </w:t>
      </w:r>
      <w:r w:rsidR="00504D57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 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пленарних засідань. Особисто взяла участь у роботі </w:t>
      </w:r>
      <w:r w:rsidR="00504D57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ти сесій Одеської міської ради. 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Участь у профільних комісіях ОМР</w:t>
      </w:r>
      <w:r w:rsidR="00D1096F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на групах, комісіях</w:t>
      </w: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F2755A" w:rsidRPr="00135674" w:rsidRDefault="00504D57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регламенту, депутатської етики, реалізації державної регуляторної політики та запобігання корупції (голова комісії). Засідання комісії не проводилися у зв’язку з невідповідністю складу комісії Регламенту.</w:t>
      </w:r>
    </w:p>
    <w:p w:rsidR="00171D19" w:rsidRPr="00135674" w:rsidRDefault="00D1096F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Координаційн</w:t>
      </w:r>
      <w:r w:rsidR="00F16A7D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</w:t>
      </w:r>
      <w:r w:rsidR="00F16A7D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F16A7D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питання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утвердження української </w:t>
      </w:r>
      <w:r w:rsidR="00F16A7D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національної та громадської ідентичності (кандидатура подана у вересні</w:t>
      </w:r>
      <w:r w:rsidR="004D7128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2023 р.</w:t>
      </w:r>
      <w:r w:rsidR="00F16A7D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рада не збиралася)</w:t>
      </w:r>
      <w:r w:rsidR="004D7128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16A7D" w:rsidRPr="00135674" w:rsidRDefault="00F16A7D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171D19" w:rsidRPr="00135674">
        <w:rPr>
          <w:rFonts w:ascii="Times New Roman" w:hAnsi="Times New Roman" w:cs="Times New Roman"/>
          <w:sz w:val="28"/>
          <w:szCs w:val="28"/>
          <w:lang w:val="uk-UA"/>
        </w:rPr>
        <w:t>оординаційній раді з питань охорони об’єктів культурної спадщини при виконавчому комітеті Одеської міської ради</w:t>
      </w:r>
      <w:r w:rsidR="004D7128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звітному році не збиралася</w:t>
      </w:r>
      <w:r w:rsidR="004D7128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F16A7D" w:rsidRPr="00135674" w:rsidRDefault="00F16A7D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Робочій групі з питань розробки Правил благоустрою території міста Одеси </w:t>
      </w:r>
      <w:r w:rsidR="004D7128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звітному році не збиралася</w:t>
      </w:r>
      <w:r w:rsidR="004D7128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4D7128" w:rsidRPr="00135674" w:rsidRDefault="004D7128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55A" w:rsidRPr="00135674" w:rsidRDefault="00F2755A" w:rsidP="00171D19">
      <w:pPr>
        <w:numPr>
          <w:ilvl w:val="0"/>
          <w:numId w:val="1"/>
        </w:numPr>
        <w:spacing w:after="0" w:line="240" w:lineRule="auto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Виконуючи обов’язок перед громадою міста,  як депутат Одеської міської ради:</w:t>
      </w:r>
    </w:p>
    <w:p w:rsidR="00F2755A" w:rsidRPr="00135674" w:rsidRDefault="00504D57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собистий прийом громадян </w:t>
      </w:r>
      <w:r w:rsidR="008951A3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 один раз на місяць з 16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:00 до 1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:00 у приміщенні 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Приморської районної адміністрації на першому поверсі 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адресою  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м. Одеса, вул. Канатна, 134</w:t>
      </w: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Pr="00135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каб.13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F2755A" w:rsidRPr="00135674" w:rsidRDefault="00504D57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 з цим,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комунікаці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виборцями здійсню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ється 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через засоби зв’язку: особистий телефон, </w:t>
      </w:r>
      <w:proofErr w:type="spellStart"/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Facebook</w:t>
      </w:r>
      <w:proofErr w:type="spellEnd"/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Viber</w:t>
      </w:r>
      <w:proofErr w:type="spellEnd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telegram</w:t>
      </w:r>
      <w:proofErr w:type="spellEnd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локальні зустрічі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Особистий телефон у відкритому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доступі на політичній сторінці </w:t>
      </w:r>
      <w:proofErr w:type="spellStart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Facebook</w:t>
      </w:r>
      <w:proofErr w:type="spellEnd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telegram</w:t>
      </w:r>
      <w:proofErr w:type="spellEnd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instagram</w:t>
      </w:r>
      <w:proofErr w:type="spellEnd"/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</w:p>
    <w:p w:rsidR="00F2755A" w:rsidRPr="00135674" w:rsidRDefault="00F2755A" w:rsidP="00171D19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Надано особисто близько </w:t>
      </w:r>
      <w:r w:rsidR="00504D57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210</w:t>
      </w: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 консультацій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через політичну та особисту сторінку </w:t>
      </w:r>
      <w:proofErr w:type="spellStart"/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Facebook</w:t>
      </w:r>
      <w:proofErr w:type="spellEnd"/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Messenger</w:t>
      </w: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)</w:t>
      </w: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Viber</w:t>
      </w:r>
      <w:proofErr w:type="spellEnd"/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F2755A" w:rsidRPr="00135674" w:rsidRDefault="00DC5644" w:rsidP="00171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="00F2755A" w:rsidRPr="001356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https://www.facebook.com/OlgaKvasnitska/</w:t>
        </w:r>
      </w:hyperlink>
    </w:p>
    <w:p w:rsidR="00F2755A" w:rsidRPr="00135674" w:rsidRDefault="00DC5644" w:rsidP="00171D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F2755A" w:rsidRPr="0013567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https://t.me/okvasnitska</w:t>
        </w:r>
      </w:hyperlink>
    </w:p>
    <w:p w:rsidR="00F2755A" w:rsidRPr="00135674" w:rsidRDefault="00504D57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 початком роботи депутатського </w:t>
      </w:r>
      <w:r w:rsidR="00F2755A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порталу (</w:t>
      </w:r>
      <w:hyperlink r:id="rId7" w:history="1">
        <w:r w:rsidR="00F2755A" w:rsidRPr="0013567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val="uk-UA" w:eastAsia="ru-RU"/>
          </w:rPr>
          <w:t>https://deputat.odessa.ua/deputies/kvasnickaya-olga-alekseevna/</w:t>
        </w:r>
      </w:hyperlink>
      <w:r w:rsidR="00F2755A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28 серпня </w:t>
      </w: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2023 року з</w:t>
      </w:r>
      <w:r w:rsidR="00F2755A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звітний період надійшло 2 звернень з них: 1 - особисто на депутата; 1 – на адресу комісії.</w:t>
      </w:r>
    </w:p>
    <w:p w:rsidR="00F2755A" w:rsidRPr="00135674" w:rsidRDefault="00F2755A" w:rsidP="00171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Направлено  депутатських звернень до виконавчих органів Одеської міської ради </w:t>
      </w:r>
      <w:r w:rsidR="009E0166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71</w:t>
      </w: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 яких: 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не надано відповідь/надано відповідь не по суті: </w:t>
      </w:r>
      <w:r w:rsidR="009E0166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43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надано відповідь з порушенням строків: </w:t>
      </w:r>
      <w:r w:rsidR="009E0166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</w:p>
    <w:p w:rsidR="009E0166" w:rsidRPr="00135674" w:rsidRDefault="009E0166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надана відповідь - 17</w:t>
      </w:r>
    </w:p>
    <w:p w:rsidR="00F2755A" w:rsidRPr="00135674" w:rsidRDefault="00F2755A" w:rsidP="00171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F2755A" w:rsidRPr="00135674" w:rsidRDefault="00F2755A" w:rsidP="00171D19">
      <w:pPr>
        <w:numPr>
          <w:ilvl w:val="0"/>
          <w:numId w:val="2"/>
        </w:num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Розробленні </w:t>
      </w:r>
      <w:proofErr w:type="spellStart"/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проєкт</w:t>
      </w:r>
      <w:proofErr w:type="spellEnd"/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рішень ОМР:</w:t>
      </w:r>
    </w:p>
    <w:p w:rsidR="00F2755A" w:rsidRPr="00135674" w:rsidRDefault="00F2755A" w:rsidP="00171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про створення на території Приморського району м. Одеси </w:t>
      </w:r>
      <w:r w:rsidR="009E0166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парк-меморіал 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«Воскресенський» – </w:t>
      </w: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 підтримано депутатським корпусом</w:t>
      </w:r>
    </w:p>
    <w:p w:rsidR="00C94618" w:rsidRPr="00135674" w:rsidRDefault="00C94618" w:rsidP="00C94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4618" w:rsidRPr="00135674" w:rsidRDefault="00C94618" w:rsidP="00C94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Ініційоване протокольне доручення на виконавчому комітеті ОМР 23.11.2023р. щодо доцільності повернення до місцевої програми збереження об’єктів культурної спадщини на території Центрального історичного ареалу м. Одеси на 2022-2024 </w:t>
      </w:r>
      <w:proofErr w:type="spellStart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р.р</w:t>
      </w:r>
      <w:proofErr w:type="spellEnd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будинку </w:t>
      </w:r>
      <w:proofErr w:type="spellStart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Магнера</w:t>
      </w:r>
      <w:proofErr w:type="spellEnd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 (пам’ятка національного, місцевого та археологічного значення) </w:t>
      </w:r>
    </w:p>
    <w:p w:rsidR="00F2755A" w:rsidRPr="00135674" w:rsidRDefault="00F2755A" w:rsidP="00C94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0166" w:rsidRPr="00135674" w:rsidRDefault="009E0166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Ініційоване протокольне доручення про вжиття заходів щодо власника пам’ятки національного значення Будинок Фука</w:t>
      </w:r>
      <w:r w:rsidR="008951A3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29.11.2023 р.</w:t>
      </w:r>
    </w:p>
    <w:p w:rsidR="009E0166" w:rsidRPr="00135674" w:rsidRDefault="009E0166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55A" w:rsidRPr="00135674" w:rsidRDefault="009E0166" w:rsidP="00171D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Депутатські запити на сесію не подавались</w:t>
      </w:r>
    </w:p>
    <w:p w:rsidR="009E0166" w:rsidRPr="00135674" w:rsidRDefault="009E0166" w:rsidP="00171D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55A" w:rsidRPr="00135674" w:rsidRDefault="00F2755A" w:rsidP="00171D19">
      <w:pPr>
        <w:numPr>
          <w:ilvl w:val="0"/>
          <w:numId w:val="3"/>
        </w:num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Депутатський фонд </w:t>
      </w:r>
      <w:r w:rsidR="00D1096F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було спрямовано на потреби медичних закладів:</w:t>
      </w:r>
    </w:p>
    <w:p w:rsidR="00D1096F" w:rsidRPr="00135674" w:rsidRDefault="00D1096F" w:rsidP="00171D19">
      <w:pPr>
        <w:pStyle w:val="a5"/>
        <w:numPr>
          <w:ilvl w:val="0"/>
          <w:numId w:val="9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1 500 000,00 грн. на закупівлю </w:t>
      </w:r>
      <w:r w:rsidR="00F16A7D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медичного 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обладнання для реабілітації КНП «Міська клінічна лікарня №1»</w:t>
      </w:r>
    </w:p>
    <w:p w:rsidR="00D1096F" w:rsidRPr="00135674" w:rsidRDefault="00D1096F" w:rsidP="00171D19">
      <w:pPr>
        <w:pStyle w:val="a5"/>
        <w:numPr>
          <w:ilvl w:val="0"/>
          <w:numId w:val="9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1 500 000, 00 грн. на закупівлю </w:t>
      </w:r>
      <w:r w:rsidR="00F16A7D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медичного 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обладнання</w:t>
      </w:r>
      <w:r w:rsidR="00F16A7D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КНП Дитяча клінічна лікарня №3 </w:t>
      </w:r>
    </w:p>
    <w:p w:rsidR="00F2755A" w:rsidRPr="00135674" w:rsidRDefault="00F2755A" w:rsidP="00171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F2755A" w:rsidRPr="00135674" w:rsidRDefault="00F2755A" w:rsidP="00171D19">
      <w:pPr>
        <w:numPr>
          <w:ilvl w:val="0"/>
          <w:numId w:val="4"/>
        </w:num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Участь у громадських слуханнях</w:t>
      </w:r>
    </w:p>
    <w:p w:rsidR="00F2755A" w:rsidRPr="00135674" w:rsidRDefault="00F2755A" w:rsidP="00171D1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зміни до законодавства громадські слухання за звітний період не проводилися. </w:t>
      </w:r>
    </w:p>
    <w:p w:rsidR="00F2755A" w:rsidRPr="00135674" w:rsidRDefault="00F2755A" w:rsidP="00171D19">
      <w:pPr>
        <w:numPr>
          <w:ilvl w:val="0"/>
          <w:numId w:val="5"/>
        </w:num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Направлено депутатські звернення:</w:t>
      </w:r>
    </w:p>
    <w:p w:rsidR="00F2755A" w:rsidRPr="00135674" w:rsidRDefault="00F2755A" w:rsidP="00171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96F" w:rsidRPr="00135674" w:rsidRDefault="00D1096F" w:rsidP="00171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2755A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заступників міського голови, виконавчих органів: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  </w:t>
      </w:r>
      <w:r w:rsidR="00D5133A"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вжити заходів для проведення протиаварійних робіт та реставрації фасаду будинку </w:t>
      </w:r>
      <w:proofErr w:type="spellStart"/>
      <w:r w:rsidR="00D5133A"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Магнера</w:t>
      </w:r>
      <w:proofErr w:type="spellEnd"/>
      <w:r w:rsidR="00D5133A"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 (</w:t>
      </w:r>
      <w:r w:rsidR="00C94618"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пам’ятка</w:t>
      </w:r>
      <w:r w:rsidR="00D5133A"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 xml:space="preserve"> національного, місцевого та арх</w:t>
      </w:r>
      <w:r w:rsidR="00C94618"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ео</w:t>
      </w:r>
      <w:r w:rsidR="00D5133A" w:rsidRPr="00135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uk-UA" w:eastAsia="ru-RU"/>
        </w:rPr>
        <w:t>логічного значення)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 виконано</w:t>
      </w:r>
    </w:p>
    <w:p w:rsidR="00D5133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- 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5133A" w:rsidRPr="001356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</w:t>
      </w:r>
      <w:r w:rsidR="00D5133A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5133A" w:rsidRPr="00135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здійснення самоврядного контролю за роботами по благоустрою для запобіганню в подальшому спричинення травм мешканцям міста.</w:t>
      </w:r>
    </w:p>
    <w:p w:rsidR="00F2755A" w:rsidRPr="00135674" w:rsidRDefault="00D5133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35674">
        <w:rPr>
          <w:rFonts w:ascii="Times New Roman" w:hAnsi="Times New Roman" w:cs="Times New Roman"/>
          <w:sz w:val="28"/>
          <w:szCs w:val="28"/>
          <w:lang w:val="uk-UA"/>
        </w:rPr>
        <w:t xml:space="preserve">щодо належного утримання, капітального ремонту водопровідної  насосної станції, яка розташована за адресою: вул. Педагогічна,16/1 власності територіальної громади - </w:t>
      </w:r>
      <w:r w:rsidRPr="00135674">
        <w:rPr>
          <w:rFonts w:ascii="Times New Roman" w:hAnsi="Times New Roman" w:cs="Times New Roman"/>
          <w:b/>
          <w:sz w:val="28"/>
          <w:szCs w:val="28"/>
          <w:lang w:val="uk-UA"/>
        </w:rPr>
        <w:t>не вирішено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- </w:t>
      </w:r>
      <w:r w:rsidR="00D5133A" w:rsidRPr="0013567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щодо ремонту дорожнього покриття вул. Шмигіна (запит Військової академії) </w:t>
      </w:r>
      <w:r w:rsidR="00D5133A" w:rsidRPr="0013567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 w:eastAsia="ru-RU"/>
        </w:rPr>
        <w:t>– не виконано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- </w:t>
      </w:r>
      <w:r w:rsidR="00D5133A" w:rsidRPr="0013567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щодо вжиття </w:t>
      </w:r>
      <w:r w:rsidR="00D5133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заходів для здійснення консервації  будинку за адресою: м. Одеса, Військовий узвіз 18 </w:t>
      </w:r>
      <w:r w:rsidR="00D5133A" w:rsidRPr="0013567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 w:eastAsia="ru-RU"/>
        </w:rPr>
        <w:t>– не виконано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567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 w:eastAsia="ru-RU"/>
        </w:rPr>
        <w:t xml:space="preserve">- </w:t>
      </w:r>
      <w:r w:rsidR="00D5133A" w:rsidRPr="00135674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uk-UA" w:eastAsia="ru-RU"/>
        </w:rPr>
        <w:t xml:space="preserve">щодо </w:t>
      </w:r>
      <w:r w:rsidR="00D5133A" w:rsidRPr="00135674">
        <w:rPr>
          <w:rFonts w:ascii="Times New Roman" w:hAnsi="Times New Roman" w:cs="Times New Roman"/>
          <w:bCs/>
          <w:sz w:val="28"/>
          <w:szCs w:val="28"/>
          <w:lang w:val="uk-UA"/>
        </w:rPr>
        <w:t>вжиття заходів для припинення порушення законних інтересів громадян, встановити та притягнути до відповідальності осіб які займаються незаконною діяльністю на парувальному майданчику за адресою:м. Одеса</w:t>
      </w:r>
      <w:r w:rsidR="00D5133A" w:rsidRPr="00135674">
        <w:rPr>
          <w:rFonts w:ascii="Times New Roman" w:hAnsi="Times New Roman" w:cs="Times New Roman"/>
          <w:sz w:val="28"/>
          <w:szCs w:val="28"/>
          <w:lang w:val="uk-UA"/>
        </w:rPr>
        <w:t xml:space="preserve">, вул. Маршала Малиновського, 71 – </w:t>
      </w:r>
      <w:r w:rsidR="00D5133A" w:rsidRPr="0013567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виконано в частині звернення до правоохоронних органів</w:t>
      </w:r>
    </w:p>
    <w:p w:rsidR="00D5133A" w:rsidRPr="00135674" w:rsidRDefault="00D5133A" w:rsidP="00171D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74">
        <w:rPr>
          <w:rFonts w:ascii="Times New Roman" w:hAnsi="Times New Roman" w:cs="Times New Roman"/>
          <w:sz w:val="28"/>
          <w:szCs w:val="28"/>
          <w:lang w:val="uk-UA"/>
        </w:rPr>
        <w:t xml:space="preserve">- ініційовано створити тимчасову комісію за участю депутатів ОМР з вивчення достовірної кількості абонентів відключених від систем централізованого опалення за період з 2019 року по 2023 </w:t>
      </w:r>
      <w:proofErr w:type="spellStart"/>
      <w:r w:rsidRPr="00135674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135674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135674">
        <w:rPr>
          <w:rFonts w:ascii="Times New Roman" w:hAnsi="Times New Roman" w:cs="Times New Roman"/>
          <w:b/>
          <w:sz w:val="28"/>
          <w:szCs w:val="28"/>
          <w:lang w:val="uk-UA"/>
        </w:rPr>
        <w:t>не підтримано</w:t>
      </w:r>
    </w:p>
    <w:p w:rsidR="00D5133A" w:rsidRPr="00135674" w:rsidRDefault="00D5133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D7128" w:rsidRPr="00135674">
        <w:rPr>
          <w:rFonts w:ascii="Times New Roman" w:hAnsi="Times New Roman" w:cs="Times New Roman"/>
          <w:sz w:val="28"/>
          <w:szCs w:val="28"/>
          <w:lang w:val="uk-UA"/>
        </w:rPr>
        <w:t xml:space="preserve"> ініційовано перевірку дотримання власником умов охоронного договору будинок Фука (виконано але власником не допущено)</w:t>
      </w:r>
    </w:p>
    <w:p w:rsidR="00F2755A" w:rsidRPr="00135674" w:rsidRDefault="00F2755A" w:rsidP="00171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55A" w:rsidRPr="00135674" w:rsidRDefault="00F2755A" w:rsidP="00171D1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офісу Генерального прокурора/ Одеська обласна прокуратура</w:t>
      </w:r>
      <w:r w:rsidR="00651DCD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Управління Служби безпеки України в Одеській області</w:t>
      </w:r>
    </w:p>
    <w:p w:rsidR="00F2755A" w:rsidRPr="00135674" w:rsidRDefault="006A63EE" w:rsidP="00171D1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Заява у </w:t>
      </w:r>
      <w:r w:rsidRPr="00135674">
        <w:rPr>
          <w:rStyle w:val="a6"/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Pr="00135674">
        <w:rPr>
          <w:rStyle w:val="a6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порядку ст. 15 Закону України</w:t>
      </w:r>
      <w:r w:rsidRPr="00135674">
        <w:rPr>
          <w:rStyle w:val="a6"/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Pr="00135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«Про статус депутатів місцевих рад»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</w:t>
      </w:r>
      <w:r w:rsidRPr="00135674">
        <w:rPr>
          <w:rStyle w:val="a6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будівництва кав’ярні, власного бізнесу в сквері  депутатом ОМР </w:t>
      </w:r>
      <w:proofErr w:type="spellStart"/>
      <w:r w:rsidRPr="00135674">
        <w:rPr>
          <w:rStyle w:val="a6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Карпінчуку</w:t>
      </w:r>
      <w:proofErr w:type="spellEnd"/>
      <w:r w:rsidRPr="00135674">
        <w:rPr>
          <w:rStyle w:val="a6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М.Ю.</w:t>
      </w:r>
    </w:p>
    <w:p w:rsidR="008951A3" w:rsidRPr="00135674" w:rsidRDefault="008951A3" w:rsidP="00171D1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8951A3" w:rsidRPr="00135674" w:rsidRDefault="008951A3" w:rsidP="00171D1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5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До головного управління Національної поліції в Одеській області </w:t>
      </w:r>
      <w:r w:rsidRPr="0013567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порядку ст. 15 Закону України «Про статус депутатів місцевих рад»</w:t>
      </w:r>
    </w:p>
    <w:p w:rsidR="008951A3" w:rsidRPr="00135674" w:rsidRDefault="008951A3" w:rsidP="00171D19">
      <w:pPr>
        <w:pStyle w:val="a5"/>
        <w:numPr>
          <w:ilvl w:val="0"/>
          <w:numId w:val="9"/>
        </w:numPr>
        <w:spacing w:line="216" w:lineRule="atLeast"/>
        <w:ind w:left="0"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35674">
        <w:rPr>
          <w:rFonts w:ascii="Times New Roman" w:hAnsi="Times New Roman" w:cs="Times New Roman"/>
          <w:bCs/>
          <w:sz w:val="28"/>
          <w:szCs w:val="28"/>
          <w:lang w:val="uk-UA"/>
        </w:rPr>
        <w:t>щодо вжиття заходів для припинення порушення законних інтересів громадян, встановити та притягнути до відповідальності осіб які займаються незаконною діяльністю на парувальному майданчику за адресою:м. Одеса</w:t>
      </w:r>
      <w:r w:rsidRPr="00135674">
        <w:rPr>
          <w:rFonts w:ascii="Times New Roman" w:hAnsi="Times New Roman" w:cs="Times New Roman"/>
          <w:sz w:val="28"/>
          <w:szCs w:val="28"/>
          <w:lang w:val="uk-UA"/>
        </w:rPr>
        <w:t>, вул. Маршала Малиновського, 71.</w:t>
      </w:r>
    </w:p>
    <w:p w:rsidR="006A63EE" w:rsidRPr="00135674" w:rsidRDefault="006A63EE" w:rsidP="00171D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CD" w:rsidRPr="00135674" w:rsidRDefault="004D7128" w:rsidP="00171D1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головного управління </w:t>
      </w:r>
      <w:proofErr w:type="spellStart"/>
      <w:r w:rsidRPr="00135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держпро</w:t>
      </w:r>
      <w:r w:rsidR="00651DCD" w:rsidRPr="00135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135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споживслужби</w:t>
      </w:r>
      <w:proofErr w:type="spellEnd"/>
      <w:r w:rsidRPr="00135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1DCD" w:rsidRPr="001356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Одеської області</w:t>
      </w:r>
    </w:p>
    <w:p w:rsidR="004D7128" w:rsidRPr="00135674" w:rsidRDefault="004D7128" w:rsidP="00171D1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підвищення рівня шуму </w:t>
      </w:r>
      <w:r w:rsidR="00651DCD" w:rsidRPr="00135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внаслідок господарської діяльності за адресо. Економічний провулок,2 </w:t>
      </w:r>
    </w:p>
    <w:p w:rsidR="00651DCD" w:rsidRPr="00135674" w:rsidRDefault="00651DCD" w:rsidP="00171D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DCD" w:rsidRPr="00135674" w:rsidRDefault="00651DCD" w:rsidP="00171D19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35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951A3" w:rsidRPr="00135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Уповноваж</w:t>
      </w:r>
      <w:r w:rsidRPr="00135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еного із захисту державної мови</w:t>
      </w:r>
    </w:p>
    <w:p w:rsidR="00651DCD" w:rsidRPr="00135674" w:rsidRDefault="00651DCD" w:rsidP="00171D19">
      <w:pPr>
        <w:pStyle w:val="a5"/>
        <w:numPr>
          <w:ilvl w:val="0"/>
          <w:numId w:val="9"/>
        </w:numPr>
        <w:spacing w:after="0"/>
        <w:ind w:left="0" w:firstLine="567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135674">
        <w:rPr>
          <w:rFonts w:ascii="Times New Roman" w:hAnsi="Times New Roman" w:cs="Times New Roman"/>
          <w:sz w:val="28"/>
          <w:szCs w:val="28"/>
          <w:lang w:val="uk-UA"/>
        </w:rPr>
        <w:t xml:space="preserve">про ознаки порушення мовного Закону, а саме ст. ст.. 21,  29 </w:t>
      </w:r>
      <w:r w:rsidRPr="001356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Закону України "Про забезпечення функціонування української мови як державної"  завідувачкою кафедри початкової та дошкільної освіти </w:t>
      </w:r>
      <w:hyperlink r:id="rId8" w:history="1">
        <w:r w:rsidRPr="00135674">
          <w:rPr>
            <w:rStyle w:val="xt0psk2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КЗВО "Одеська академія неперервної освіти Одеської обласної ради"</w:t>
        </w:r>
      </w:hyperlink>
    </w:p>
    <w:p w:rsidR="008951A3" w:rsidRPr="00135674" w:rsidRDefault="008951A3" w:rsidP="00171D19">
      <w:pPr>
        <w:pStyle w:val="a5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DCD" w:rsidRPr="00135674" w:rsidRDefault="008951A3" w:rsidP="00171D19">
      <w:pPr>
        <w:pStyle w:val="a5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74">
        <w:rPr>
          <w:rFonts w:ascii="Times New Roman" w:hAnsi="Times New Roman" w:cs="Times New Roman"/>
          <w:b/>
          <w:sz w:val="28"/>
          <w:szCs w:val="28"/>
          <w:lang w:val="uk-UA"/>
        </w:rPr>
        <w:t>До державної регуляторної служби України</w:t>
      </w:r>
    </w:p>
    <w:p w:rsidR="008951A3" w:rsidRPr="00135674" w:rsidRDefault="008951A3" w:rsidP="00171D19">
      <w:pPr>
        <w:pStyle w:val="a5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5674">
        <w:rPr>
          <w:rFonts w:ascii="Times New Roman" w:hAnsi="Times New Roman" w:cs="Times New Roman"/>
          <w:sz w:val="28"/>
          <w:szCs w:val="28"/>
          <w:lang w:val="uk-UA"/>
        </w:rPr>
        <w:t>щодо порушення виконавчими органами ОМР Закону Про державну регуляторну службу</w:t>
      </w:r>
    </w:p>
    <w:p w:rsidR="00171D19" w:rsidRPr="00135674" w:rsidRDefault="00171D19" w:rsidP="00171D19">
      <w:pPr>
        <w:pStyle w:val="a5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71D19" w:rsidRPr="00135674" w:rsidRDefault="00171D19" w:rsidP="00171D19">
      <w:pPr>
        <w:pStyle w:val="a5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74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1356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35674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</w:t>
      </w:r>
      <w:r w:rsidRPr="00135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5674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1356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5674">
        <w:rPr>
          <w:rFonts w:ascii="Times New Roman" w:hAnsi="Times New Roman" w:cs="Times New Roman"/>
          <w:b/>
          <w:sz w:val="28"/>
          <w:szCs w:val="28"/>
        </w:rPr>
        <w:t>національностей</w:t>
      </w:r>
      <w:proofErr w:type="spellEnd"/>
      <w:r w:rsidRPr="001356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5674">
        <w:rPr>
          <w:rFonts w:ascii="Times New Roman" w:hAnsi="Times New Roman" w:cs="Times New Roman"/>
          <w:b/>
          <w:sz w:val="28"/>
          <w:szCs w:val="28"/>
        </w:rPr>
        <w:t>релігій</w:t>
      </w:r>
      <w:proofErr w:type="spellEnd"/>
      <w:r w:rsidRPr="0013567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35674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135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5674">
        <w:rPr>
          <w:rFonts w:ascii="Times New Roman" w:hAnsi="Times New Roman" w:cs="Times New Roman"/>
          <w:b/>
          <w:sz w:val="28"/>
          <w:szCs w:val="28"/>
        </w:rPr>
        <w:t>об’єктів</w:t>
      </w:r>
      <w:proofErr w:type="spellEnd"/>
      <w:r w:rsidRPr="00135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5674">
        <w:rPr>
          <w:rFonts w:ascii="Times New Roman" w:hAnsi="Times New Roman" w:cs="Times New Roman"/>
          <w:b/>
          <w:sz w:val="28"/>
          <w:szCs w:val="28"/>
        </w:rPr>
        <w:t>культурної</w:t>
      </w:r>
      <w:proofErr w:type="spellEnd"/>
      <w:r w:rsidRPr="00135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5674">
        <w:rPr>
          <w:rFonts w:ascii="Times New Roman" w:hAnsi="Times New Roman" w:cs="Times New Roman"/>
          <w:b/>
          <w:sz w:val="28"/>
          <w:szCs w:val="28"/>
        </w:rPr>
        <w:t>спадщини</w:t>
      </w:r>
      <w:proofErr w:type="spellEnd"/>
      <w:r w:rsidRPr="00135674">
        <w:rPr>
          <w:rFonts w:ascii="Times New Roman" w:hAnsi="Times New Roman" w:cs="Times New Roman"/>
          <w:b/>
          <w:sz w:val="28"/>
          <w:szCs w:val="28"/>
        </w:rPr>
        <w:t xml:space="preserve"> ООДА</w:t>
      </w:r>
    </w:p>
    <w:p w:rsidR="00171D19" w:rsidRPr="00135674" w:rsidRDefault="00171D19" w:rsidP="00171D19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674">
        <w:rPr>
          <w:rFonts w:ascii="Times New Roman" w:hAnsi="Times New Roman" w:cs="Times New Roman"/>
          <w:sz w:val="28"/>
          <w:szCs w:val="28"/>
          <w:lang w:val="uk-UA"/>
        </w:rPr>
        <w:t xml:space="preserve">щодо термінового проведення обстеження та фіксації стану будівлі, </w:t>
      </w:r>
      <w:r w:rsidRPr="0013567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перевірці належного утримання й використання пам’ятки архітектури</w:t>
      </w:r>
      <w:r w:rsidRPr="00135674">
        <w:rPr>
          <w:rFonts w:ascii="Times New Roman" w:hAnsi="Times New Roman" w:cs="Times New Roman"/>
          <w:sz w:val="28"/>
          <w:szCs w:val="28"/>
          <w:lang w:val="uk-UA"/>
        </w:rPr>
        <w:t xml:space="preserve"> - будинку Фука (м. Одеса, бульвар Приморський,15) та застосування до порушника заходи відповідальності.</w:t>
      </w:r>
    </w:p>
    <w:p w:rsidR="00F2755A" w:rsidRPr="00135674" w:rsidRDefault="00F2755A" w:rsidP="00171D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55A" w:rsidRPr="00135674" w:rsidRDefault="008951A3" w:rsidP="00171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F2755A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.Співпраця з депутатами/народними депутатами України з наступних питань: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8951A3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допомога мешканцям Ботанічного провулку встановити відео спостереження </w:t>
      </w:r>
      <w:r w:rsidR="006A63EE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2755A" w:rsidRPr="00135674" w:rsidRDefault="00F2755A" w:rsidP="00171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55A" w:rsidRPr="00135674" w:rsidRDefault="008951A3" w:rsidP="00171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  <w:r w:rsidR="00F2755A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Відомості про роботу у виборчому окрузі </w:t>
      </w:r>
    </w:p>
    <w:p w:rsidR="00F2755A" w:rsidRPr="00135674" w:rsidRDefault="00F2755A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Участь в щорічній акції </w:t>
      </w:r>
      <w:r w:rsidR="00036C76" w:rsidRPr="0013567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«</w:t>
      </w:r>
      <w:r w:rsidRPr="0013567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Подарунок на </w:t>
      </w:r>
      <w:r w:rsidR="00036C76" w:rsidRPr="0013567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Різдво»</w:t>
      </w:r>
    </w:p>
    <w:p w:rsidR="00F2755A" w:rsidRPr="00135674" w:rsidRDefault="00F2755A" w:rsidP="00171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55A" w:rsidRPr="00135674" w:rsidRDefault="008951A3" w:rsidP="00171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8 </w:t>
      </w:r>
      <w:r w:rsidR="00F2755A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Громадська діяльність:</w:t>
      </w:r>
    </w:p>
    <w:p w:rsidR="00F2755A" w:rsidRPr="00135674" w:rsidRDefault="00F2755A" w:rsidP="00171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Участь у Міжнародних </w:t>
      </w:r>
      <w:r w:rsidR="00714E69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науково-практичних конференціях та круглих столах</w:t>
      </w:r>
    </w:p>
    <w:p w:rsidR="00171D19" w:rsidRPr="00135674" w:rsidRDefault="00171D19" w:rsidP="00171D19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135674">
        <w:rPr>
          <w:color w:val="000000"/>
          <w:sz w:val="28"/>
          <w:szCs w:val="28"/>
          <w:lang w:val="uk-UA"/>
        </w:rPr>
        <w:t xml:space="preserve">Доповідь До питання відмінностей провадження справ про банкрутство (неспроможність) від інших форм господарського судочинства в рамках підготовки здобувачів вищої освіти ступеня бакалавра. </w:t>
      </w:r>
      <w:r w:rsidRPr="00135674">
        <w:rPr>
          <w:color w:val="222222"/>
          <w:sz w:val="28"/>
          <w:szCs w:val="28"/>
          <w:shd w:val="clear" w:color="auto" w:fill="FFFFFF"/>
          <w:lang w:val="uk-UA"/>
        </w:rPr>
        <w:t xml:space="preserve">для публікації у науково-педагогічному стажуванні «Особливості професійної підготовки фахівців у галузі права: досвід Латвійської Республіки» (01.08.2023 р. м. Рига, Латвійська Республіка). </w:t>
      </w:r>
      <w:proofErr w:type="gramStart"/>
      <w:r w:rsidRPr="00135674">
        <w:rPr>
          <w:color w:val="222222"/>
          <w:sz w:val="28"/>
          <w:szCs w:val="28"/>
          <w:shd w:val="clear" w:color="auto" w:fill="FFFFFF"/>
          <w:lang w:val="en-US"/>
        </w:rPr>
        <w:t>Proceedings of the scientific and pedagogical internship, July 31- September 20, 2023.</w:t>
      </w:r>
      <w:proofErr w:type="gramEnd"/>
      <w:r w:rsidRPr="0013567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35674">
        <w:rPr>
          <w:color w:val="222222"/>
          <w:sz w:val="28"/>
          <w:szCs w:val="28"/>
          <w:shd w:val="clear" w:color="auto" w:fill="FFFFFF"/>
          <w:lang w:val="en-US"/>
        </w:rPr>
        <w:t>Riga, the Republic of Latvia.</w:t>
      </w:r>
      <w:proofErr w:type="gramEnd"/>
      <w:r w:rsidRPr="00135674">
        <w:rPr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135674">
        <w:rPr>
          <w:color w:val="222222"/>
          <w:sz w:val="28"/>
          <w:szCs w:val="28"/>
          <w:shd w:val="clear" w:color="auto" w:fill="FFFFFF"/>
        </w:rPr>
        <w:t>P.108-114</w:t>
      </w:r>
    </w:p>
    <w:p w:rsidR="00171D19" w:rsidRPr="00135674" w:rsidRDefault="00171D19" w:rsidP="00171D19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Доповідь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Проблеми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господарсько-правового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будівельної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5674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35674">
        <w:rPr>
          <w:color w:val="000000"/>
          <w:sz w:val="28"/>
          <w:szCs w:val="28"/>
          <w:shd w:val="clear" w:color="auto" w:fill="FFFFFF"/>
        </w:rPr>
        <w:t>контекст</w:t>
      </w:r>
      <w:proofErr w:type="gramEnd"/>
      <w:r w:rsidRPr="00135674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відбудови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Четвертих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наукових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читаннях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пам'яті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академіка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В.К.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Мамутова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(30.06.2023 р., м.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>). </w:t>
      </w:r>
    </w:p>
    <w:p w:rsidR="00F2755A" w:rsidRPr="00135674" w:rsidRDefault="00171D19" w:rsidP="00171D19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35674">
        <w:rPr>
          <w:color w:val="000000"/>
          <w:sz w:val="28"/>
          <w:szCs w:val="28"/>
        </w:rPr>
        <w:t>Доповідь</w:t>
      </w:r>
      <w:proofErr w:type="spellEnd"/>
      <w:r w:rsidRPr="00135674">
        <w:rPr>
          <w:color w:val="000000"/>
          <w:sz w:val="28"/>
          <w:szCs w:val="28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Містобудівна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реформа в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ракурсі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сучасних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тенденцій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суспільного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повоєнних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потреб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Міжнародній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науково-практичній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конференції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«РОЗВИТОК УКРАЇНИ В УМОВАХ МІЛІТАРНОГО ВПЛИВУ: </w:t>
      </w:r>
      <w:proofErr w:type="gramStart"/>
      <w:r w:rsidRPr="00135674">
        <w:rPr>
          <w:color w:val="000000"/>
          <w:sz w:val="28"/>
          <w:szCs w:val="28"/>
          <w:shd w:val="clear" w:color="auto" w:fill="FFFFFF"/>
        </w:rPr>
        <w:t>СОЦ</w:t>
      </w:r>
      <w:proofErr w:type="gramEnd"/>
      <w:r w:rsidRPr="00135674">
        <w:rPr>
          <w:color w:val="000000"/>
          <w:sz w:val="28"/>
          <w:szCs w:val="28"/>
          <w:shd w:val="clear" w:color="auto" w:fill="FFFFFF"/>
        </w:rPr>
        <w:t xml:space="preserve">ІАЛЬНО-ПРАВОВІ, ЕКОНОМІЧНІ ТА ЕКОЛОГІЧНІ АСПЕКТИ» (28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березня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 xml:space="preserve"> 2023 року м. </w:t>
      </w:r>
      <w:proofErr w:type="spellStart"/>
      <w:r w:rsidRPr="00135674">
        <w:rPr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135674">
        <w:rPr>
          <w:color w:val="000000"/>
          <w:sz w:val="28"/>
          <w:szCs w:val="28"/>
          <w:shd w:val="clear" w:color="auto" w:fill="FFFFFF"/>
        </w:rPr>
        <w:t>).</w:t>
      </w:r>
    </w:p>
    <w:p w:rsidR="00171D19" w:rsidRPr="00135674" w:rsidRDefault="00171D19" w:rsidP="00171D19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35674">
        <w:rPr>
          <w:color w:val="000000"/>
          <w:sz w:val="28"/>
          <w:szCs w:val="28"/>
          <w:shd w:val="clear" w:color="auto" w:fill="FFFFFF"/>
          <w:lang w:val="uk-UA"/>
        </w:rPr>
        <w:lastRenderedPageBreak/>
        <w:t>Доповідь Соціальне підприємництво та соціально відповідальне підприємництво в контексті відбудов</w:t>
      </w:r>
      <w:r w:rsidR="00714E69" w:rsidRPr="00135674"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135674">
        <w:rPr>
          <w:color w:val="000000"/>
          <w:sz w:val="28"/>
          <w:szCs w:val="28"/>
          <w:shd w:val="clear" w:color="auto" w:fill="FFFFFF"/>
          <w:lang w:val="uk-UA"/>
        </w:rPr>
        <w:t xml:space="preserve">/забезпечення житлом </w:t>
      </w:r>
      <w:r w:rsidR="00714E69" w:rsidRPr="00135674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Pr="00135674">
        <w:rPr>
          <w:color w:val="000000"/>
          <w:sz w:val="28"/>
          <w:szCs w:val="28"/>
          <w:shd w:val="clear" w:color="auto" w:fill="FFFFFF"/>
          <w:lang w:val="uk-UA"/>
        </w:rPr>
        <w:t>круглий стіл «Соціальне спрямування економічної діяльності в умовах викликів воєнного стану та повоєнного відновлення України: правові та організаційні проблеми»( м. Київ, 3</w:t>
      </w:r>
      <w:r w:rsidR="00714E69" w:rsidRPr="00135674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Pr="00135674">
        <w:rPr>
          <w:color w:val="000000"/>
          <w:sz w:val="28"/>
          <w:szCs w:val="28"/>
          <w:shd w:val="clear" w:color="auto" w:fill="FFFFFF"/>
          <w:lang w:val="uk-UA"/>
        </w:rPr>
        <w:t>.11.2023 р.)</w:t>
      </w:r>
    </w:p>
    <w:p w:rsidR="00036C76" w:rsidRPr="00135674" w:rsidRDefault="00036C76" w:rsidP="00171D19">
      <w:pPr>
        <w:pStyle w:val="a3"/>
        <w:spacing w:before="240" w:beforeAutospacing="0" w:after="24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35674">
        <w:rPr>
          <w:color w:val="000000"/>
          <w:sz w:val="28"/>
          <w:szCs w:val="28"/>
          <w:shd w:val="clear" w:color="auto" w:fill="FFFFFF"/>
          <w:lang w:val="uk-UA"/>
        </w:rPr>
        <w:t xml:space="preserve">Участь у </w:t>
      </w:r>
      <w:proofErr w:type="spellStart"/>
      <w:r w:rsidRPr="00135674">
        <w:rPr>
          <w:color w:val="000000"/>
          <w:sz w:val="28"/>
          <w:szCs w:val="28"/>
          <w:shd w:val="clear" w:color="auto" w:fill="FFFFFF"/>
          <w:lang w:val="uk-UA"/>
        </w:rPr>
        <w:t>воркшопі</w:t>
      </w:r>
      <w:proofErr w:type="spellEnd"/>
      <w:r w:rsidRPr="00135674">
        <w:rPr>
          <w:color w:val="000000"/>
          <w:sz w:val="28"/>
          <w:szCs w:val="28"/>
          <w:shd w:val="clear" w:color="auto" w:fill="FFFFFF"/>
          <w:lang w:val="uk-UA"/>
        </w:rPr>
        <w:t xml:space="preserve"> щодо реновації бібліотечних просторів Роттердам (29 червня 2023 р.) </w:t>
      </w:r>
      <w:hyperlink r:id="rId9" w:tgtFrame="_blank" w:history="1">
        <w:r w:rsidRPr="00135674">
          <w:rPr>
            <w:rStyle w:val="a4"/>
            <w:sz w:val="28"/>
            <w:szCs w:val="28"/>
            <w:shd w:val="clear" w:color="auto" w:fill="E9F5E9"/>
          </w:rPr>
          <w:t>https://m.facebook.com/story.php?story_fbid=pfbid021EhX7XTJuAQKLeTdLygDv6itAJ2YjJG7cv9pVz4Wupf6x36GJAJMB55E3mvhD6J8l&amp;id=100064002730487</w:t>
        </w:r>
      </w:hyperlink>
      <w:r w:rsidRPr="001356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71D19" w:rsidRPr="00135674" w:rsidRDefault="00171D19" w:rsidP="00171D19">
      <w:pPr>
        <w:pStyle w:val="a3"/>
        <w:spacing w:before="240" w:beforeAutospacing="0" w:after="240" w:afterAutospacing="0"/>
        <w:ind w:firstLine="567"/>
        <w:jc w:val="both"/>
        <w:rPr>
          <w:sz w:val="28"/>
          <w:szCs w:val="28"/>
          <w:lang w:val="uk-UA"/>
        </w:rPr>
      </w:pPr>
    </w:p>
    <w:p w:rsidR="00F2755A" w:rsidRPr="00135674" w:rsidRDefault="00C94618" w:rsidP="00171D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9. </w:t>
      </w:r>
      <w:r w:rsidR="00F2755A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Просвітницька діяльність</w:t>
      </w:r>
    </w:p>
    <w:p w:rsidR="00036C76" w:rsidRPr="00135674" w:rsidRDefault="00036C76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Продовжується соціальний </w:t>
      </w:r>
      <w:proofErr w:type="spellStart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подарунок книги Скарби шведських архівів вчителям історії шкіл міста Одеси</w:t>
      </w:r>
    </w:p>
    <w:p w:rsidR="006A63EE" w:rsidRPr="00135674" w:rsidRDefault="006A63EE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Впроваджується новий проект для </w:t>
      </w:r>
      <w:r w:rsidR="00036C76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школярів</w:t>
      </w:r>
      <w:r w:rsidR="00F2755A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D7128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бібліотеках міста </w:t>
      </w:r>
      <w:r w:rsidR="00C94618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курс лідерства </w:t>
      </w:r>
    </w:p>
    <w:p w:rsidR="00F2755A" w:rsidRPr="00135674" w:rsidRDefault="00F2755A" w:rsidP="00171D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55A" w:rsidRPr="00135674" w:rsidRDefault="00F2755A" w:rsidP="00171D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10. </w:t>
      </w:r>
      <w:r w:rsidR="008951A3" w:rsidRPr="00135674">
        <w:rPr>
          <w:rFonts w:ascii="Times New Roman" w:hAnsi="Times New Roman" w:cs="Times New Roman"/>
          <w:b/>
          <w:sz w:val="28"/>
          <w:szCs w:val="28"/>
          <w:lang w:val="uk-UA"/>
        </w:rPr>
        <w:t>робота з інформаційного висвітлення суспільної діяльності та роботи одеських та всеукраїнських ЗМІ:</w:t>
      </w:r>
    </w:p>
    <w:p w:rsidR="006A63EE" w:rsidRPr="00135674" w:rsidRDefault="008951A3" w:rsidP="00171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етери</w:t>
      </w:r>
      <w:proofErr w:type="spellEnd"/>
      <w:r w:rsidR="006A63EE" w:rsidRPr="00135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ТВ каналах: 7 канал, Круг, Третій цифровий, Медіа центр та радіо Суспільне</w:t>
      </w:r>
      <w:r w:rsidR="00714E69" w:rsidRPr="001356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sectPr w:rsidR="006A63EE" w:rsidRPr="00135674" w:rsidSect="00C3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6EEB"/>
    <w:multiLevelType w:val="multilevel"/>
    <w:tmpl w:val="F8CEA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4BFB"/>
    <w:multiLevelType w:val="hybridMultilevel"/>
    <w:tmpl w:val="EE2CC008"/>
    <w:lvl w:ilvl="0" w:tplc="666482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777C"/>
    <w:multiLevelType w:val="multilevel"/>
    <w:tmpl w:val="5FE2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72DE1"/>
    <w:multiLevelType w:val="multilevel"/>
    <w:tmpl w:val="980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3ADF"/>
    <w:multiLevelType w:val="hybridMultilevel"/>
    <w:tmpl w:val="CF8CA57C"/>
    <w:lvl w:ilvl="0" w:tplc="B94AC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4BC0"/>
    <w:multiLevelType w:val="multilevel"/>
    <w:tmpl w:val="9182C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F640E"/>
    <w:multiLevelType w:val="hybridMultilevel"/>
    <w:tmpl w:val="599ABDB6"/>
    <w:lvl w:ilvl="0" w:tplc="B94AC316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579222B"/>
    <w:multiLevelType w:val="hybridMultilevel"/>
    <w:tmpl w:val="119CCF1A"/>
    <w:lvl w:ilvl="0" w:tplc="D6D2F4C6">
      <w:start w:val="31"/>
      <w:numFmt w:val="bullet"/>
      <w:lvlText w:val="-"/>
      <w:lvlJc w:val="left"/>
      <w:pPr>
        <w:ind w:left="92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>
    <w:nsid w:val="3F363F38"/>
    <w:multiLevelType w:val="multilevel"/>
    <w:tmpl w:val="15943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C3852"/>
    <w:multiLevelType w:val="multilevel"/>
    <w:tmpl w:val="E1925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128CB"/>
    <w:multiLevelType w:val="multilevel"/>
    <w:tmpl w:val="402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A4AB7"/>
    <w:multiLevelType w:val="multilevel"/>
    <w:tmpl w:val="4A5C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55A"/>
    <w:rsid w:val="00036C76"/>
    <w:rsid w:val="00135674"/>
    <w:rsid w:val="00171D19"/>
    <w:rsid w:val="00426EBC"/>
    <w:rsid w:val="004D7128"/>
    <w:rsid w:val="00504D57"/>
    <w:rsid w:val="005679EF"/>
    <w:rsid w:val="00651DCD"/>
    <w:rsid w:val="006A63EE"/>
    <w:rsid w:val="00714E69"/>
    <w:rsid w:val="008951A3"/>
    <w:rsid w:val="00905D10"/>
    <w:rsid w:val="009E0166"/>
    <w:rsid w:val="00A23BB1"/>
    <w:rsid w:val="00C358B0"/>
    <w:rsid w:val="00C94618"/>
    <w:rsid w:val="00D1096F"/>
    <w:rsid w:val="00D5133A"/>
    <w:rsid w:val="00DC5644"/>
    <w:rsid w:val="00F16A7D"/>
    <w:rsid w:val="00F2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EF"/>
  </w:style>
  <w:style w:type="paragraph" w:styleId="3">
    <w:name w:val="heading 3"/>
    <w:basedOn w:val="a"/>
    <w:link w:val="30"/>
    <w:uiPriority w:val="9"/>
    <w:qFormat/>
    <w:rsid w:val="00F27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5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096F"/>
    <w:pPr>
      <w:ind w:left="720"/>
      <w:contextualSpacing/>
    </w:pPr>
  </w:style>
  <w:style w:type="character" w:styleId="a6">
    <w:name w:val="Strong"/>
    <w:basedOn w:val="a0"/>
    <w:uiPriority w:val="22"/>
    <w:qFormat/>
    <w:rsid w:val="006A63EE"/>
    <w:rPr>
      <w:b/>
      <w:bCs/>
    </w:rPr>
  </w:style>
  <w:style w:type="character" w:customStyle="1" w:styleId="xt0psk2">
    <w:name w:val="xt0psk2"/>
    <w:basedOn w:val="a0"/>
    <w:rsid w:val="00651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64727437450&amp;__cft__%5b0%5d=AZXNUGI_bc1VpLozJ-bN4S1BHoXN38FL6ooHsfZbbfTLri-p4DAf29_CfFSPikbefkn4zpr-wVsmmOzvFdMSwbaZcgpdz4FbxLw2zq1opQHystvp8p1bUKuQNZCzCQfj_XUMFcMDAZX4THRMYz5AZGeeg43iJFsgfSt9VNYdoi_n-HF4MxjR-O967Z9yf8wtHK8&amp;__tn__=-%5d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utat.odessa.ua/deputies/kvasnickaya-olga-alekseev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okvasnits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OlgaKvasnitsk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story.php?story_fbid=pfbid021EhX7XTJuAQKLeTdLygDv6itAJ2YjJG7cv9pVz4Wupf6x36GJAJMB55E3mvhD6J8l&amp;id=100064002730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2023-11-30T18:04:00Z</dcterms:created>
  <dcterms:modified xsi:type="dcterms:W3CDTF">2023-12-07T18:23:00Z</dcterms:modified>
</cp:coreProperties>
</file>