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A" w:rsidRDefault="00FF70AA" w:rsidP="00FF70AA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A4912ED" wp14:editId="5067C65E">
            <wp:simplePos x="0" y="0"/>
            <wp:positionH relativeFrom="column">
              <wp:posOffset>2463165</wp:posOffset>
            </wp:positionH>
            <wp:positionV relativeFrom="paragraph">
              <wp:posOffset>-501650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AA" w:rsidRPr="00960541" w:rsidRDefault="00FF70AA" w:rsidP="00FF70AA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FF70AA" w:rsidRPr="00960541" w:rsidRDefault="00FF70AA" w:rsidP="00FF70AA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FF70AA" w:rsidRPr="00960541" w:rsidRDefault="00FF70AA" w:rsidP="00FF70AA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FF70AA" w:rsidRPr="00F6006D" w:rsidRDefault="00FF70AA" w:rsidP="00FF70AA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FF70AA" w:rsidRPr="00F6006D" w:rsidRDefault="00FF70AA" w:rsidP="00FF70AA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F70AA" w:rsidRPr="00960541" w:rsidTr="003C420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F70AA" w:rsidRPr="00960541" w:rsidRDefault="00FF70AA" w:rsidP="003C4201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FF70AA" w:rsidRPr="00960541" w:rsidRDefault="00FF70AA" w:rsidP="003C420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FF70AA" w:rsidRPr="00960541" w:rsidRDefault="00FF70AA" w:rsidP="00FF70AA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FF70AA" w:rsidRPr="00960541" w:rsidRDefault="00FF70AA" w:rsidP="00FF70AA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821DB3">
        <w:rPr>
          <w:rFonts w:eastAsia="Calibri" w:cs="Times New Roman"/>
          <w:sz w:val="26"/>
          <w:szCs w:val="26"/>
          <w:lang w:val="uk-UA" w:eastAsia="ru-RU"/>
        </w:rPr>
        <w:t>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FF70AA" w:rsidRPr="00821DB3" w:rsidRDefault="00FF70AA" w:rsidP="00FF70AA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:rsidR="00FF70AA" w:rsidRPr="00960541" w:rsidRDefault="00FF70AA" w:rsidP="00FF70AA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821DB3">
        <w:rPr>
          <w:rFonts w:eastAsia="Calibri" w:cs="Times New Roman"/>
          <w:sz w:val="26"/>
          <w:szCs w:val="26"/>
          <w:lang w:val="uk-UA" w:eastAsia="ru-RU"/>
        </w:rPr>
        <w:t>на 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FF70AA" w:rsidRDefault="00FF70AA" w:rsidP="00F335C0">
      <w:pPr>
        <w:spacing w:line="276" w:lineRule="auto"/>
        <w:ind w:firstLine="0"/>
        <w:rPr>
          <w:rFonts w:cs="Times New Roman"/>
          <w:b/>
          <w:szCs w:val="28"/>
          <w:lang w:val="uk-UA"/>
        </w:rPr>
      </w:pPr>
    </w:p>
    <w:p w:rsidR="00FF70AA" w:rsidRDefault="00FF70AA" w:rsidP="00FF70AA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FF70AA" w:rsidRPr="00651406" w:rsidRDefault="00FF70AA" w:rsidP="00FF70AA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51406">
        <w:rPr>
          <w:rFonts w:cs="Times New Roman"/>
          <w:b/>
          <w:szCs w:val="28"/>
          <w:lang w:val="uk-UA"/>
        </w:rPr>
        <w:t>ПОРЯДОК ДЕННИЙ</w:t>
      </w:r>
    </w:p>
    <w:p w:rsidR="00FF70AA" w:rsidRDefault="00FF70AA" w:rsidP="00F335C0">
      <w:pPr>
        <w:spacing w:line="276" w:lineRule="auto"/>
        <w:ind w:firstLine="0"/>
        <w:rPr>
          <w:rFonts w:cs="Times New Roman"/>
          <w:szCs w:val="28"/>
          <w:lang w:val="uk-UA"/>
        </w:rPr>
      </w:pPr>
    </w:p>
    <w:p w:rsidR="00FF70AA" w:rsidRPr="00651406" w:rsidRDefault="00FF70AA" w:rsidP="00FF70AA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0</w:t>
      </w:r>
      <w:r w:rsidR="008E5EE5">
        <w:rPr>
          <w:rFonts w:cs="Times New Roman"/>
          <w:szCs w:val="28"/>
          <w:lang w:val="uk-UA"/>
        </w:rPr>
        <w:t>8</w:t>
      </w:r>
      <w:r>
        <w:rPr>
          <w:rFonts w:cs="Times New Roman"/>
          <w:szCs w:val="28"/>
          <w:lang w:val="uk-UA"/>
        </w:rPr>
        <w:t>.09.2021</w:t>
      </w:r>
      <w:r w:rsidRPr="00651406">
        <w:rPr>
          <w:rFonts w:cs="Times New Roman"/>
          <w:szCs w:val="28"/>
          <w:lang w:val="uk-UA"/>
        </w:rPr>
        <w:t xml:space="preserve">                          1</w:t>
      </w:r>
      <w:r w:rsidR="008E5EE5">
        <w:rPr>
          <w:rFonts w:cs="Times New Roman"/>
          <w:szCs w:val="28"/>
          <w:lang w:val="uk-UA"/>
        </w:rPr>
        <w:t>0</w:t>
      </w:r>
      <w:r w:rsidRPr="00651406">
        <w:rPr>
          <w:rFonts w:cs="Times New Roman"/>
          <w:szCs w:val="28"/>
          <w:lang w:val="uk-UA"/>
        </w:rPr>
        <w:t xml:space="preserve">.00                      </w:t>
      </w:r>
      <w:r w:rsidR="008E5EE5">
        <w:rPr>
          <w:rFonts w:cs="Times New Roman"/>
          <w:szCs w:val="28"/>
          <w:lang w:val="uk-UA"/>
        </w:rPr>
        <w:t>Велика зала</w:t>
      </w:r>
    </w:p>
    <w:p w:rsidR="008361AB" w:rsidRDefault="00FF70AA" w:rsidP="00FF70AA">
      <w:pPr>
        <w:rPr>
          <w:rFonts w:cs="Times New Roman"/>
          <w:szCs w:val="28"/>
          <w:lang w:val="uk-UA"/>
        </w:rPr>
      </w:pPr>
      <w:r w:rsidRPr="00651406">
        <w:rPr>
          <w:rFonts w:cs="Times New Roman"/>
          <w:szCs w:val="28"/>
          <w:lang w:val="uk-UA"/>
        </w:rPr>
        <w:tab/>
      </w:r>
      <w:r w:rsidRPr="0065140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 (пл. Думська,</w:t>
      </w:r>
      <w:r w:rsidR="00C52562">
        <w:rPr>
          <w:rFonts w:cs="Times New Roman"/>
          <w:szCs w:val="28"/>
          <w:lang w:val="uk-UA"/>
        </w:rPr>
        <w:t xml:space="preserve"> 1)</w:t>
      </w:r>
    </w:p>
    <w:p w:rsidR="00C52562" w:rsidRDefault="00C52562" w:rsidP="00B638A1">
      <w:pPr>
        <w:jc w:val="both"/>
        <w:rPr>
          <w:rFonts w:cs="Times New Roman"/>
          <w:szCs w:val="28"/>
          <w:lang w:val="uk-UA"/>
        </w:rPr>
      </w:pPr>
    </w:p>
    <w:p w:rsidR="00C52562" w:rsidRPr="00B638A1" w:rsidRDefault="00C52562" w:rsidP="00B638A1">
      <w:pPr>
        <w:pStyle w:val="a4"/>
        <w:numPr>
          <w:ilvl w:val="0"/>
          <w:numId w:val="1"/>
        </w:numPr>
        <w:ind w:left="0" w:right="-1" w:firstLine="0"/>
        <w:jc w:val="both"/>
        <w:rPr>
          <w:lang w:val="uk-UA"/>
        </w:rPr>
      </w:pPr>
      <w:r>
        <w:rPr>
          <w:rFonts w:eastAsia="SimSun" w:cs="Times New Roman"/>
          <w:szCs w:val="24"/>
          <w:lang w:val="uk-UA"/>
        </w:rPr>
        <w:t xml:space="preserve">Розгляд проекту </w:t>
      </w:r>
      <w:r>
        <w:rPr>
          <w:rFonts w:cs="Times New Roman"/>
          <w:color w:val="252525"/>
          <w:szCs w:val="28"/>
          <w:lang w:val="uk-UA"/>
        </w:rPr>
        <w:t xml:space="preserve">рішення </w:t>
      </w:r>
      <w:r>
        <w:rPr>
          <w:rFonts w:cs="Times New Roman"/>
          <w:szCs w:val="28"/>
          <w:lang w:val="uk-UA"/>
        </w:rPr>
        <w:t>Одеської міської ради «</w:t>
      </w:r>
      <w:r w:rsidRPr="00C52562">
        <w:rPr>
          <w:szCs w:val="28"/>
          <w:lang w:val="uk-UA"/>
        </w:rPr>
        <w:t>Про при</w:t>
      </w:r>
      <w:r>
        <w:rPr>
          <w:szCs w:val="28"/>
          <w:lang w:val="uk-UA"/>
        </w:rPr>
        <w:t xml:space="preserve">своєння імені </w:t>
      </w:r>
      <w:r w:rsidRPr="00C52562">
        <w:rPr>
          <w:szCs w:val="28"/>
          <w:lang w:val="uk-UA"/>
        </w:rPr>
        <w:t xml:space="preserve">академіка </w:t>
      </w:r>
      <w:proofErr w:type="spellStart"/>
      <w:r w:rsidRPr="00C52562">
        <w:rPr>
          <w:szCs w:val="28"/>
          <w:lang w:val="uk-UA"/>
        </w:rPr>
        <w:t>Резніка</w:t>
      </w:r>
      <w:proofErr w:type="spellEnd"/>
      <w:r w:rsidRPr="00C52562">
        <w:rPr>
          <w:szCs w:val="28"/>
          <w:lang w:val="uk-UA"/>
        </w:rPr>
        <w:t xml:space="preserve"> Бориса Яковича Комунальному некомерційному підприємству «Дитячий консультативно-діагностичний центр» Одеської міської ради та затвердження статуту підприємства у новій редакції</w:t>
      </w:r>
      <w:r>
        <w:rPr>
          <w:szCs w:val="28"/>
          <w:lang w:val="uk-UA"/>
        </w:rPr>
        <w:t>».</w:t>
      </w:r>
      <w:r w:rsidRPr="00C52562">
        <w:rPr>
          <w:szCs w:val="28"/>
          <w:lang w:val="uk-UA"/>
        </w:rPr>
        <w:t xml:space="preserve"> </w:t>
      </w:r>
    </w:p>
    <w:p w:rsidR="00B638A1" w:rsidRDefault="00B638A1" w:rsidP="00B638A1">
      <w:pPr>
        <w:ind w:firstLine="0"/>
        <w:jc w:val="both"/>
        <w:rPr>
          <w:szCs w:val="28"/>
          <w:lang w:val="uk-UA"/>
        </w:rPr>
      </w:pPr>
    </w:p>
    <w:p w:rsidR="00C52562" w:rsidRDefault="00AD08EE" w:rsidP="00B638A1">
      <w:pPr>
        <w:ind w:right="-1" w:firstLine="0"/>
        <w:jc w:val="both"/>
        <w:rPr>
          <w:color w:val="0D0D0D" w:themeColor="text1" w:themeTint="F2"/>
          <w:szCs w:val="28"/>
          <w:lang w:val="uk-UA"/>
        </w:rPr>
      </w:pPr>
      <w:r>
        <w:rPr>
          <w:rFonts w:eastAsia="SimSun" w:cs="Times New Roman"/>
          <w:szCs w:val="24"/>
          <w:lang w:val="uk-UA"/>
        </w:rPr>
        <w:t>2</w:t>
      </w:r>
      <w:r w:rsidR="00525350">
        <w:rPr>
          <w:rFonts w:eastAsia="SimSun" w:cs="Times New Roman"/>
          <w:szCs w:val="24"/>
          <w:lang w:val="uk-UA"/>
        </w:rPr>
        <w:t xml:space="preserve">. Розгляд проекту </w:t>
      </w:r>
      <w:r w:rsidR="00525350">
        <w:rPr>
          <w:rFonts w:cs="Times New Roman"/>
          <w:color w:val="252525"/>
          <w:szCs w:val="28"/>
          <w:lang w:val="uk-UA"/>
        </w:rPr>
        <w:t xml:space="preserve">рішення </w:t>
      </w:r>
      <w:r w:rsidR="00525350">
        <w:rPr>
          <w:rFonts w:cs="Times New Roman"/>
          <w:szCs w:val="28"/>
          <w:lang w:val="uk-UA"/>
        </w:rPr>
        <w:t>Одеської міської ради «</w:t>
      </w:r>
      <w:r w:rsidR="00C52562">
        <w:rPr>
          <w:color w:val="0D0D0D" w:themeColor="text1" w:themeTint="F2"/>
          <w:szCs w:val="28"/>
          <w:lang w:val="uk-UA"/>
        </w:rPr>
        <w:t>Про надання дозволу закладам охорони здоров’я комунальної власності територіальної громади м. Одеси на укладання договорів про співпрацю  з Одеським національним медичним університетом</w:t>
      </w:r>
      <w:r w:rsidR="00525350">
        <w:rPr>
          <w:color w:val="0D0D0D" w:themeColor="text1" w:themeTint="F2"/>
          <w:szCs w:val="28"/>
          <w:lang w:val="uk-UA"/>
        </w:rPr>
        <w:t>»</w:t>
      </w:r>
      <w:r>
        <w:rPr>
          <w:color w:val="0D0D0D" w:themeColor="text1" w:themeTint="F2"/>
          <w:szCs w:val="28"/>
          <w:lang w:val="uk-UA"/>
        </w:rPr>
        <w:t>.</w:t>
      </w:r>
    </w:p>
    <w:p w:rsidR="00B638A1" w:rsidRDefault="00B638A1" w:rsidP="00B638A1">
      <w:pPr>
        <w:ind w:right="-1" w:firstLine="0"/>
        <w:jc w:val="both"/>
        <w:rPr>
          <w:color w:val="0D0D0D" w:themeColor="text1" w:themeTint="F2"/>
          <w:szCs w:val="28"/>
          <w:lang w:val="uk-UA"/>
        </w:rPr>
      </w:pPr>
    </w:p>
    <w:p w:rsidR="00B638A1" w:rsidRDefault="00AD08EE" w:rsidP="00B638A1">
      <w:pPr>
        <w:tabs>
          <w:tab w:val="left" w:pos="4111"/>
          <w:tab w:val="left" w:pos="9356"/>
        </w:tabs>
        <w:ind w:right="-1" w:firstLine="0"/>
        <w:jc w:val="both"/>
        <w:rPr>
          <w:color w:val="252525"/>
          <w:szCs w:val="28"/>
          <w:lang w:val="uk-UA"/>
        </w:rPr>
      </w:pPr>
      <w:r>
        <w:rPr>
          <w:color w:val="252525"/>
          <w:szCs w:val="28"/>
          <w:lang w:val="uk-UA"/>
        </w:rPr>
        <w:t>3</w:t>
      </w:r>
      <w:r w:rsidR="00B638A1">
        <w:rPr>
          <w:color w:val="252525"/>
          <w:szCs w:val="28"/>
          <w:lang w:val="uk-UA"/>
        </w:rPr>
        <w:t xml:space="preserve">. </w:t>
      </w:r>
      <w:r w:rsidR="00F46CB5">
        <w:rPr>
          <w:rFonts w:eastAsia="SimSun" w:cs="Times New Roman"/>
          <w:szCs w:val="24"/>
          <w:lang w:val="uk-UA"/>
        </w:rPr>
        <w:t xml:space="preserve">Розгляд проекту </w:t>
      </w:r>
      <w:r w:rsidR="00F46CB5">
        <w:rPr>
          <w:rFonts w:cs="Times New Roman"/>
          <w:color w:val="252525"/>
          <w:szCs w:val="28"/>
          <w:lang w:val="uk-UA"/>
        </w:rPr>
        <w:t xml:space="preserve">рішення </w:t>
      </w:r>
      <w:r w:rsidR="00F46CB5">
        <w:rPr>
          <w:rFonts w:cs="Times New Roman"/>
          <w:szCs w:val="28"/>
          <w:lang w:val="uk-UA"/>
        </w:rPr>
        <w:t>Одеської міської ради «</w:t>
      </w:r>
      <w:r w:rsidR="00B638A1">
        <w:rPr>
          <w:color w:val="252525"/>
          <w:szCs w:val="28"/>
          <w:lang w:val="uk-UA"/>
        </w:rPr>
        <w:t>Про внесення змін до Міської цільової програми «Здоров’я»      на 2021-2023 роки, затвердженої рішенням Одеської міської ради від 24 грудня 2020 року № 21-VІII</w:t>
      </w:r>
      <w:r w:rsidR="00F46CB5">
        <w:rPr>
          <w:color w:val="252525"/>
          <w:szCs w:val="28"/>
          <w:lang w:val="uk-UA"/>
        </w:rPr>
        <w:t>»</w:t>
      </w:r>
      <w:r>
        <w:rPr>
          <w:color w:val="252525"/>
          <w:szCs w:val="28"/>
          <w:lang w:val="uk-UA"/>
        </w:rPr>
        <w:t>.</w:t>
      </w:r>
    </w:p>
    <w:p w:rsidR="00AD08EE" w:rsidRDefault="00AD08EE" w:rsidP="00B638A1">
      <w:pPr>
        <w:tabs>
          <w:tab w:val="left" w:pos="4111"/>
          <w:tab w:val="left" w:pos="9356"/>
        </w:tabs>
        <w:ind w:right="-1" w:firstLine="0"/>
        <w:jc w:val="both"/>
        <w:rPr>
          <w:color w:val="252525"/>
          <w:szCs w:val="28"/>
          <w:lang w:val="uk-UA"/>
        </w:rPr>
      </w:pPr>
    </w:p>
    <w:p w:rsidR="00AD08EE" w:rsidRPr="00B638A1" w:rsidRDefault="00AD08EE" w:rsidP="00B638A1">
      <w:pPr>
        <w:tabs>
          <w:tab w:val="left" w:pos="4111"/>
          <w:tab w:val="left" w:pos="9356"/>
        </w:tabs>
        <w:ind w:right="-1" w:firstLine="0"/>
        <w:jc w:val="both"/>
        <w:rPr>
          <w:lang w:val="uk-UA"/>
        </w:rPr>
      </w:pPr>
      <w:r>
        <w:rPr>
          <w:color w:val="252525"/>
          <w:szCs w:val="28"/>
          <w:lang w:val="uk-UA"/>
        </w:rPr>
        <w:t xml:space="preserve">4. Розгляд інформації Департаменту фінансів щодо надання матеріальної допомоги мешканцям міста Одеси на лікування в цілому, та в т.ч. серцево-судинних захворювань та </w:t>
      </w:r>
      <w:proofErr w:type="spellStart"/>
      <w:r>
        <w:rPr>
          <w:color w:val="252525"/>
          <w:szCs w:val="28"/>
          <w:lang w:val="uk-UA"/>
        </w:rPr>
        <w:t>інфографічні</w:t>
      </w:r>
      <w:proofErr w:type="spellEnd"/>
      <w:r>
        <w:rPr>
          <w:color w:val="252525"/>
          <w:szCs w:val="28"/>
          <w:lang w:val="uk-UA"/>
        </w:rPr>
        <w:t xml:space="preserve"> матеріали щодо наявності </w:t>
      </w:r>
      <w:proofErr w:type="spellStart"/>
      <w:r>
        <w:rPr>
          <w:color w:val="252525"/>
          <w:szCs w:val="28"/>
          <w:lang w:val="uk-UA"/>
        </w:rPr>
        <w:t>ангіогрофів</w:t>
      </w:r>
      <w:proofErr w:type="spellEnd"/>
      <w:r>
        <w:rPr>
          <w:color w:val="252525"/>
          <w:szCs w:val="28"/>
          <w:lang w:val="uk-UA"/>
        </w:rPr>
        <w:t xml:space="preserve"> по регіонам України.</w:t>
      </w:r>
    </w:p>
    <w:p w:rsidR="00B638A1" w:rsidRDefault="00B638A1" w:rsidP="00B638A1">
      <w:pPr>
        <w:ind w:firstLine="0"/>
        <w:jc w:val="both"/>
        <w:rPr>
          <w:lang w:val="uk-UA"/>
        </w:rPr>
      </w:pPr>
    </w:p>
    <w:p w:rsidR="00C52562" w:rsidRDefault="00AD08EE" w:rsidP="00B638A1">
      <w:pPr>
        <w:ind w:firstLine="0"/>
        <w:jc w:val="both"/>
        <w:rPr>
          <w:lang w:val="uk-UA"/>
        </w:rPr>
      </w:pPr>
      <w:r>
        <w:rPr>
          <w:lang w:val="uk-UA"/>
        </w:rPr>
        <w:t>5</w:t>
      </w:r>
      <w:r w:rsidR="00525350">
        <w:rPr>
          <w:lang w:val="uk-UA"/>
        </w:rPr>
        <w:t>. Розгляд з</w:t>
      </w:r>
      <w:r w:rsidR="00C52562">
        <w:rPr>
          <w:lang w:val="uk-UA"/>
        </w:rPr>
        <w:t>вернення ТОВ «Центр сімейної медицини «</w:t>
      </w:r>
      <w:proofErr w:type="spellStart"/>
      <w:r w:rsidR="00C52562">
        <w:rPr>
          <w:lang w:val="uk-UA"/>
        </w:rPr>
        <w:t>Амедіка</w:t>
      </w:r>
      <w:proofErr w:type="spellEnd"/>
      <w:r w:rsidR="00C52562">
        <w:rPr>
          <w:lang w:val="uk-UA"/>
        </w:rPr>
        <w:t>»».</w:t>
      </w:r>
    </w:p>
    <w:p w:rsidR="00876E9E" w:rsidRDefault="00876E9E" w:rsidP="00F335C0">
      <w:pPr>
        <w:suppressAutoHyphens/>
        <w:spacing w:after="200" w:line="276" w:lineRule="auto"/>
        <w:ind w:firstLine="0"/>
        <w:jc w:val="both"/>
        <w:rPr>
          <w:rFonts w:eastAsia="Calibri" w:cs="Times New Roman"/>
          <w:szCs w:val="28"/>
          <w:lang w:val="uk-UA"/>
        </w:rPr>
      </w:pPr>
    </w:p>
    <w:p w:rsidR="00F335C0" w:rsidRPr="00876E9E" w:rsidRDefault="00876E9E" w:rsidP="00F335C0">
      <w:pPr>
        <w:suppressAutoHyphens/>
        <w:spacing w:after="200" w:line="276" w:lineRule="auto"/>
        <w:ind w:firstLine="0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6. </w:t>
      </w:r>
      <w:r w:rsidRPr="00876E9E">
        <w:rPr>
          <w:rFonts w:eastAsia="Calibri" w:cs="Times New Roman"/>
          <w:szCs w:val="28"/>
          <w:lang w:val="uk-UA"/>
        </w:rPr>
        <w:t xml:space="preserve">Про розгляд звернення громадських організацій від 26.07.2021 </w:t>
      </w:r>
      <w:r w:rsidR="00F335C0">
        <w:rPr>
          <w:rFonts w:eastAsia="Calibri" w:cs="Times New Roman"/>
          <w:szCs w:val="28"/>
          <w:lang w:val="uk-UA"/>
        </w:rPr>
        <w:t xml:space="preserve">                   </w:t>
      </w:r>
      <w:r w:rsidRPr="00876E9E">
        <w:rPr>
          <w:rFonts w:eastAsia="Calibri" w:cs="Times New Roman"/>
          <w:szCs w:val="28"/>
          <w:lang w:val="uk-UA"/>
        </w:rPr>
        <w:t>№ 1676/2-мр щодо стану кардіологічної галузі в м. Одесі.</w:t>
      </w:r>
    </w:p>
    <w:p w:rsidR="00876E9E" w:rsidRPr="00C52562" w:rsidRDefault="00F335C0" w:rsidP="00B638A1">
      <w:pPr>
        <w:ind w:firstLine="0"/>
        <w:jc w:val="both"/>
        <w:rPr>
          <w:lang w:val="uk-UA"/>
        </w:rPr>
      </w:pPr>
      <w:r>
        <w:rPr>
          <w:lang w:val="uk-UA"/>
        </w:rPr>
        <w:t>7. Різне.</w:t>
      </w:r>
      <w:bookmarkStart w:id="0" w:name="_GoBack"/>
      <w:bookmarkEnd w:id="0"/>
    </w:p>
    <w:sectPr w:rsidR="00876E9E" w:rsidRPr="00C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E74"/>
    <w:multiLevelType w:val="hybridMultilevel"/>
    <w:tmpl w:val="EDF8EF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A7C"/>
    <w:multiLevelType w:val="multilevel"/>
    <w:tmpl w:val="08AC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5EF0765F"/>
    <w:multiLevelType w:val="hybridMultilevel"/>
    <w:tmpl w:val="FC2A6E7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2"/>
    <w:rsid w:val="003539CA"/>
    <w:rsid w:val="00525350"/>
    <w:rsid w:val="007B1856"/>
    <w:rsid w:val="008361AB"/>
    <w:rsid w:val="00876E9E"/>
    <w:rsid w:val="008E5EE5"/>
    <w:rsid w:val="00A45DF2"/>
    <w:rsid w:val="00AD08EE"/>
    <w:rsid w:val="00B638A1"/>
    <w:rsid w:val="00C52562"/>
    <w:rsid w:val="00CB74E9"/>
    <w:rsid w:val="00D306E1"/>
    <w:rsid w:val="00EE4F89"/>
    <w:rsid w:val="00F335C0"/>
    <w:rsid w:val="00F46CB5"/>
    <w:rsid w:val="00F72A74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A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A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cp:lastPrinted>2021-09-06T11:14:00Z</cp:lastPrinted>
  <dcterms:created xsi:type="dcterms:W3CDTF">2021-09-06T13:20:00Z</dcterms:created>
  <dcterms:modified xsi:type="dcterms:W3CDTF">2021-09-06T13:20:00Z</dcterms:modified>
</cp:coreProperties>
</file>