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6480" w14:textId="77777777" w:rsidR="005274A2" w:rsidRPr="005361C4" w:rsidRDefault="005274A2" w:rsidP="005274A2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361C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45A9612" wp14:editId="723BE9B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1C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14:paraId="72A2385F" w14:textId="77777777" w:rsidR="005274A2" w:rsidRPr="005361C4" w:rsidRDefault="005274A2" w:rsidP="005274A2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14:paraId="5459855A" w14:textId="77777777" w:rsidR="005274A2" w:rsidRPr="005361C4" w:rsidRDefault="005274A2" w:rsidP="005274A2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095DBCD1" w14:textId="77777777" w:rsidR="005274A2" w:rsidRPr="005361C4" w:rsidRDefault="005274A2" w:rsidP="005274A2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14:paraId="6C215FB6" w14:textId="77777777" w:rsidR="005274A2" w:rsidRPr="005361C4" w:rsidRDefault="005274A2" w:rsidP="005274A2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14:paraId="5761B563" w14:textId="77777777" w:rsidR="005274A2" w:rsidRPr="005361C4" w:rsidRDefault="005274A2" w:rsidP="005274A2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5A7882EF" w14:textId="77777777" w:rsidR="005274A2" w:rsidRPr="005361C4" w:rsidRDefault="005274A2" w:rsidP="005274A2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5274A2" w:rsidRPr="005361C4" w14:paraId="729630B1" w14:textId="77777777" w:rsidTr="00AB5E2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C440136" w14:textId="77777777" w:rsidR="005274A2" w:rsidRPr="005361C4" w:rsidRDefault="005274A2" w:rsidP="00AB5E27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37EF4E28" w14:textId="77777777" w:rsidR="005274A2" w:rsidRPr="005361C4" w:rsidRDefault="005274A2" w:rsidP="00AB5E27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proofErr w:type="spellStart"/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5361C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. Думська, 1, м. Одеса, 65026, Україна</w:t>
            </w:r>
          </w:p>
        </w:tc>
      </w:tr>
    </w:tbl>
    <w:p w14:paraId="06D6E02E" w14:textId="77777777" w:rsidR="005274A2" w:rsidRPr="005361C4" w:rsidRDefault="005274A2" w:rsidP="005274A2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14:paraId="7C62EB25" w14:textId="77777777" w:rsidR="005274A2" w:rsidRPr="005361C4" w:rsidRDefault="005274A2" w:rsidP="005274A2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5361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5361C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14:paraId="79E3F19C" w14:textId="77777777" w:rsidR="005274A2" w:rsidRPr="005361C4" w:rsidRDefault="005274A2" w:rsidP="005274A2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14:paraId="38B8E196" w14:textId="77777777" w:rsidR="005274A2" w:rsidRPr="005361C4" w:rsidRDefault="005274A2" w:rsidP="005274A2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5361C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5361C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14:paraId="27B31155" w14:textId="77777777" w:rsidR="005274A2" w:rsidRPr="005361C4" w:rsidRDefault="005274A2" w:rsidP="005274A2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5361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1BACBB8E" w14:textId="77777777" w:rsidR="005274A2" w:rsidRPr="005361C4" w:rsidRDefault="005274A2" w:rsidP="005274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A3E99D" w14:textId="77777777" w:rsidR="005274A2" w:rsidRPr="005361C4" w:rsidRDefault="005274A2" w:rsidP="005274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45FA43" w14:textId="77777777" w:rsidR="005274A2" w:rsidRPr="005361C4" w:rsidRDefault="005274A2" w:rsidP="005274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14:paraId="629EA817" w14:textId="77777777" w:rsidR="005274A2" w:rsidRPr="005361C4" w:rsidRDefault="005274A2" w:rsidP="005274A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1C4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14:paraId="7BA36CB1" w14:textId="77777777" w:rsidR="005274A2" w:rsidRPr="005361C4" w:rsidRDefault="005274A2" w:rsidP="005274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8DC98C" w14:textId="77777777" w:rsidR="005274A2" w:rsidRPr="005361C4" w:rsidRDefault="00AB5E27" w:rsidP="005274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5274A2"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274A2"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274A2"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Велика зала </w:t>
      </w:r>
    </w:p>
    <w:p w14:paraId="2579D475" w14:textId="77777777" w:rsidR="005274A2" w:rsidRPr="00AB5E27" w:rsidRDefault="005274A2" w:rsidP="005274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842C0" w14:textId="77777777" w:rsidR="005274A2" w:rsidRPr="000F0ED9" w:rsidRDefault="005274A2" w:rsidP="0077274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0ED9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0F0E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Pr="000F0ED9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F0E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 w:rsidR="000F0ED9" w:rsidRPr="000F0E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7C85AD11" w14:textId="77777777" w:rsidR="000F0ED9" w:rsidRPr="000F0ED9" w:rsidRDefault="000F0ED9" w:rsidP="0077274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E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лист Департаменту фінансів Одеської міської ради № </w:t>
      </w:r>
      <w:r w:rsidRPr="000F0ED9">
        <w:rPr>
          <w:rFonts w:ascii="Times New Roman" w:hAnsi="Times New Roman" w:cs="Times New Roman"/>
          <w:sz w:val="28"/>
          <w:szCs w:val="28"/>
          <w:lang w:val="uk-UA"/>
        </w:rPr>
        <w:t xml:space="preserve">04-14/305/1800 від 29.10.2012 року. </w:t>
      </w:r>
    </w:p>
    <w:p w14:paraId="2F4D65E7" w14:textId="77777777" w:rsidR="00F124F4" w:rsidRPr="000F0ED9" w:rsidRDefault="00F124F4" w:rsidP="0077274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4B2B28" w14:textId="77777777" w:rsidR="005274A2" w:rsidRPr="00AB5E27" w:rsidRDefault="004E7FEB" w:rsidP="007727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4A2" w:rsidRPr="00AB5E2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начальника Управління дорожнього господарства Одеської міської ради </w:t>
      </w:r>
      <w:proofErr w:type="spellStart"/>
      <w:r w:rsidR="005274A2" w:rsidRPr="00AB5E27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="005274A2" w:rsidRPr="00AB5E27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14:paraId="29C36803" w14:textId="77777777" w:rsidR="005274A2" w:rsidRPr="000D4D44" w:rsidRDefault="004E7FEB" w:rsidP="007727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4A2" w:rsidRPr="00AB5E27">
        <w:rPr>
          <w:rFonts w:ascii="Times New Roman" w:hAnsi="Times New Roman" w:cs="Times New Roman"/>
          <w:sz w:val="28"/>
          <w:szCs w:val="28"/>
          <w:lang w:val="uk-UA"/>
        </w:rPr>
        <w:t xml:space="preserve">.1. щодо перерозподілу коштів, </w:t>
      </w:r>
      <w:bookmarkStart w:id="0" w:name="_Hlk72743178"/>
      <w:r w:rsidR="005274A2" w:rsidRPr="00AB5E27">
        <w:rPr>
          <w:rFonts w:ascii="Times New Roman" w:hAnsi="Times New Roman" w:cs="Times New Roman"/>
          <w:sz w:val="28"/>
          <w:szCs w:val="28"/>
          <w:lang w:val="uk-UA"/>
        </w:rPr>
        <w:t>затверджених Управлінню дорожнього господарства Одеської міської ради на 2021 рік, рішення Одеської міської ради від 24 грудня 2020 року № 13-</w:t>
      </w:r>
      <w:r w:rsidR="005274A2" w:rsidRPr="00AB5E27">
        <w:rPr>
          <w:rFonts w:ascii="Times New Roman" w:hAnsi="Times New Roman" w:cs="Times New Roman"/>
          <w:sz w:val="28"/>
          <w:szCs w:val="28"/>
        </w:rPr>
        <w:t>V</w:t>
      </w:r>
      <w:r w:rsidR="005274A2" w:rsidRPr="00AB5E27">
        <w:rPr>
          <w:rFonts w:ascii="Times New Roman" w:hAnsi="Times New Roman" w:cs="Times New Roman"/>
          <w:sz w:val="28"/>
          <w:szCs w:val="28"/>
          <w:lang w:val="uk-UA"/>
        </w:rPr>
        <w:t>ІІІ «Про бюджет Одеської міської територіальної громади на 2021</w:t>
      </w:r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 xml:space="preserve"> рік» (лист № 8</w:t>
      </w:r>
      <w:r w:rsidR="00FC60A1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FC60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>.10.2021 року)</w:t>
      </w:r>
      <w:bookmarkEnd w:id="0"/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7A03B2" w14:textId="77777777" w:rsidR="005274A2" w:rsidRPr="000D4D44" w:rsidRDefault="004E7FEB" w:rsidP="007727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>.2. щодо перерозподілу між об’єктами бюджетних призначень виділених управлінню дорожнього господарства Одеської міської ради на виконання робіт, фінансування яких планувалось здійснювати за рахунок зовнішнього запозичення до бюджету м. Одеси (лист № 9</w:t>
      </w:r>
      <w:r w:rsidR="00FC60A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FC60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274A2" w:rsidRPr="000D4D44">
        <w:rPr>
          <w:rFonts w:ascii="Times New Roman" w:hAnsi="Times New Roman" w:cs="Times New Roman"/>
          <w:sz w:val="28"/>
          <w:szCs w:val="28"/>
          <w:lang w:val="uk-UA"/>
        </w:rPr>
        <w:t xml:space="preserve">.10.2021 року). </w:t>
      </w:r>
    </w:p>
    <w:p w14:paraId="0BEC9DE2" w14:textId="77777777" w:rsidR="005274A2" w:rsidRDefault="005274A2" w:rsidP="007727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718EE4" w14:textId="77777777" w:rsidR="005D19DE" w:rsidRDefault="004E7FEB" w:rsidP="0077274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74A2" w:rsidRPr="005D19DE">
        <w:rPr>
          <w:rFonts w:ascii="Times New Roman" w:hAnsi="Times New Roman" w:cs="Times New Roman"/>
          <w:color w:val="000000" w:themeColor="text1"/>
          <w:sz w:val="28"/>
          <w:szCs w:val="28"/>
        </w:rPr>
        <w:t>. Розгляд звернення в.о. директора Департаменту міського господарства Одеської міської ради Цуркана В.Г.</w:t>
      </w:r>
      <w:r w:rsidR="005D19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283859E" w14:textId="77777777" w:rsidR="005274A2" w:rsidRPr="005D19DE" w:rsidRDefault="004E7FEB" w:rsidP="0077274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D19D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5274A2" w:rsidRPr="005D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="005274A2" w:rsidRPr="005D19DE">
        <w:rPr>
          <w:rFonts w:ascii="Times New Roman" w:hAnsi="Times New Roman"/>
          <w:sz w:val="28"/>
          <w:szCs w:val="28"/>
        </w:rPr>
        <w:t xml:space="preserve">перерозподілу запланованих бюджетних призначень </w:t>
      </w:r>
      <w:r w:rsidR="005274A2" w:rsidRPr="005D19DE">
        <w:rPr>
          <w:rFonts w:ascii="Times New Roman" w:eastAsia="Times New Roman" w:hAnsi="Times New Roman"/>
          <w:sz w:val="28"/>
          <w:szCs w:val="28"/>
        </w:rPr>
        <w:t>в частині видатків, передбачених за наступними КПКВ 1216015 «Забезпечення надійної та безперебійної експлуатації ліфтів» (звернення № 1303/</w:t>
      </w:r>
      <w:proofErr w:type="spellStart"/>
      <w:r w:rsidR="005274A2" w:rsidRPr="005D19DE">
        <w:rPr>
          <w:rFonts w:ascii="Times New Roman" w:eastAsia="Times New Roman" w:hAnsi="Times New Roman"/>
          <w:sz w:val="28"/>
          <w:szCs w:val="28"/>
        </w:rPr>
        <w:t>вих</w:t>
      </w:r>
      <w:proofErr w:type="spellEnd"/>
      <w:r w:rsidR="005274A2" w:rsidRPr="005D19DE">
        <w:rPr>
          <w:rFonts w:ascii="Times New Roman" w:eastAsia="Times New Roman" w:hAnsi="Times New Roman"/>
          <w:sz w:val="28"/>
          <w:szCs w:val="28"/>
        </w:rPr>
        <w:t>. від 25.10.2021 року).</w:t>
      </w:r>
    </w:p>
    <w:p w14:paraId="5AA9A822" w14:textId="77777777" w:rsidR="005D19DE" w:rsidRDefault="004E7FEB" w:rsidP="0077274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5D19DE">
        <w:rPr>
          <w:rFonts w:ascii="Times New Roman" w:eastAsia="Times New Roman" w:hAnsi="Times New Roman"/>
          <w:sz w:val="28"/>
          <w:szCs w:val="28"/>
        </w:rPr>
        <w:t>.2.</w:t>
      </w:r>
      <w:r w:rsidR="005D19DE" w:rsidRPr="005D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="005D19DE" w:rsidRPr="005D19DE">
        <w:rPr>
          <w:rFonts w:ascii="Times New Roman" w:hAnsi="Times New Roman"/>
          <w:sz w:val="28"/>
          <w:szCs w:val="28"/>
        </w:rPr>
        <w:t xml:space="preserve">виділення  КП «Теплопостачання міста Одеси» кошти з бюджету Одеської міської територіальної громади у сумі 120,0 </w:t>
      </w:r>
      <w:proofErr w:type="spellStart"/>
      <w:r w:rsidR="005D19DE" w:rsidRPr="005D19DE">
        <w:rPr>
          <w:rFonts w:ascii="Times New Roman" w:hAnsi="Times New Roman"/>
          <w:sz w:val="28"/>
          <w:szCs w:val="28"/>
        </w:rPr>
        <w:t>млн.грн</w:t>
      </w:r>
      <w:proofErr w:type="spellEnd"/>
      <w:r w:rsidR="005D19DE" w:rsidRPr="005D19DE">
        <w:rPr>
          <w:rFonts w:ascii="Times New Roman" w:hAnsi="Times New Roman"/>
          <w:sz w:val="28"/>
          <w:szCs w:val="28"/>
        </w:rPr>
        <w:t>.</w:t>
      </w:r>
      <w:r w:rsidR="005D19DE">
        <w:rPr>
          <w:rFonts w:ascii="Times New Roman" w:hAnsi="Times New Roman"/>
          <w:sz w:val="28"/>
          <w:szCs w:val="28"/>
        </w:rPr>
        <w:t xml:space="preserve"> (лист № 1309/</w:t>
      </w:r>
      <w:proofErr w:type="spellStart"/>
      <w:r w:rsidR="005D19DE">
        <w:rPr>
          <w:rFonts w:ascii="Times New Roman" w:hAnsi="Times New Roman"/>
          <w:sz w:val="28"/>
          <w:szCs w:val="28"/>
        </w:rPr>
        <w:t>вих</w:t>
      </w:r>
      <w:proofErr w:type="spellEnd"/>
      <w:r w:rsidR="005D19DE">
        <w:rPr>
          <w:rFonts w:ascii="Times New Roman" w:hAnsi="Times New Roman"/>
          <w:sz w:val="28"/>
          <w:szCs w:val="28"/>
        </w:rPr>
        <w:t xml:space="preserve">. від 26.10.2021 року). </w:t>
      </w:r>
      <w:r w:rsidR="005D19DE" w:rsidRPr="005D19DE">
        <w:rPr>
          <w:rFonts w:ascii="Times New Roman" w:hAnsi="Times New Roman"/>
          <w:sz w:val="28"/>
          <w:szCs w:val="28"/>
        </w:rPr>
        <w:t xml:space="preserve"> </w:t>
      </w:r>
    </w:p>
    <w:p w14:paraId="39A400DC" w14:textId="77777777" w:rsidR="00C77F1C" w:rsidRPr="001D4989" w:rsidRDefault="004E7FEB" w:rsidP="0077274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7F1C">
        <w:rPr>
          <w:rFonts w:ascii="Times New Roman" w:hAnsi="Times New Roman"/>
          <w:sz w:val="28"/>
          <w:szCs w:val="28"/>
        </w:rPr>
        <w:t xml:space="preserve">.3. щодо </w:t>
      </w:r>
      <w:r w:rsidR="00C77F1C" w:rsidRPr="005D31F0">
        <w:rPr>
          <w:rFonts w:ascii="Times New Roman" w:hAnsi="Times New Roman"/>
          <w:kern w:val="2"/>
          <w:sz w:val="28"/>
          <w:szCs w:val="28"/>
        </w:rPr>
        <w:t xml:space="preserve">перенаправлення коштів </w:t>
      </w:r>
      <w:r w:rsidR="00C77F1C" w:rsidRPr="005D31F0">
        <w:rPr>
          <w:rFonts w:ascii="Times New Roman" w:hAnsi="Times New Roman"/>
          <w:sz w:val="28"/>
          <w:szCs w:val="28"/>
        </w:rPr>
        <w:t xml:space="preserve">КП «Теплопостачання міста Одеси» в межах виділених бюджетних призначень </w:t>
      </w:r>
      <w:r w:rsidR="00C77F1C">
        <w:rPr>
          <w:rFonts w:ascii="Times New Roman" w:hAnsi="Times New Roman"/>
          <w:sz w:val="28"/>
          <w:szCs w:val="28"/>
        </w:rPr>
        <w:t>(лист № 1321/</w:t>
      </w:r>
      <w:proofErr w:type="spellStart"/>
      <w:r w:rsidR="00C77F1C">
        <w:rPr>
          <w:rFonts w:ascii="Times New Roman" w:hAnsi="Times New Roman"/>
          <w:sz w:val="28"/>
          <w:szCs w:val="28"/>
        </w:rPr>
        <w:t>вих</w:t>
      </w:r>
      <w:proofErr w:type="spellEnd"/>
      <w:r w:rsidR="00C77F1C">
        <w:rPr>
          <w:rFonts w:ascii="Times New Roman" w:hAnsi="Times New Roman"/>
          <w:sz w:val="28"/>
          <w:szCs w:val="28"/>
        </w:rPr>
        <w:t>. від 27.10.2021 року):</w:t>
      </w:r>
    </w:p>
    <w:tbl>
      <w:tblPr>
        <w:tblpPr w:leftFromText="180" w:rightFromText="180" w:vertAnchor="text" w:horzAnchor="margin" w:tblpY="10"/>
        <w:tblW w:w="9464" w:type="dxa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C77F1C" w:rsidRPr="00D33648" w14:paraId="6D68278A" w14:textId="77777777" w:rsidTr="00F4766B">
        <w:trPr>
          <w:trHeight w:val="40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CFF6" w14:textId="77777777" w:rsidR="00C77F1C" w:rsidRPr="001D4989" w:rsidRDefault="00C77F1C" w:rsidP="00F47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color w:val="000000"/>
                <w:lang w:eastAsia="ru-RU"/>
              </w:rPr>
              <w:t>КЕКВ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FA9E" w14:textId="77777777" w:rsidR="00C77F1C" w:rsidRPr="001D4989" w:rsidRDefault="00C77F1C" w:rsidP="00F47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color w:val="000000"/>
                <w:lang w:eastAsia="ru-RU"/>
              </w:rPr>
              <w:t>Найменування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489B" w14:textId="77777777" w:rsidR="00C77F1C" w:rsidRPr="001D4989" w:rsidRDefault="00C77F1C" w:rsidP="00F47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D4989">
              <w:rPr>
                <w:rFonts w:ascii="Times New Roman" w:eastAsia="Times New Roman" w:hAnsi="Times New Roman"/>
                <w:color w:val="000000"/>
                <w:lang w:eastAsia="ru-RU"/>
              </w:rPr>
              <w:t>Сума, грн.</w:t>
            </w:r>
          </w:p>
        </w:tc>
      </w:tr>
      <w:tr w:rsidR="00C77F1C" w:rsidRPr="00D33648" w14:paraId="59DFC323" w14:textId="77777777" w:rsidTr="00F4766B">
        <w:trPr>
          <w:trHeight w:val="25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1D30A" w14:textId="77777777" w:rsidR="00C77F1C" w:rsidRPr="001D4989" w:rsidRDefault="00C77F1C" w:rsidP="00C77F1C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14DA" w14:textId="77777777" w:rsidR="00C77F1C" w:rsidRPr="001D4989" w:rsidRDefault="00C77F1C" w:rsidP="00C77F1C">
            <w:pPr>
              <w:pStyle w:val="a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Оплата за послуги (крім комунальних)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ED074" w14:textId="77777777" w:rsidR="00C77F1C" w:rsidRPr="001D4989" w:rsidRDefault="00C77F1C" w:rsidP="00C77F1C">
            <w:pPr>
              <w:pStyle w:val="a4"/>
              <w:jc w:val="center"/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  <w:t>-1 700 407</w:t>
            </w:r>
          </w:p>
        </w:tc>
      </w:tr>
      <w:tr w:rsidR="00C77F1C" w:rsidRPr="00D33648" w14:paraId="01DB6DF3" w14:textId="77777777" w:rsidTr="00F4766B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DFD1D" w14:textId="77777777" w:rsidR="00C77F1C" w:rsidRPr="001D4989" w:rsidRDefault="00C77F1C" w:rsidP="00C77F1C">
            <w:pPr>
              <w:pStyle w:val="a4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3210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34D9" w14:textId="77777777" w:rsidR="00C77F1C" w:rsidRPr="001D4989" w:rsidRDefault="00C77F1C" w:rsidP="00C77F1C">
            <w:pPr>
              <w:pStyle w:val="a4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57A7" w14:textId="77777777" w:rsidR="00C77F1C" w:rsidRPr="001D4989" w:rsidRDefault="00C77F1C" w:rsidP="00C77F1C">
            <w:pPr>
              <w:pStyle w:val="a4"/>
              <w:jc w:val="center"/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  <w:t>1 530 561</w:t>
            </w:r>
          </w:p>
        </w:tc>
      </w:tr>
      <w:tr w:rsidR="00C77F1C" w:rsidRPr="00D33648" w14:paraId="282FA457" w14:textId="77777777" w:rsidTr="00F4766B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5B34E" w14:textId="77777777" w:rsidR="00C77F1C" w:rsidRPr="001D4989" w:rsidRDefault="00C77F1C" w:rsidP="00C77F1C">
            <w:pPr>
              <w:pStyle w:val="a4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3210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A1BD" w14:textId="77777777" w:rsidR="00C77F1C" w:rsidRPr="001D4989" w:rsidRDefault="00C77F1C" w:rsidP="00C77F1C">
            <w:pPr>
              <w:pStyle w:val="a4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Розробка  проектно-кошторисної документації на капітальний ремонт будівель </w:t>
            </w:r>
            <w:proofErr w:type="spellStart"/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котелень</w:t>
            </w:r>
            <w:proofErr w:type="spellEnd"/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та теплових пунктів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9770" w14:textId="77777777" w:rsidR="00C77F1C" w:rsidRPr="001D4989" w:rsidRDefault="00C77F1C" w:rsidP="00C77F1C">
            <w:pPr>
              <w:pStyle w:val="a4"/>
              <w:jc w:val="center"/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  <w:t>169 846</w:t>
            </w:r>
          </w:p>
        </w:tc>
      </w:tr>
      <w:tr w:rsidR="00C77F1C" w:rsidRPr="00D33648" w14:paraId="106EE40E" w14:textId="77777777" w:rsidTr="00F4766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072B9" w14:textId="77777777" w:rsidR="00C77F1C" w:rsidRPr="001D4989" w:rsidRDefault="00C77F1C" w:rsidP="00C77F1C">
            <w:pPr>
              <w:pStyle w:val="a4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0A3B" w14:textId="77777777" w:rsidR="00C77F1C" w:rsidRPr="001D4989" w:rsidRDefault="00C77F1C" w:rsidP="00C77F1C">
            <w:pPr>
              <w:pStyle w:val="a4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7045" w14:textId="77777777" w:rsidR="00C77F1C" w:rsidRPr="001D4989" w:rsidRDefault="00C77F1C" w:rsidP="00C77F1C">
            <w:pPr>
              <w:pStyle w:val="a4"/>
              <w:jc w:val="center"/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</w:pPr>
            <w:r w:rsidRPr="001D4989">
              <w:rPr>
                <w:rFonts w:ascii="Times New Roman" w:eastAsia="Times New Roman" w:hAnsi="Times New Roman"/>
                <w:iCs/>
                <w:color w:val="000000"/>
                <w:lang w:val="ru-RU" w:eastAsia="ru-RU"/>
              </w:rPr>
              <w:t>0</w:t>
            </w:r>
          </w:p>
        </w:tc>
      </w:tr>
    </w:tbl>
    <w:p w14:paraId="092FB086" w14:textId="77777777" w:rsidR="00C77F1C" w:rsidRPr="005D19DE" w:rsidRDefault="00C77F1C" w:rsidP="005D19DE">
      <w:pPr>
        <w:pStyle w:val="a4"/>
        <w:spacing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14:paraId="0593CA71" w14:textId="77777777" w:rsidR="005D19DE" w:rsidRPr="005D19DE" w:rsidRDefault="005D19DE" w:rsidP="00E9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CA08A7" w14:textId="77777777" w:rsidR="00B72C60" w:rsidRDefault="00543A35" w:rsidP="005274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946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72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начальника Управління капітального будівництва Одеської міської ради </w:t>
      </w:r>
      <w:proofErr w:type="spellStart"/>
      <w:r w:rsidR="00B72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Янушкевич</w:t>
      </w:r>
      <w:proofErr w:type="spellEnd"/>
      <w:r w:rsidR="00B72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 щодо перерозподілу призначень на 2021 рік утому числі за рахунок коштів внутрішнього запозичення (лист № 02-05/1289-04 від 28.10.2021 року). </w:t>
      </w:r>
    </w:p>
    <w:p w14:paraId="0EBA999B" w14:textId="77777777" w:rsidR="00B72C60" w:rsidRDefault="00B72C60" w:rsidP="005274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A385DC" w14:textId="77777777" w:rsidR="005274A2" w:rsidRPr="005361C4" w:rsidRDefault="00B72C60" w:rsidP="005274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5274A2" w:rsidRPr="00536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5274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="005274A2" w:rsidRPr="00536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проєкту рішення «Про внесення змін до рішення Одеської міської ради від 24.12.2020 року № 13-VIII «Про </w:t>
      </w:r>
      <w:r w:rsidR="005274A2" w:rsidRPr="005361C4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14:paraId="47530564" w14:textId="77777777" w:rsidR="00543A35" w:rsidRDefault="00543A35" w:rsidP="0054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029735" w14:textId="77777777" w:rsidR="00543A35" w:rsidRPr="00543A35" w:rsidRDefault="00B72C60" w:rsidP="0054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543A35" w:rsidRPr="00543A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</w:t>
      </w:r>
      <w:r w:rsidR="00543A35" w:rsidRPr="00543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озгляд протоколу засідання робочої групи </w:t>
      </w:r>
      <w:r w:rsidR="00543A35" w:rsidRPr="00543A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="00543A35" w:rsidRPr="0054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</w:t>
      </w:r>
      <w:r w:rsidR="00543A35" w:rsidRPr="0077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543A35" w:rsidRPr="0054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196FA9D8" w14:textId="77777777" w:rsidR="005274A2" w:rsidRDefault="005274A2" w:rsidP="005274A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371EC" w14:textId="77777777" w:rsidR="00C77F1C" w:rsidRDefault="00B72C60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274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F1C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депутата Одеської міської ради </w:t>
      </w:r>
      <w:proofErr w:type="spellStart"/>
      <w:r w:rsidR="00C77F1C">
        <w:rPr>
          <w:rFonts w:ascii="Times New Roman" w:hAnsi="Times New Roman" w:cs="Times New Roman"/>
          <w:sz w:val="28"/>
          <w:szCs w:val="28"/>
          <w:lang w:val="uk-UA"/>
        </w:rPr>
        <w:t>Осауленко</w:t>
      </w:r>
      <w:proofErr w:type="spellEnd"/>
      <w:r w:rsidR="00C77F1C">
        <w:rPr>
          <w:rFonts w:ascii="Times New Roman" w:hAnsi="Times New Roman" w:cs="Times New Roman"/>
          <w:sz w:val="28"/>
          <w:szCs w:val="28"/>
          <w:lang w:val="uk-UA"/>
        </w:rPr>
        <w:t xml:space="preserve"> С.В. щодо </w:t>
      </w:r>
      <w:r w:rsidR="00E74E8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реконструкції асфальтного покриття тротуару на відрізку ділянки </w:t>
      </w:r>
      <w:proofErr w:type="spellStart"/>
      <w:r w:rsidR="00E74E88">
        <w:rPr>
          <w:rFonts w:ascii="Times New Roman" w:hAnsi="Times New Roman" w:cs="Times New Roman"/>
          <w:sz w:val="28"/>
          <w:szCs w:val="28"/>
          <w:lang w:val="uk-UA"/>
        </w:rPr>
        <w:t>пр-кт</w:t>
      </w:r>
      <w:proofErr w:type="spellEnd"/>
      <w:r w:rsidR="00E74E88">
        <w:rPr>
          <w:rFonts w:ascii="Times New Roman" w:hAnsi="Times New Roman" w:cs="Times New Roman"/>
          <w:sz w:val="28"/>
          <w:szCs w:val="28"/>
          <w:lang w:val="uk-UA"/>
        </w:rPr>
        <w:t xml:space="preserve"> Шевченка бік пр-ту Гагаріна – до </w:t>
      </w:r>
      <w:proofErr w:type="spellStart"/>
      <w:r w:rsidR="00E74E88">
        <w:rPr>
          <w:rFonts w:ascii="Times New Roman" w:hAnsi="Times New Roman" w:cs="Times New Roman"/>
          <w:sz w:val="28"/>
          <w:szCs w:val="28"/>
          <w:lang w:val="uk-UA"/>
        </w:rPr>
        <w:t>пр-кту</w:t>
      </w:r>
      <w:proofErr w:type="spellEnd"/>
      <w:r w:rsidR="00E74E88">
        <w:rPr>
          <w:rFonts w:ascii="Times New Roman" w:hAnsi="Times New Roman" w:cs="Times New Roman"/>
          <w:sz w:val="28"/>
          <w:szCs w:val="28"/>
          <w:lang w:val="uk-UA"/>
        </w:rPr>
        <w:t xml:space="preserve"> Шевченка, 27 (звернення № 2139/2-мр від 27.10.2021 року). </w:t>
      </w:r>
    </w:p>
    <w:p w14:paraId="29C65C41" w14:textId="77777777" w:rsidR="00772747" w:rsidRDefault="00772747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DE448" w14:textId="77777777" w:rsidR="00772747" w:rsidRDefault="00B72C60" w:rsidP="00772747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274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пропозицій до </w:t>
      </w:r>
      <w:r w:rsidR="00772747"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72747"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</w:t>
      </w:r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постійної комісії з питань планування, бюджету і фінансів </w:t>
      </w:r>
      <w:r w:rsidR="00772747"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</w:t>
      </w:r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72747"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</w:t>
      </w:r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 (</w:t>
      </w:r>
      <w:r w:rsidR="00F476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зверненням </w:t>
      </w:r>
      <w:r w:rsidR="00772747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Одеської міської ради Коваля І.М. </w:t>
      </w:r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225/</w:t>
      </w:r>
      <w:proofErr w:type="spellStart"/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="007727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від 21.10.2021 року).</w:t>
      </w:r>
    </w:p>
    <w:p w14:paraId="2ABB809D" w14:textId="77777777" w:rsidR="00772747" w:rsidRDefault="00772747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1D46F" w14:textId="77777777" w:rsidR="00E74E88" w:rsidRDefault="00E74E88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F9884" w14:textId="77777777" w:rsidR="00F4766B" w:rsidRDefault="00F4766B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0AD2E5" w14:textId="77777777" w:rsidR="00F4766B" w:rsidRDefault="00F4766B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99E51" w14:textId="77777777" w:rsidR="00F4766B" w:rsidRDefault="00F4766B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B5E78" w14:textId="77777777" w:rsidR="00F4766B" w:rsidRDefault="00F4766B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401A6" w14:textId="77777777" w:rsidR="00F4766B" w:rsidRDefault="00F4766B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0386A" w14:textId="77777777" w:rsidR="00F4766B" w:rsidRDefault="00F4766B" w:rsidP="005274A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766B" w:rsidSect="00665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83E"/>
    <w:multiLevelType w:val="multilevel"/>
    <w:tmpl w:val="9A2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471D9"/>
    <w:multiLevelType w:val="hybridMultilevel"/>
    <w:tmpl w:val="F140C17A"/>
    <w:lvl w:ilvl="0" w:tplc="05944D8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32D"/>
    <w:multiLevelType w:val="hybridMultilevel"/>
    <w:tmpl w:val="052CBCB2"/>
    <w:lvl w:ilvl="0" w:tplc="042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2F4A5BFE"/>
    <w:multiLevelType w:val="hybridMultilevel"/>
    <w:tmpl w:val="A5981FFE"/>
    <w:lvl w:ilvl="0" w:tplc="31E0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31259"/>
    <w:multiLevelType w:val="hybridMultilevel"/>
    <w:tmpl w:val="1B0CD9B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3A1FDA"/>
    <w:multiLevelType w:val="multilevel"/>
    <w:tmpl w:val="B19C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C62086D"/>
    <w:multiLevelType w:val="hybridMultilevel"/>
    <w:tmpl w:val="EE6C684A"/>
    <w:lvl w:ilvl="0" w:tplc="04DA5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A2"/>
    <w:rsid w:val="000F0ED9"/>
    <w:rsid w:val="00423CB0"/>
    <w:rsid w:val="004E7FEB"/>
    <w:rsid w:val="0051522F"/>
    <w:rsid w:val="005274A2"/>
    <w:rsid w:val="00543A35"/>
    <w:rsid w:val="005D19DE"/>
    <w:rsid w:val="00665795"/>
    <w:rsid w:val="006A7FEF"/>
    <w:rsid w:val="006E2C8C"/>
    <w:rsid w:val="00772747"/>
    <w:rsid w:val="00844E00"/>
    <w:rsid w:val="0087104F"/>
    <w:rsid w:val="00994438"/>
    <w:rsid w:val="009F7E9C"/>
    <w:rsid w:val="00AB5E27"/>
    <w:rsid w:val="00AC73B3"/>
    <w:rsid w:val="00B72C60"/>
    <w:rsid w:val="00C56AB4"/>
    <w:rsid w:val="00C77F1C"/>
    <w:rsid w:val="00E74E88"/>
    <w:rsid w:val="00E9468D"/>
    <w:rsid w:val="00F124F4"/>
    <w:rsid w:val="00F4766B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19D"/>
  <w15:docId w15:val="{70B634DF-B514-43A1-8D82-C205CAE2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74A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FC60A1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0A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59"/>
    <w:rsid w:val="0052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274A2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locked/>
    <w:rsid w:val="005274A2"/>
    <w:rPr>
      <w:lang w:val="uk-UA"/>
    </w:rPr>
  </w:style>
  <w:style w:type="paragraph" w:styleId="a6">
    <w:name w:val="List Paragraph"/>
    <w:basedOn w:val="a"/>
    <w:uiPriority w:val="34"/>
    <w:qFormat/>
    <w:rsid w:val="00FC60A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table" w:customStyle="1" w:styleId="3">
    <w:name w:val="Сетка таблицы3"/>
    <w:basedOn w:val="a1"/>
    <w:next w:val="a3"/>
    <w:uiPriority w:val="59"/>
    <w:locked/>
    <w:rsid w:val="00FC60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C60A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6E2C8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E2C8C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styleId="aa">
    <w:name w:val="Hyperlink"/>
    <w:uiPriority w:val="99"/>
    <w:unhideWhenUsed/>
    <w:rsid w:val="006E2C8C"/>
    <w:rPr>
      <w:color w:val="0000FF"/>
      <w:u w:val="single"/>
    </w:rPr>
  </w:style>
  <w:style w:type="paragraph" w:styleId="ab">
    <w:name w:val="Body Text"/>
    <w:basedOn w:val="a"/>
    <w:link w:val="ac"/>
    <w:rsid w:val="006E2C8C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character" w:customStyle="1" w:styleId="ac">
    <w:name w:val="Основной текст Знак"/>
    <w:basedOn w:val="a0"/>
    <w:link w:val="ab"/>
    <w:rsid w:val="006E2C8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d">
    <w:name w:val="FollowedHyperlink"/>
    <w:basedOn w:val="a0"/>
    <w:uiPriority w:val="99"/>
    <w:semiHidden/>
    <w:unhideWhenUsed/>
    <w:rsid w:val="006E2C8C"/>
    <w:rPr>
      <w:color w:val="800080"/>
      <w:u w:val="single"/>
    </w:rPr>
  </w:style>
  <w:style w:type="paragraph" w:customStyle="1" w:styleId="xl568">
    <w:name w:val="xl568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69">
    <w:name w:val="xl569"/>
    <w:basedOn w:val="a"/>
    <w:rsid w:val="006E2C8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0">
    <w:name w:val="xl570"/>
    <w:basedOn w:val="a"/>
    <w:rsid w:val="006E2C8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571">
    <w:name w:val="xl571"/>
    <w:basedOn w:val="a"/>
    <w:rsid w:val="006E2C8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2">
    <w:name w:val="xl572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3">
    <w:name w:val="xl573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4">
    <w:name w:val="xl574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5">
    <w:name w:val="xl575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6">
    <w:name w:val="xl576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7">
    <w:name w:val="xl577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78">
    <w:name w:val="xl578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579">
    <w:name w:val="xl579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0">
    <w:name w:val="xl580"/>
    <w:basedOn w:val="a"/>
    <w:rsid w:val="006E2C8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1">
    <w:name w:val="xl581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2">
    <w:name w:val="xl582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3">
    <w:name w:val="xl583"/>
    <w:basedOn w:val="a"/>
    <w:rsid w:val="006E2C8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84">
    <w:name w:val="xl584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85">
    <w:name w:val="xl585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86">
    <w:name w:val="xl586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87">
    <w:name w:val="xl587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88">
    <w:name w:val="xl588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89">
    <w:name w:val="xl589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0">
    <w:name w:val="xl590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1">
    <w:name w:val="xl591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2">
    <w:name w:val="xl592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3">
    <w:name w:val="xl593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594">
    <w:name w:val="xl594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5">
    <w:name w:val="xl595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6">
    <w:name w:val="xl596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7">
    <w:name w:val="xl597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8">
    <w:name w:val="xl598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599">
    <w:name w:val="xl599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00">
    <w:name w:val="xl600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01">
    <w:name w:val="xl601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2">
    <w:name w:val="xl602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04">
    <w:name w:val="xl604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05">
    <w:name w:val="xl605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6">
    <w:name w:val="xl606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07">
    <w:name w:val="xl607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08">
    <w:name w:val="xl608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09">
    <w:name w:val="xl609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11">
    <w:name w:val="xl611"/>
    <w:basedOn w:val="a"/>
    <w:rsid w:val="006E2C8C"/>
    <w:pP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2">
    <w:name w:val="xl612"/>
    <w:basedOn w:val="a"/>
    <w:rsid w:val="006E2C8C"/>
    <w:pPr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13">
    <w:name w:val="xl613"/>
    <w:basedOn w:val="a"/>
    <w:rsid w:val="006E2C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4">
    <w:name w:val="xl614"/>
    <w:basedOn w:val="a"/>
    <w:rsid w:val="006E2C8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5">
    <w:name w:val="xl615"/>
    <w:basedOn w:val="a"/>
    <w:rsid w:val="006E2C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</cp:lastModifiedBy>
  <cp:revision>14</cp:revision>
  <dcterms:created xsi:type="dcterms:W3CDTF">2021-10-26T12:43:00Z</dcterms:created>
  <dcterms:modified xsi:type="dcterms:W3CDTF">2021-10-29T11:17:00Z</dcterms:modified>
</cp:coreProperties>
</file>