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12" w:rsidRPr="00E94BE9" w:rsidRDefault="00581212" w:rsidP="00581212">
      <w:pPr>
        <w:tabs>
          <w:tab w:val="left" w:pos="4200"/>
        </w:tabs>
        <w:suppressAutoHyphens/>
        <w:spacing w:after="0"/>
        <w:rPr>
          <w:rFonts w:ascii="Times New Roman" w:eastAsia="Times New Roman" w:hAnsi="Times New Roman" w:cs="Calibri"/>
          <w:sz w:val="28"/>
          <w:szCs w:val="28"/>
        </w:rPr>
      </w:pPr>
      <w:r w:rsidRPr="00E94BE9">
        <w:rPr>
          <w:rFonts w:ascii="Times New Roman" w:eastAsia="Times New Roman" w:hAnsi="Times New Roman" w:cs="Calibri"/>
          <w:noProof/>
          <w:sz w:val="28"/>
          <w:szCs w:val="28"/>
          <w:lang w:val="uk-UA" w:eastAsia="uk-UA"/>
        </w:rPr>
        <w:drawing>
          <wp:anchor distT="0" distB="0" distL="114300" distR="114300" simplePos="0" relativeHeight="251659264" behindDoc="1" locked="0" layoutInCell="1" allowOverlap="1" wp14:anchorId="58557BD4" wp14:editId="627C6AED">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E94BE9">
        <w:rPr>
          <w:rFonts w:ascii="Times New Roman" w:eastAsia="Times New Roman" w:hAnsi="Times New Roman" w:cs="Calibri"/>
          <w:sz w:val="28"/>
          <w:szCs w:val="28"/>
        </w:rPr>
        <w:tab/>
      </w:r>
    </w:p>
    <w:p w:rsidR="00581212" w:rsidRPr="00E94BE9" w:rsidRDefault="00581212" w:rsidP="00581212">
      <w:pPr>
        <w:suppressAutoHyphens/>
        <w:spacing w:after="0"/>
        <w:rPr>
          <w:rFonts w:ascii="Times New Roman" w:eastAsia="Times New Roman" w:hAnsi="Times New Roman" w:cs="Calibri"/>
          <w:b/>
          <w:sz w:val="28"/>
          <w:szCs w:val="28"/>
          <w:lang w:val="uk-UA"/>
        </w:rPr>
      </w:pPr>
    </w:p>
    <w:p w:rsidR="00581212" w:rsidRPr="00E94BE9" w:rsidRDefault="00581212" w:rsidP="00581212">
      <w:pPr>
        <w:suppressAutoHyphens/>
        <w:spacing w:after="0"/>
        <w:rPr>
          <w:rFonts w:ascii="Times New Roman" w:eastAsia="Times New Roman" w:hAnsi="Times New Roman" w:cs="Calibri"/>
          <w:b/>
          <w:sz w:val="28"/>
          <w:szCs w:val="28"/>
          <w:lang w:val="uk-UA"/>
        </w:rPr>
      </w:pPr>
    </w:p>
    <w:p w:rsidR="00581212" w:rsidRPr="00E94BE9" w:rsidRDefault="00581212" w:rsidP="00581212">
      <w:pPr>
        <w:suppressAutoHyphens/>
        <w:spacing w:after="0"/>
        <w:rPr>
          <w:rFonts w:ascii="Times New Roman" w:eastAsia="Times New Roman" w:hAnsi="Times New Roman" w:cs="Calibri"/>
          <w:sz w:val="28"/>
          <w:szCs w:val="28"/>
          <w:lang w:val="uk-UA"/>
        </w:rPr>
      </w:pPr>
      <w:r w:rsidRPr="00E94BE9">
        <w:rPr>
          <w:rFonts w:ascii="Times New Roman" w:eastAsia="Times New Roman" w:hAnsi="Times New Roman" w:cs="Calibri"/>
          <w:b/>
          <w:sz w:val="28"/>
          <w:szCs w:val="28"/>
          <w:lang w:val="uk-UA"/>
        </w:rPr>
        <w:t xml:space="preserve">                                          </w:t>
      </w:r>
      <w:r w:rsidRPr="00E94BE9">
        <w:rPr>
          <w:rFonts w:ascii="Times New Roman" w:eastAsia="Times New Roman" w:hAnsi="Times New Roman" w:cs="Calibri"/>
          <w:sz w:val="28"/>
          <w:szCs w:val="28"/>
          <w:lang w:val="uk-UA"/>
        </w:rPr>
        <w:t>ОДЕСЬКА МІСЬКА РАДА</w:t>
      </w:r>
    </w:p>
    <w:p w:rsidR="00581212" w:rsidRPr="00E94BE9" w:rsidRDefault="00581212" w:rsidP="00581212">
      <w:pPr>
        <w:suppressAutoHyphens/>
        <w:spacing w:after="0"/>
        <w:rPr>
          <w:rFonts w:ascii="Times New Roman" w:eastAsia="Times New Roman" w:hAnsi="Times New Roman" w:cs="Calibri"/>
          <w:b/>
          <w:sz w:val="28"/>
          <w:szCs w:val="28"/>
          <w:lang w:val="uk-UA"/>
        </w:rPr>
      </w:pPr>
    </w:p>
    <w:p w:rsidR="00581212" w:rsidRPr="00E94BE9" w:rsidRDefault="00581212" w:rsidP="00581212">
      <w:pPr>
        <w:suppressAutoHyphens/>
        <w:spacing w:after="0"/>
        <w:jc w:val="center"/>
        <w:rPr>
          <w:rFonts w:ascii="Times New Roman" w:eastAsia="Times New Roman" w:hAnsi="Times New Roman" w:cs="Calibri"/>
          <w:b/>
          <w:sz w:val="28"/>
          <w:szCs w:val="28"/>
          <w:lang w:val="uk-UA"/>
        </w:rPr>
      </w:pPr>
      <w:r w:rsidRPr="00E94BE9">
        <w:rPr>
          <w:rFonts w:ascii="Times New Roman" w:eastAsia="Times New Roman" w:hAnsi="Times New Roman" w:cs="Calibri"/>
          <w:b/>
          <w:sz w:val="28"/>
          <w:szCs w:val="28"/>
          <w:lang w:val="uk-UA"/>
        </w:rPr>
        <w:t>ПОСТІЙНА КОМІСІЯ</w:t>
      </w:r>
    </w:p>
    <w:p w:rsidR="00581212" w:rsidRPr="00E94BE9" w:rsidRDefault="00581212" w:rsidP="00581212">
      <w:pPr>
        <w:suppressAutoHyphens/>
        <w:spacing w:after="0"/>
        <w:jc w:val="center"/>
        <w:rPr>
          <w:rFonts w:ascii="Times New Roman" w:eastAsia="Times New Roman" w:hAnsi="Times New Roman" w:cs="Calibri"/>
          <w:b/>
          <w:sz w:val="28"/>
          <w:szCs w:val="28"/>
          <w:lang w:val="uk-UA"/>
        </w:rPr>
      </w:pPr>
      <w:r w:rsidRPr="00E94BE9">
        <w:rPr>
          <w:rFonts w:ascii="Times New Roman" w:eastAsia="Times New Roman" w:hAnsi="Times New Roman" w:cs="Calibri"/>
          <w:b/>
          <w:sz w:val="28"/>
          <w:szCs w:val="28"/>
          <w:lang w:val="uk-UA"/>
        </w:rPr>
        <w:t>З ПИТАНЬ КОМУНАЛЬНОЇ ВЛАСНОСТІ, ЕКОНОМІЧНОЇ, ІНВЕСТИЦІЙНОЇ ПОЛІТИКИ ТА ПІДПРИЄМНИЦТВА</w:t>
      </w:r>
    </w:p>
    <w:tbl>
      <w:tblPr>
        <w:tblW w:w="0" w:type="auto"/>
        <w:tblInd w:w="108" w:type="dxa"/>
        <w:tblLook w:val="04A0" w:firstRow="1" w:lastRow="0" w:firstColumn="1" w:lastColumn="0" w:noHBand="0" w:noVBand="1"/>
      </w:tblPr>
      <w:tblGrid>
        <w:gridCol w:w="9462"/>
      </w:tblGrid>
      <w:tr w:rsidR="00581212" w:rsidRPr="00E94BE9" w:rsidTr="00415B83">
        <w:tc>
          <w:tcPr>
            <w:tcW w:w="9463" w:type="dxa"/>
            <w:tcBorders>
              <w:top w:val="nil"/>
              <w:left w:val="nil"/>
              <w:bottom w:val="thinThickMediumGap" w:sz="18" w:space="0" w:color="auto"/>
              <w:right w:val="nil"/>
            </w:tcBorders>
            <w:vAlign w:val="center"/>
          </w:tcPr>
          <w:p w:rsidR="00581212" w:rsidRPr="00E94BE9" w:rsidRDefault="00581212" w:rsidP="00415B83">
            <w:pPr>
              <w:suppressAutoHyphens/>
              <w:spacing w:after="0"/>
              <w:rPr>
                <w:rFonts w:ascii="Times New Roman" w:eastAsia="Times New Roman" w:hAnsi="Times New Roman" w:cs="Calibri"/>
                <w:b/>
                <w:szCs w:val="28"/>
                <w:lang w:val="uk-UA"/>
              </w:rPr>
            </w:pPr>
          </w:p>
          <w:p w:rsidR="00581212" w:rsidRPr="00E94BE9" w:rsidRDefault="00581212" w:rsidP="00415B83">
            <w:pPr>
              <w:suppressAutoHyphens/>
              <w:spacing w:after="0"/>
              <w:jc w:val="center"/>
              <w:rPr>
                <w:rFonts w:ascii="Times New Roman" w:eastAsia="Times New Roman" w:hAnsi="Times New Roman" w:cs="Calibri"/>
                <w:b/>
                <w:szCs w:val="28"/>
              </w:rPr>
            </w:pPr>
            <w:proofErr w:type="spellStart"/>
            <w:r w:rsidRPr="00E94BE9">
              <w:rPr>
                <w:rFonts w:ascii="Times New Roman" w:eastAsia="Times New Roman" w:hAnsi="Times New Roman" w:cs="Calibri"/>
                <w:b/>
                <w:szCs w:val="28"/>
                <w:lang w:val="uk-UA"/>
              </w:rPr>
              <w:t>пл</w:t>
            </w:r>
            <w:proofErr w:type="spellEnd"/>
            <w:r w:rsidRPr="00E94BE9">
              <w:rPr>
                <w:rFonts w:ascii="Times New Roman" w:eastAsia="Times New Roman" w:hAnsi="Times New Roman" w:cs="Calibri"/>
                <w:b/>
                <w:szCs w:val="28"/>
              </w:rPr>
              <w:t>.</w:t>
            </w:r>
            <w:r w:rsidRPr="00E94BE9">
              <w:rPr>
                <w:rFonts w:ascii="Times New Roman" w:eastAsia="Times New Roman" w:hAnsi="Times New Roman" w:cs="Calibri"/>
                <w:b/>
                <w:szCs w:val="28"/>
                <w:lang w:val="uk-UA"/>
              </w:rPr>
              <w:t xml:space="preserve"> Думська, 1, м. Одеса, 65026, Україна</w:t>
            </w:r>
          </w:p>
        </w:tc>
      </w:tr>
    </w:tbl>
    <w:p w:rsidR="00581212" w:rsidRPr="00E94BE9" w:rsidRDefault="00581212" w:rsidP="00581212">
      <w:pPr>
        <w:suppressAutoHyphens/>
        <w:spacing w:after="0"/>
        <w:jc w:val="both"/>
        <w:rPr>
          <w:rFonts w:ascii="Times New Roman" w:eastAsia="Times New Roman" w:hAnsi="Times New Roman" w:cs="Calibri"/>
          <w:b/>
          <w:sz w:val="28"/>
          <w:szCs w:val="28"/>
          <w:lang w:val="uk-UA"/>
        </w:rPr>
      </w:pPr>
      <w:r w:rsidRPr="00E94BE9">
        <w:rPr>
          <w:rFonts w:ascii="Times New Roman" w:eastAsia="Times New Roman" w:hAnsi="Times New Roman" w:cs="Calibri"/>
          <w:b/>
          <w:sz w:val="28"/>
          <w:szCs w:val="28"/>
          <w:lang w:val="uk-UA"/>
        </w:rPr>
        <w:t xml:space="preserve"> </w:t>
      </w:r>
      <w:r w:rsidRPr="00506E2E">
        <w:rPr>
          <w:rFonts w:ascii="Times New Roman" w:eastAsia="Times New Roman" w:hAnsi="Times New Roman" w:cs="Calibri"/>
          <w:b/>
          <w:sz w:val="28"/>
          <w:szCs w:val="28"/>
          <w:lang w:val="uk-UA"/>
        </w:rPr>
        <w:t>________________</w:t>
      </w:r>
      <w:r w:rsidRPr="00506E2E">
        <w:rPr>
          <w:rFonts w:ascii="Times New Roman" w:eastAsia="Times New Roman" w:hAnsi="Times New Roman" w:cs="Calibri"/>
          <w:sz w:val="28"/>
          <w:szCs w:val="28"/>
          <w:lang w:val="uk-UA"/>
        </w:rPr>
        <w:t>№</w:t>
      </w:r>
      <w:r w:rsidRPr="00506E2E">
        <w:rPr>
          <w:rFonts w:ascii="Times New Roman" w:eastAsia="Times New Roman" w:hAnsi="Times New Roman" w:cs="Calibri"/>
          <w:b/>
          <w:sz w:val="28"/>
          <w:szCs w:val="28"/>
          <w:lang w:val="uk-UA"/>
        </w:rPr>
        <w:t>________________</w:t>
      </w:r>
      <w:r w:rsidRPr="00E94BE9">
        <w:rPr>
          <w:rFonts w:ascii="Times New Roman" w:eastAsia="Times New Roman" w:hAnsi="Times New Roman" w:cs="Calibri"/>
          <w:b/>
          <w:sz w:val="28"/>
          <w:szCs w:val="28"/>
          <w:lang w:val="uk-UA"/>
        </w:rPr>
        <w:t>_</w:t>
      </w:r>
    </w:p>
    <w:p w:rsidR="00581212" w:rsidRPr="00E94BE9" w:rsidRDefault="00581212" w:rsidP="00581212">
      <w:pPr>
        <w:tabs>
          <w:tab w:val="left" w:pos="4536"/>
        </w:tabs>
        <w:suppressAutoHyphens/>
        <w:spacing w:after="0"/>
        <w:jc w:val="both"/>
        <w:rPr>
          <w:rFonts w:ascii="Times New Roman" w:eastAsia="Times New Roman" w:hAnsi="Times New Roman" w:cs="Calibri"/>
          <w:sz w:val="28"/>
          <w:szCs w:val="28"/>
          <w:lang w:val="uk-UA"/>
        </w:rPr>
      </w:pPr>
      <w:r w:rsidRPr="00506E2E">
        <w:rPr>
          <w:rFonts w:ascii="Times New Roman" w:eastAsia="Times New Roman" w:hAnsi="Times New Roman" w:cs="Calibri"/>
          <w:sz w:val="28"/>
          <w:szCs w:val="28"/>
          <w:lang w:val="uk-UA"/>
        </w:rPr>
        <w:t>на №</w:t>
      </w:r>
      <w:r w:rsidRPr="00506E2E">
        <w:rPr>
          <w:rFonts w:ascii="Times New Roman" w:eastAsia="Times New Roman" w:hAnsi="Times New Roman" w:cs="Calibri"/>
          <w:b/>
          <w:sz w:val="28"/>
          <w:szCs w:val="28"/>
          <w:lang w:val="uk-UA"/>
        </w:rPr>
        <w:t>______________</w:t>
      </w:r>
      <w:r w:rsidRPr="00E94BE9">
        <w:rPr>
          <w:rFonts w:ascii="Times New Roman" w:eastAsia="Times New Roman" w:hAnsi="Times New Roman" w:cs="Calibri"/>
          <w:sz w:val="28"/>
          <w:szCs w:val="28"/>
          <w:lang w:val="uk-UA"/>
        </w:rPr>
        <w:t>від</w:t>
      </w:r>
      <w:r w:rsidRPr="00506E2E">
        <w:rPr>
          <w:rFonts w:ascii="Times New Roman" w:eastAsia="Times New Roman" w:hAnsi="Times New Roman" w:cs="Calibri"/>
          <w:b/>
          <w:sz w:val="28"/>
          <w:szCs w:val="28"/>
          <w:lang w:val="uk-UA"/>
        </w:rPr>
        <w:t>_____________</w:t>
      </w:r>
      <w:r w:rsidRPr="00E94BE9">
        <w:rPr>
          <w:rFonts w:ascii="Times New Roman" w:eastAsia="Times New Roman" w:hAnsi="Times New Roman" w:cs="Calibri"/>
          <w:b/>
          <w:sz w:val="28"/>
          <w:szCs w:val="28"/>
          <w:lang w:val="uk-UA"/>
        </w:rPr>
        <w:t>_</w:t>
      </w:r>
    </w:p>
    <w:p w:rsidR="00581212" w:rsidRPr="00E94BE9" w:rsidRDefault="00581212" w:rsidP="00581212">
      <w:pPr>
        <w:suppressAutoHyphens/>
        <w:spacing w:after="0"/>
        <w:jc w:val="right"/>
        <w:rPr>
          <w:rFonts w:ascii="Times New Roman" w:eastAsia="Times New Roman" w:hAnsi="Times New Roman" w:cs="Calibri"/>
          <w:sz w:val="28"/>
          <w:szCs w:val="28"/>
          <w:lang w:val="uk-UA" w:eastAsia="zh-CN"/>
        </w:rPr>
      </w:pPr>
      <w:r w:rsidRPr="00E94BE9">
        <w:rPr>
          <w:rFonts w:ascii="Times New Roman" w:eastAsia="Times New Roman" w:hAnsi="Times New Roman" w:cs="Calibri"/>
          <w:b/>
          <w:sz w:val="28"/>
          <w:szCs w:val="28"/>
          <w:lang w:val="uk-UA" w:eastAsia="zh-CN"/>
        </w:rPr>
        <w:t>┌</w:t>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t>┐</w:t>
      </w:r>
    </w:p>
    <w:p w:rsidR="00581212" w:rsidRPr="00E94BE9" w:rsidRDefault="00581212" w:rsidP="00581212">
      <w:pPr>
        <w:suppressAutoHyphens/>
        <w:spacing w:after="0" w:line="240" w:lineRule="auto"/>
        <w:jc w:val="center"/>
        <w:rPr>
          <w:rFonts w:ascii="Times New Roman" w:eastAsia="Times New Roman" w:hAnsi="Times New Roman" w:cs="Times New Roman"/>
          <w:b/>
          <w:sz w:val="28"/>
          <w:szCs w:val="28"/>
          <w:lang w:val="uk-UA"/>
        </w:rPr>
      </w:pPr>
    </w:p>
    <w:p w:rsidR="00581212" w:rsidRDefault="00581212" w:rsidP="00747AC4">
      <w:pPr>
        <w:spacing w:before="100" w:beforeAutospacing="1" w:after="100" w:afterAutospacing="1" w:line="240" w:lineRule="auto"/>
        <w:jc w:val="center"/>
        <w:rPr>
          <w:rFonts w:ascii="Times New Roman" w:hAnsi="Times New Roman" w:cs="Times New Roman"/>
          <w:b/>
          <w:sz w:val="28"/>
          <w:szCs w:val="28"/>
          <w:lang w:val="uk-UA"/>
        </w:rPr>
      </w:pPr>
    </w:p>
    <w:p w:rsidR="00581212" w:rsidRPr="00E94BE9" w:rsidRDefault="00581212" w:rsidP="00415B83">
      <w:pPr>
        <w:spacing w:after="0" w:line="240" w:lineRule="auto"/>
        <w:jc w:val="center"/>
        <w:rPr>
          <w:rFonts w:ascii="Times New Roman" w:hAnsi="Times New Roman" w:cs="Times New Roman"/>
          <w:b/>
          <w:sz w:val="28"/>
          <w:szCs w:val="28"/>
          <w:lang w:val="uk-UA"/>
        </w:rPr>
      </w:pPr>
      <w:r w:rsidRPr="00E94BE9">
        <w:rPr>
          <w:rFonts w:ascii="Times New Roman" w:hAnsi="Times New Roman" w:cs="Times New Roman"/>
          <w:b/>
          <w:sz w:val="28"/>
          <w:szCs w:val="28"/>
          <w:lang w:val="uk-UA"/>
        </w:rPr>
        <w:t xml:space="preserve">ПОРЯДОК ДЕННИЙ </w:t>
      </w:r>
    </w:p>
    <w:p w:rsidR="00581212" w:rsidRPr="00E94BE9" w:rsidRDefault="00581212" w:rsidP="00415B83">
      <w:pPr>
        <w:spacing w:after="0" w:line="240" w:lineRule="auto"/>
        <w:jc w:val="center"/>
        <w:rPr>
          <w:rFonts w:ascii="Times New Roman" w:hAnsi="Times New Roman" w:cs="Times New Roman"/>
          <w:sz w:val="28"/>
          <w:szCs w:val="28"/>
          <w:lang w:val="uk-UA"/>
        </w:rPr>
      </w:pPr>
      <w:r w:rsidRPr="00E94BE9">
        <w:rPr>
          <w:rFonts w:ascii="Times New Roman" w:hAnsi="Times New Roman" w:cs="Times New Roman"/>
          <w:sz w:val="28"/>
          <w:szCs w:val="28"/>
          <w:lang w:val="uk-UA"/>
        </w:rPr>
        <w:t>засідання комісії</w:t>
      </w:r>
    </w:p>
    <w:p w:rsidR="00581212" w:rsidRDefault="00581212" w:rsidP="00415B83">
      <w:pPr>
        <w:spacing w:after="0" w:line="240" w:lineRule="auto"/>
        <w:jc w:val="center"/>
        <w:rPr>
          <w:rFonts w:ascii="Times New Roman" w:hAnsi="Times New Roman" w:cs="Times New Roman"/>
          <w:b/>
          <w:sz w:val="28"/>
          <w:szCs w:val="28"/>
        </w:rPr>
      </w:pPr>
    </w:p>
    <w:p w:rsidR="00581212" w:rsidRPr="00DC4739" w:rsidRDefault="00581212" w:rsidP="00415B83">
      <w:pPr>
        <w:suppressAutoHyphens/>
        <w:spacing w:after="0"/>
        <w:ind w:firstLine="567"/>
        <w:jc w:val="center"/>
        <w:textAlignment w:val="baseline"/>
        <w:rPr>
          <w:rFonts w:ascii="Times New Roman" w:eastAsia="Noto Sans CJK SC Regular" w:hAnsi="Times New Roman" w:cs="Times New Roman"/>
          <w:b/>
          <w:kern w:val="3"/>
          <w:sz w:val="28"/>
          <w:szCs w:val="28"/>
          <w:lang w:eastAsia="zh-CN" w:bidi="hi-IN"/>
        </w:rPr>
      </w:pPr>
      <w:r w:rsidRPr="00DC4739">
        <w:rPr>
          <w:rFonts w:ascii="Times New Roman" w:eastAsia="Noto Sans CJK SC Regular" w:hAnsi="Times New Roman" w:cs="Times New Roman"/>
          <w:b/>
          <w:kern w:val="3"/>
          <w:sz w:val="28"/>
          <w:szCs w:val="28"/>
          <w:lang w:eastAsia="zh-CN" w:bidi="hi-IN"/>
        </w:rPr>
        <w:t>1</w:t>
      </w:r>
      <w:r>
        <w:rPr>
          <w:rFonts w:ascii="Times New Roman" w:eastAsia="Noto Sans CJK SC Regular" w:hAnsi="Times New Roman" w:cs="Times New Roman"/>
          <w:b/>
          <w:kern w:val="3"/>
          <w:sz w:val="28"/>
          <w:szCs w:val="28"/>
          <w:lang w:val="uk-UA" w:eastAsia="zh-CN" w:bidi="hi-IN"/>
        </w:rPr>
        <w:t>8</w:t>
      </w:r>
      <w:r w:rsidRPr="00DC4739">
        <w:rPr>
          <w:rFonts w:ascii="Times New Roman" w:eastAsia="Noto Sans CJK SC Regular" w:hAnsi="Times New Roman" w:cs="Times New Roman"/>
          <w:b/>
          <w:kern w:val="3"/>
          <w:sz w:val="28"/>
          <w:szCs w:val="28"/>
          <w:lang w:eastAsia="zh-CN" w:bidi="hi-IN"/>
        </w:rPr>
        <w:t xml:space="preserve">.07.2023 р.      </w:t>
      </w:r>
      <w:r>
        <w:rPr>
          <w:rFonts w:ascii="Times New Roman" w:eastAsia="Noto Sans CJK SC Regular" w:hAnsi="Times New Roman" w:cs="Times New Roman"/>
          <w:b/>
          <w:kern w:val="3"/>
          <w:sz w:val="28"/>
          <w:szCs w:val="28"/>
          <w:lang w:val="uk-UA" w:eastAsia="zh-CN" w:bidi="hi-IN"/>
        </w:rPr>
        <w:t xml:space="preserve">   </w:t>
      </w:r>
      <w:r w:rsidR="00631404" w:rsidRPr="00B52602">
        <w:rPr>
          <w:rFonts w:ascii="Times New Roman" w:eastAsia="Noto Sans CJK SC Regular" w:hAnsi="Times New Roman" w:cs="Times New Roman"/>
          <w:b/>
          <w:kern w:val="3"/>
          <w:sz w:val="28"/>
          <w:szCs w:val="28"/>
          <w:lang w:eastAsia="zh-CN" w:bidi="hi-IN"/>
        </w:rPr>
        <w:t>13-00</w:t>
      </w:r>
      <w:r>
        <w:rPr>
          <w:rFonts w:ascii="Times New Roman" w:eastAsia="Noto Sans CJK SC Regular" w:hAnsi="Times New Roman" w:cs="Times New Roman"/>
          <w:b/>
          <w:kern w:val="3"/>
          <w:sz w:val="28"/>
          <w:szCs w:val="28"/>
          <w:lang w:val="uk-UA" w:eastAsia="zh-CN" w:bidi="hi-IN"/>
        </w:rPr>
        <w:t xml:space="preserve">   </w:t>
      </w:r>
      <w:r w:rsidRPr="00DC4739">
        <w:rPr>
          <w:rFonts w:ascii="Times New Roman" w:eastAsia="Noto Sans CJK SC Regular" w:hAnsi="Times New Roman" w:cs="Times New Roman"/>
          <w:b/>
          <w:kern w:val="3"/>
          <w:sz w:val="28"/>
          <w:szCs w:val="28"/>
          <w:lang w:eastAsia="zh-CN" w:bidi="hi-IN"/>
        </w:rPr>
        <w:t xml:space="preserve">                 каб.307</w:t>
      </w:r>
    </w:p>
    <w:p w:rsidR="00415B83" w:rsidRDefault="00415B83" w:rsidP="00415B83">
      <w:pPr>
        <w:spacing w:after="0" w:line="240" w:lineRule="auto"/>
        <w:ind w:firstLine="567"/>
        <w:jc w:val="both"/>
        <w:rPr>
          <w:rFonts w:ascii="Times New Roman" w:hAnsi="Times New Roman" w:cs="Times New Roman"/>
          <w:color w:val="000000" w:themeColor="text1"/>
          <w:sz w:val="28"/>
          <w:szCs w:val="28"/>
          <w:lang w:val="uk-UA"/>
        </w:rPr>
      </w:pPr>
    </w:p>
    <w:p w:rsidR="00581212" w:rsidRPr="009A04E7" w:rsidRDefault="00581212" w:rsidP="00415B83">
      <w:pPr>
        <w:spacing w:after="0" w:line="240" w:lineRule="auto"/>
        <w:ind w:firstLine="567"/>
        <w:jc w:val="both"/>
        <w:rPr>
          <w:rFonts w:ascii="Times New Roman" w:hAnsi="Times New Roman"/>
          <w:sz w:val="28"/>
          <w:szCs w:val="28"/>
          <w:lang w:val="uk-UA"/>
        </w:rPr>
      </w:pPr>
      <w:r w:rsidRPr="00506E2E">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 xml:space="preserve">. </w:t>
      </w:r>
      <w:r w:rsidRPr="00342776">
        <w:rPr>
          <w:rFonts w:ascii="Times New Roman" w:hAnsi="Times New Roman" w:cs="Times New Roman"/>
          <w:color w:val="000000" w:themeColor="text1"/>
          <w:sz w:val="28"/>
          <w:szCs w:val="28"/>
          <w:lang w:val="uk-UA"/>
        </w:rPr>
        <w:t xml:space="preserve">Розгляд </w:t>
      </w:r>
      <w:r>
        <w:rPr>
          <w:rFonts w:ascii="Times New Roman" w:hAnsi="Times New Roman" w:cs="Times New Roman"/>
          <w:color w:val="000000" w:themeColor="text1"/>
          <w:sz w:val="28"/>
          <w:szCs w:val="28"/>
          <w:lang w:val="uk-UA"/>
        </w:rPr>
        <w:t xml:space="preserve">зауважень Юридичного департаменту </w:t>
      </w:r>
      <w:r w:rsidRPr="00342776">
        <w:rPr>
          <w:rFonts w:ascii="Times New Roman" w:hAnsi="Times New Roman" w:cs="Times New Roman"/>
          <w:color w:val="000000" w:themeColor="text1"/>
          <w:sz w:val="28"/>
          <w:szCs w:val="28"/>
          <w:lang w:val="uk-UA"/>
        </w:rPr>
        <w:t xml:space="preserve">Одеської міської ради </w:t>
      </w:r>
      <w:r>
        <w:rPr>
          <w:rFonts w:ascii="Times New Roman" w:hAnsi="Times New Roman" w:cs="Times New Roman"/>
          <w:color w:val="000000" w:themeColor="text1"/>
          <w:sz w:val="28"/>
          <w:szCs w:val="28"/>
          <w:lang w:val="uk-UA"/>
        </w:rPr>
        <w:t xml:space="preserve">до проектів </w:t>
      </w:r>
      <w:r w:rsidRPr="00342776">
        <w:rPr>
          <w:rFonts w:ascii="Times New Roman" w:hAnsi="Times New Roman" w:cs="Times New Roman"/>
          <w:color w:val="000000" w:themeColor="text1"/>
          <w:sz w:val="28"/>
          <w:szCs w:val="28"/>
          <w:lang w:val="uk-UA"/>
        </w:rPr>
        <w:t>рішен</w:t>
      </w:r>
      <w:r>
        <w:rPr>
          <w:rFonts w:ascii="Times New Roman" w:hAnsi="Times New Roman" w:cs="Times New Roman"/>
          <w:color w:val="000000" w:themeColor="text1"/>
          <w:sz w:val="28"/>
          <w:szCs w:val="28"/>
          <w:lang w:val="uk-UA"/>
        </w:rPr>
        <w:t>ь</w:t>
      </w:r>
      <w:r w:rsidRPr="0034277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837443">
        <w:rPr>
          <w:rFonts w:ascii="Times New Roman" w:hAnsi="Times New Roman"/>
          <w:sz w:val="28"/>
          <w:szCs w:val="28"/>
          <w:lang w:val="uk-UA"/>
        </w:rPr>
        <w:t>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w:t>
      </w:r>
      <w:r>
        <w:rPr>
          <w:rFonts w:ascii="Times New Roman" w:hAnsi="Times New Roman"/>
          <w:sz w:val="28"/>
          <w:szCs w:val="28"/>
          <w:lang w:val="uk-UA"/>
        </w:rPr>
        <w:t xml:space="preserve"> Одеської міської ради </w:t>
      </w:r>
      <w:r w:rsidRPr="00837443">
        <w:rPr>
          <w:rFonts w:ascii="Times New Roman" w:hAnsi="Times New Roman"/>
          <w:sz w:val="28"/>
          <w:szCs w:val="28"/>
          <w:lang w:val="uk-UA"/>
        </w:rPr>
        <w:t>від 03.02.2021 № 62-</w:t>
      </w:r>
      <w:r>
        <w:rPr>
          <w:rFonts w:ascii="Times New Roman" w:hAnsi="Times New Roman"/>
          <w:sz w:val="28"/>
          <w:szCs w:val="28"/>
          <w:lang w:val="en-US"/>
        </w:rPr>
        <w:t>VIII</w:t>
      </w:r>
      <w:r w:rsidRPr="00837443">
        <w:rPr>
          <w:rFonts w:ascii="Times New Roman" w:hAnsi="Times New Roman"/>
          <w:sz w:val="28"/>
          <w:szCs w:val="28"/>
          <w:lang w:val="uk-UA"/>
        </w:rPr>
        <w:t>, додаткових об'єктів комунальної власності територіальної громади м. Одеси</w:t>
      </w:r>
      <w:r>
        <w:rPr>
          <w:rFonts w:ascii="Times New Roman" w:hAnsi="Times New Roman"/>
          <w:sz w:val="28"/>
          <w:szCs w:val="28"/>
          <w:lang w:val="uk-UA"/>
        </w:rPr>
        <w:t>» (листи Юридичного департаменту № 01.-13/1381 та № 01-13/1383 від 23.06.2023 року).</w:t>
      </w:r>
    </w:p>
    <w:p w:rsidR="00581212" w:rsidRDefault="00581212" w:rsidP="00415B83">
      <w:pPr>
        <w:spacing w:after="0" w:line="240" w:lineRule="auto"/>
        <w:ind w:firstLine="567"/>
        <w:jc w:val="both"/>
        <w:rPr>
          <w:rFonts w:ascii="Times New Roman" w:eastAsia="Calibri" w:hAnsi="Times New Roman" w:cs="Times New Roman"/>
          <w:sz w:val="28"/>
          <w:szCs w:val="28"/>
          <w:lang w:val="uk-UA"/>
        </w:rPr>
      </w:pPr>
    </w:p>
    <w:p w:rsidR="00581212" w:rsidRDefault="00581212" w:rsidP="00415B83">
      <w:pPr>
        <w:spacing w:after="0" w:line="240" w:lineRule="auto"/>
        <w:ind w:firstLine="567"/>
        <w:jc w:val="both"/>
        <w:rPr>
          <w:rFonts w:ascii="Times New Roman" w:hAnsi="Times New Roman"/>
          <w:sz w:val="28"/>
          <w:szCs w:val="28"/>
          <w:lang w:val="uk-UA"/>
        </w:rPr>
      </w:pPr>
      <w:r w:rsidRPr="00506E2E">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 xml:space="preserve">. Розгляд звернення </w:t>
      </w:r>
      <w:r w:rsidRPr="009F4732">
        <w:rPr>
          <w:rFonts w:ascii="Times New Roman" w:hAnsi="Times New Roman"/>
          <w:sz w:val="28"/>
          <w:szCs w:val="28"/>
          <w:lang w:val="uk-UA"/>
        </w:rPr>
        <w:t xml:space="preserve">депутата Одеської міської ради Асауленко О.В. щодо </w:t>
      </w:r>
      <w:r>
        <w:rPr>
          <w:rFonts w:ascii="Times New Roman" w:hAnsi="Times New Roman"/>
          <w:sz w:val="28"/>
          <w:szCs w:val="28"/>
          <w:lang w:val="uk-UA"/>
        </w:rPr>
        <w:t>розміщення елементів торгівлі на території Парку Перемоги (звернення  № 571/</w:t>
      </w:r>
      <w:r w:rsidRPr="00711E07">
        <w:rPr>
          <w:rFonts w:ascii="Times New Roman" w:hAnsi="Times New Roman"/>
          <w:sz w:val="28"/>
          <w:szCs w:val="28"/>
          <w:lang w:val="uk-UA"/>
        </w:rPr>
        <w:t>2-</w:t>
      </w:r>
      <w:r>
        <w:rPr>
          <w:rFonts w:ascii="Times New Roman" w:hAnsi="Times New Roman"/>
          <w:sz w:val="28"/>
          <w:szCs w:val="28"/>
          <w:lang w:val="uk-UA"/>
        </w:rPr>
        <w:t>мр</w:t>
      </w:r>
      <w:r w:rsidRPr="00711E07">
        <w:rPr>
          <w:rFonts w:ascii="Times New Roman" w:hAnsi="Times New Roman"/>
          <w:sz w:val="28"/>
          <w:szCs w:val="28"/>
          <w:lang w:val="uk-UA"/>
        </w:rPr>
        <w:t xml:space="preserve"> </w:t>
      </w:r>
      <w:r>
        <w:rPr>
          <w:rFonts w:ascii="Times New Roman" w:hAnsi="Times New Roman"/>
          <w:sz w:val="28"/>
          <w:szCs w:val="28"/>
          <w:lang w:val="uk-UA"/>
        </w:rPr>
        <w:t>від 01.06.2023 року)</w:t>
      </w:r>
      <w:r w:rsidRPr="009F4732">
        <w:rPr>
          <w:rFonts w:ascii="Times New Roman" w:hAnsi="Times New Roman"/>
          <w:sz w:val="28"/>
          <w:szCs w:val="28"/>
          <w:lang w:val="uk-UA"/>
        </w:rPr>
        <w:t xml:space="preserve">. </w:t>
      </w:r>
    </w:p>
    <w:p w:rsidR="00581212" w:rsidRDefault="00581212" w:rsidP="00415B83">
      <w:pPr>
        <w:spacing w:after="0" w:line="240" w:lineRule="auto"/>
        <w:ind w:firstLine="567"/>
        <w:jc w:val="both"/>
        <w:rPr>
          <w:rFonts w:ascii="Times New Roman" w:hAnsi="Times New Roman"/>
          <w:sz w:val="28"/>
          <w:szCs w:val="28"/>
          <w:lang w:val="uk-UA"/>
        </w:rPr>
      </w:pPr>
    </w:p>
    <w:p w:rsidR="00581212" w:rsidRDefault="00581212" w:rsidP="00415B83">
      <w:pPr>
        <w:spacing w:after="0" w:line="240" w:lineRule="auto"/>
        <w:ind w:firstLine="567"/>
        <w:contextualSpacing/>
        <w:jc w:val="both"/>
        <w:rPr>
          <w:rFonts w:ascii="Times New Roman" w:hAnsi="Times New Roman" w:cs="Times New Roman"/>
          <w:sz w:val="28"/>
          <w:szCs w:val="28"/>
          <w:lang w:val="uk-UA"/>
        </w:rPr>
      </w:pPr>
      <w:r w:rsidRPr="00506E2E">
        <w:rPr>
          <w:rFonts w:ascii="Times New Roman" w:hAnsi="Times New Roman"/>
          <w:sz w:val="28"/>
          <w:szCs w:val="28"/>
        </w:rPr>
        <w:t>3</w:t>
      </w:r>
      <w:r w:rsidRPr="000B3ABD">
        <w:rPr>
          <w:rFonts w:ascii="Times New Roman" w:hAnsi="Times New Roman"/>
          <w:sz w:val="28"/>
          <w:szCs w:val="28"/>
          <w:lang w:val="uk-UA"/>
        </w:rPr>
        <w:t>. І</w:t>
      </w:r>
      <w:r w:rsidRPr="000B3ABD">
        <w:rPr>
          <w:rFonts w:ascii="Times New Roman" w:hAnsi="Times New Roman" w:cs="Times New Roman"/>
          <w:sz w:val="28"/>
          <w:szCs w:val="28"/>
          <w:lang w:val="uk-UA"/>
        </w:rPr>
        <w:t>нформація Департаменту комунальної власності Одеської міської ради  про хід виконання п. 2 Протокольних доручень від 02.09.2021</w:t>
      </w:r>
      <w:r>
        <w:rPr>
          <w:rFonts w:ascii="Times New Roman" w:hAnsi="Times New Roman" w:cs="Times New Roman"/>
          <w:sz w:val="28"/>
          <w:szCs w:val="28"/>
          <w:lang w:val="uk-UA"/>
        </w:rPr>
        <w:t xml:space="preserve">               </w:t>
      </w:r>
      <w:r w:rsidRPr="000B3ABD">
        <w:rPr>
          <w:rFonts w:ascii="Times New Roman" w:hAnsi="Times New Roman" w:cs="Times New Roman"/>
          <w:sz w:val="28"/>
          <w:szCs w:val="28"/>
          <w:lang w:val="uk-UA"/>
        </w:rPr>
        <w:t xml:space="preserve"> № 02.2-15мг/244, наданих Одеським міським головою Геннадієм Трухановим на апаратній нараді 30 серпня 2021, щодо проведення порівняльного аналізу площ, визначених договорами оренди твердого покриття, із площами, що фактично використовуються суб’єктами господарювання, які ведуть підприємницьку діяльність на території парків та скверів міста і вжиття заходів реагування</w:t>
      </w:r>
      <w:r>
        <w:rPr>
          <w:rFonts w:ascii="Times New Roman" w:hAnsi="Times New Roman" w:cs="Times New Roman"/>
          <w:sz w:val="28"/>
          <w:szCs w:val="28"/>
          <w:lang w:val="uk-UA"/>
        </w:rPr>
        <w:t xml:space="preserve"> (лист Департаменту № 01-15/17 від 11.07.2023 року)</w:t>
      </w:r>
      <w:r w:rsidRPr="000B3ABD">
        <w:rPr>
          <w:rFonts w:ascii="Times New Roman" w:hAnsi="Times New Roman" w:cs="Times New Roman"/>
          <w:sz w:val="28"/>
          <w:szCs w:val="28"/>
          <w:lang w:val="uk-UA"/>
        </w:rPr>
        <w:t>.</w:t>
      </w:r>
    </w:p>
    <w:p w:rsidR="00581212" w:rsidRDefault="00581212" w:rsidP="00415B83">
      <w:pPr>
        <w:spacing w:after="0" w:line="240" w:lineRule="auto"/>
        <w:ind w:firstLine="567"/>
        <w:contextualSpacing/>
        <w:jc w:val="both"/>
        <w:rPr>
          <w:rFonts w:ascii="Times New Roman" w:hAnsi="Times New Roman" w:cs="Times New Roman"/>
          <w:sz w:val="28"/>
          <w:szCs w:val="28"/>
          <w:lang w:val="uk-UA"/>
        </w:rPr>
      </w:pPr>
    </w:p>
    <w:p w:rsidR="00581212" w:rsidRPr="00DC4739" w:rsidRDefault="00581212" w:rsidP="00415B83">
      <w:pPr>
        <w:spacing w:after="0" w:line="240" w:lineRule="auto"/>
        <w:ind w:firstLine="567"/>
        <w:contextualSpacing/>
        <w:jc w:val="both"/>
        <w:rPr>
          <w:rFonts w:ascii="Times New Roman" w:hAnsi="Times New Roman" w:cs="Times New Roman"/>
          <w:sz w:val="28"/>
          <w:szCs w:val="28"/>
          <w:lang w:val="uk-UA"/>
        </w:rPr>
      </w:pPr>
      <w:r w:rsidRPr="00DC4739">
        <w:rPr>
          <w:rFonts w:ascii="Times New Roman" w:hAnsi="Times New Roman" w:cs="Times New Roman"/>
          <w:sz w:val="28"/>
          <w:szCs w:val="28"/>
          <w:lang w:val="uk-UA"/>
        </w:rPr>
        <w:t>4. Розгляд проєктів рішень, внесених виконавчим комітетом Одеської міської ради на розгляд чергової сесії:</w:t>
      </w:r>
    </w:p>
    <w:p w:rsidR="00581212" w:rsidRPr="00DC4739" w:rsidRDefault="00581212" w:rsidP="00415B83">
      <w:pPr>
        <w:spacing w:after="0" w:line="240" w:lineRule="auto"/>
        <w:ind w:firstLine="567"/>
        <w:contextualSpacing/>
        <w:jc w:val="both"/>
        <w:rPr>
          <w:rFonts w:ascii="Times New Roman" w:hAnsi="Times New Roman" w:cs="Times New Roman"/>
          <w:sz w:val="28"/>
          <w:szCs w:val="28"/>
          <w:lang w:val="uk-UA"/>
        </w:rPr>
      </w:pPr>
      <w:r w:rsidRPr="00DC4739">
        <w:rPr>
          <w:rFonts w:ascii="Times New Roman" w:hAnsi="Times New Roman" w:cs="Times New Roman"/>
          <w:sz w:val="28"/>
          <w:szCs w:val="28"/>
          <w:lang w:val="uk-UA"/>
        </w:rPr>
        <w:t xml:space="preserve">4.1. Про внесення змін до рішення Одеської міської ради від </w:t>
      </w:r>
      <w:r>
        <w:rPr>
          <w:rFonts w:ascii="Times New Roman" w:hAnsi="Times New Roman" w:cs="Times New Roman"/>
          <w:sz w:val="28"/>
          <w:szCs w:val="28"/>
          <w:lang w:val="uk-UA"/>
        </w:rPr>
        <w:t xml:space="preserve">       </w:t>
      </w:r>
      <w:r w:rsidRPr="00DC4739">
        <w:rPr>
          <w:rFonts w:ascii="Times New Roman" w:hAnsi="Times New Roman" w:cs="Times New Roman"/>
          <w:sz w:val="28"/>
          <w:szCs w:val="28"/>
          <w:lang w:val="uk-UA"/>
        </w:rPr>
        <w:t xml:space="preserve">09.06.2021 року № 313-VIII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р. № 62-VIII, додаткових об'єктів комунальної власності територіальної громади м. Одеси». </w:t>
      </w:r>
    </w:p>
    <w:p w:rsidR="00581212" w:rsidRPr="00DC4739" w:rsidRDefault="00581212" w:rsidP="00415B83">
      <w:pPr>
        <w:spacing w:after="0" w:line="240" w:lineRule="auto"/>
        <w:ind w:firstLine="567"/>
        <w:jc w:val="both"/>
        <w:rPr>
          <w:rFonts w:ascii="Times New Roman" w:hAnsi="Times New Roman" w:cs="Times New Roman"/>
          <w:sz w:val="28"/>
          <w:szCs w:val="28"/>
          <w:lang w:val="uk-UA"/>
        </w:rPr>
      </w:pPr>
      <w:r w:rsidRPr="00DC4739">
        <w:rPr>
          <w:rFonts w:ascii="Times New Roman" w:hAnsi="Times New Roman" w:cs="Times New Roman"/>
          <w:color w:val="000000" w:themeColor="text1"/>
          <w:sz w:val="28"/>
          <w:szCs w:val="28"/>
          <w:lang w:val="uk-UA"/>
        </w:rPr>
        <w:t xml:space="preserve">4.2. </w:t>
      </w:r>
      <w:r w:rsidRPr="00DC4739">
        <w:rPr>
          <w:rFonts w:ascii="Times New Roman" w:hAnsi="Times New Roman"/>
          <w:sz w:val="28"/>
          <w:szCs w:val="28"/>
          <w:lang w:val="uk-UA"/>
        </w:rPr>
        <w:t xml:space="preserve">Про внесення змін до рішення Одеської міської ради від </w:t>
      </w:r>
      <w:r>
        <w:rPr>
          <w:rFonts w:ascii="Times New Roman" w:hAnsi="Times New Roman"/>
          <w:sz w:val="28"/>
          <w:szCs w:val="28"/>
          <w:lang w:val="uk-UA"/>
        </w:rPr>
        <w:t xml:space="preserve">                   </w:t>
      </w:r>
      <w:r w:rsidRPr="00DC4739">
        <w:rPr>
          <w:rFonts w:ascii="Times New Roman" w:hAnsi="Times New Roman"/>
          <w:color w:val="000000"/>
          <w:sz w:val="28"/>
          <w:szCs w:val="28"/>
          <w:lang w:val="uk-UA"/>
        </w:rPr>
        <w:t>08 листопада 2017 року № 2607-VII «</w:t>
      </w:r>
      <w:r w:rsidRPr="00DC4739">
        <w:rPr>
          <w:rFonts w:ascii="Times New Roman" w:eastAsia="Times New Roman" w:hAnsi="Times New Roman"/>
          <w:bCs/>
          <w:color w:val="000000"/>
          <w:sz w:val="28"/>
          <w:szCs w:val="28"/>
          <w:lang w:val="uk-UA"/>
        </w:rPr>
        <w:t xml:space="preserve">Про надання згоди на прийняття до комунальної </w:t>
      </w:r>
      <w:r w:rsidRPr="00DC4739">
        <w:rPr>
          <w:rFonts w:ascii="Times New Roman" w:eastAsia="Times New Roman" w:hAnsi="Times New Roman"/>
          <w:bCs/>
          <w:color w:val="000000"/>
          <w:sz w:val="28"/>
          <w:szCs w:val="28"/>
          <w:lang w:val="uk-UA" w:eastAsia="uk-UA"/>
        </w:rPr>
        <w:t>власності територіальної громади м. Одеси захисних</w:t>
      </w:r>
      <w:r w:rsidRPr="00DC4739">
        <w:rPr>
          <w:rFonts w:ascii="Times New Roman" w:hAnsi="Times New Roman"/>
          <w:sz w:val="28"/>
          <w:szCs w:val="28"/>
          <w:lang w:val="uk-UA"/>
        </w:rPr>
        <w:t xml:space="preserve"> </w:t>
      </w:r>
      <w:r w:rsidRPr="00DC4739">
        <w:rPr>
          <w:rFonts w:ascii="Times New Roman" w:eastAsia="Times New Roman" w:hAnsi="Times New Roman"/>
          <w:bCs/>
          <w:color w:val="000000"/>
          <w:sz w:val="28"/>
          <w:szCs w:val="28"/>
          <w:lang w:val="uk-UA" w:eastAsia="uk-UA"/>
        </w:rPr>
        <w:t>споруд цивільного захисту, що перебувають</w:t>
      </w:r>
      <w:r w:rsidRPr="00DC4739">
        <w:rPr>
          <w:rFonts w:ascii="Times New Roman" w:hAnsi="Times New Roman"/>
          <w:sz w:val="28"/>
          <w:szCs w:val="28"/>
          <w:lang w:val="uk-UA"/>
        </w:rPr>
        <w:t xml:space="preserve"> </w:t>
      </w:r>
      <w:r w:rsidRPr="00DC4739">
        <w:rPr>
          <w:rFonts w:ascii="Times New Roman" w:eastAsia="Times New Roman" w:hAnsi="Times New Roman"/>
          <w:bCs/>
          <w:color w:val="000000"/>
          <w:sz w:val="28"/>
          <w:szCs w:val="28"/>
          <w:lang w:val="uk-UA" w:eastAsia="uk-UA"/>
        </w:rPr>
        <w:t>на балансі</w:t>
      </w:r>
      <w:r w:rsidRPr="00DC4739">
        <w:rPr>
          <w:rFonts w:ascii="Times New Roman" w:eastAsia="Times New Roman" w:hAnsi="Times New Roman"/>
          <w:color w:val="000000"/>
          <w:sz w:val="28"/>
          <w:szCs w:val="28"/>
          <w:lang w:val="uk-UA" w:eastAsia="uk-UA"/>
        </w:rPr>
        <w:t xml:space="preserve"> </w:t>
      </w:r>
      <w:r w:rsidRPr="00DC4739">
        <w:rPr>
          <w:rFonts w:ascii="Times New Roman" w:eastAsia="Times New Roman" w:hAnsi="Times New Roman"/>
          <w:bCs/>
          <w:color w:val="000000"/>
          <w:sz w:val="28"/>
          <w:szCs w:val="28"/>
          <w:lang w:val="uk-UA" w:eastAsia="uk-UA"/>
        </w:rPr>
        <w:t>ВАТ «Холдингова компанія «Краян»</w:t>
      </w:r>
      <w:r w:rsidRPr="00DC4739">
        <w:rPr>
          <w:rFonts w:ascii="Times New Roman" w:hAnsi="Times New Roman" w:cs="Times New Roman"/>
          <w:sz w:val="28"/>
          <w:szCs w:val="28"/>
          <w:lang w:val="uk-UA"/>
        </w:rPr>
        <w:t xml:space="preserve">.  </w:t>
      </w:r>
    </w:p>
    <w:p w:rsidR="00581212" w:rsidRPr="00DC4739" w:rsidRDefault="00581212" w:rsidP="00415B83">
      <w:pPr>
        <w:spacing w:after="0" w:line="240" w:lineRule="auto"/>
        <w:ind w:firstLine="567"/>
        <w:jc w:val="both"/>
        <w:rPr>
          <w:rFonts w:ascii="Times New Roman" w:hAnsi="Times New Roman" w:cs="Times New Roman"/>
          <w:sz w:val="28"/>
          <w:szCs w:val="28"/>
          <w:lang w:val="uk-UA"/>
        </w:rPr>
      </w:pPr>
      <w:r w:rsidRPr="00DC4739">
        <w:rPr>
          <w:rFonts w:ascii="Times New Roman" w:hAnsi="Times New Roman" w:cs="Times New Roman"/>
          <w:color w:val="000000" w:themeColor="text1"/>
          <w:sz w:val="28"/>
          <w:szCs w:val="28"/>
          <w:lang w:val="uk-UA"/>
        </w:rPr>
        <w:t xml:space="preserve">4.3. </w:t>
      </w:r>
      <w:r w:rsidRPr="00DC4739">
        <w:rPr>
          <w:rFonts w:ascii="Times New Roman" w:hAnsi="Times New Roman"/>
          <w:sz w:val="28"/>
          <w:szCs w:val="28"/>
          <w:lang w:val="uk-UA"/>
        </w:rPr>
        <w:t xml:space="preserve">Про надання згоди на безоплатну передачу до комунальної власності територіальної громади м. Одеси захисної споруди цивільного захисту, загальною площею 34 </w:t>
      </w:r>
      <w:proofErr w:type="spellStart"/>
      <w:r w:rsidRPr="00DC4739">
        <w:rPr>
          <w:rFonts w:ascii="Times New Roman" w:hAnsi="Times New Roman"/>
          <w:sz w:val="28"/>
          <w:szCs w:val="28"/>
          <w:lang w:val="uk-UA"/>
        </w:rPr>
        <w:t>кв.м</w:t>
      </w:r>
      <w:proofErr w:type="spellEnd"/>
      <w:r w:rsidRPr="00DC4739">
        <w:rPr>
          <w:rFonts w:ascii="Times New Roman" w:hAnsi="Times New Roman"/>
          <w:sz w:val="28"/>
          <w:szCs w:val="28"/>
          <w:lang w:val="uk-UA"/>
        </w:rPr>
        <w:t xml:space="preserve">, що розташована за адресою: м. Одеса, </w:t>
      </w:r>
      <w:r>
        <w:rPr>
          <w:rFonts w:ascii="Times New Roman" w:hAnsi="Times New Roman"/>
          <w:sz w:val="28"/>
          <w:szCs w:val="28"/>
          <w:lang w:val="uk-UA"/>
        </w:rPr>
        <w:t xml:space="preserve">             </w:t>
      </w:r>
      <w:r w:rsidRPr="00DC4739">
        <w:rPr>
          <w:rFonts w:ascii="Times New Roman" w:hAnsi="Times New Roman"/>
          <w:sz w:val="28"/>
          <w:szCs w:val="28"/>
          <w:lang w:val="uk-UA"/>
        </w:rPr>
        <w:t>вул. Люстдорфська дорога, 55-Р»</w:t>
      </w:r>
      <w:r w:rsidRPr="00DC4739">
        <w:rPr>
          <w:rFonts w:ascii="Times New Roman" w:hAnsi="Times New Roman" w:cs="Times New Roman"/>
          <w:sz w:val="28"/>
          <w:szCs w:val="28"/>
          <w:lang w:val="uk-UA"/>
        </w:rPr>
        <w:t xml:space="preserve">.  </w:t>
      </w:r>
    </w:p>
    <w:p w:rsidR="00581212" w:rsidRPr="00DC4739" w:rsidRDefault="00581212" w:rsidP="00415B83">
      <w:pPr>
        <w:spacing w:after="0" w:line="240" w:lineRule="auto"/>
        <w:ind w:firstLine="567"/>
        <w:jc w:val="both"/>
        <w:rPr>
          <w:rFonts w:ascii="Times New Roman" w:hAnsi="Times New Roman" w:cs="Times New Roman"/>
          <w:sz w:val="28"/>
          <w:szCs w:val="28"/>
          <w:lang w:val="uk-UA"/>
        </w:rPr>
      </w:pPr>
      <w:r w:rsidRPr="00DC4739">
        <w:rPr>
          <w:rFonts w:ascii="Times New Roman" w:hAnsi="Times New Roman" w:cs="Times New Roman"/>
          <w:color w:val="000000" w:themeColor="text1"/>
          <w:sz w:val="28"/>
          <w:szCs w:val="28"/>
          <w:lang w:val="uk-UA"/>
        </w:rPr>
        <w:t xml:space="preserve">4.4. </w:t>
      </w:r>
      <w:r w:rsidRPr="00DC4739">
        <w:rPr>
          <w:rFonts w:ascii="Times New Roman" w:hAnsi="Times New Roman" w:cs="Times New Roman"/>
          <w:sz w:val="28"/>
          <w:szCs w:val="28"/>
          <w:lang w:val="uk-UA"/>
        </w:rPr>
        <w:t xml:space="preserve">Про схвалення Переліку об’єктів  малої приватизації комунальної власності територіальної громади  м. Одеси, які підлягають приватизації у 2023 році, та приватизацію цих об’єктів».  </w:t>
      </w:r>
    </w:p>
    <w:p w:rsidR="00581212" w:rsidRPr="00DC4739" w:rsidRDefault="00581212" w:rsidP="00415B83">
      <w:pPr>
        <w:spacing w:after="0" w:line="240" w:lineRule="auto"/>
        <w:ind w:firstLine="567"/>
        <w:jc w:val="both"/>
        <w:rPr>
          <w:rFonts w:ascii="Times New Roman" w:hAnsi="Times New Roman" w:cs="Times New Roman"/>
          <w:sz w:val="28"/>
          <w:szCs w:val="28"/>
          <w:lang w:val="uk-UA"/>
        </w:rPr>
      </w:pPr>
      <w:r w:rsidRPr="00DC4739">
        <w:rPr>
          <w:rFonts w:ascii="Times New Roman" w:hAnsi="Times New Roman" w:cs="Times New Roman"/>
          <w:color w:val="000000" w:themeColor="text1"/>
          <w:sz w:val="28"/>
          <w:szCs w:val="28"/>
          <w:lang w:val="uk-UA"/>
        </w:rPr>
        <w:t xml:space="preserve">4.5. </w:t>
      </w:r>
      <w:r w:rsidRPr="00DC4739">
        <w:rPr>
          <w:rFonts w:ascii="Times New Roman" w:hAnsi="Times New Roman" w:cs="Times New Roman"/>
          <w:sz w:val="28"/>
          <w:szCs w:val="28"/>
          <w:lang w:val="uk-UA"/>
        </w:rPr>
        <w:t xml:space="preserve">Про внесення змін у рішення Одеської міської ради від 08.12.2021 року № 823-VIII «Про схвалення Переліку об’єктів малої приватизації комунальної власності територіальної громади м. Одеси, які підлягають приватизації у 2022 році, та приватизацію цих об’єктів».  </w:t>
      </w:r>
    </w:p>
    <w:p w:rsidR="00581212" w:rsidRPr="000B3ABD" w:rsidRDefault="00581212" w:rsidP="00415B8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1212" w:rsidRPr="000B3ABD" w:rsidRDefault="00581212" w:rsidP="00415B83">
      <w:pPr>
        <w:spacing w:after="0" w:line="240" w:lineRule="auto"/>
        <w:ind w:firstLine="567"/>
        <w:jc w:val="both"/>
        <w:rPr>
          <w:rFonts w:ascii="Times New Roman" w:hAnsi="Times New Roman"/>
          <w:sz w:val="28"/>
          <w:szCs w:val="28"/>
          <w:lang w:val="uk-UA"/>
        </w:rPr>
      </w:pPr>
    </w:p>
    <w:p w:rsidR="00581212" w:rsidRPr="00506E2E" w:rsidRDefault="00581212" w:rsidP="00415B83">
      <w:pPr>
        <w:spacing w:after="0"/>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p>
    <w:p w:rsidR="00581212" w:rsidRDefault="00581212" w:rsidP="00581212">
      <w:pPr>
        <w:contextualSpacing/>
        <w:rPr>
          <w:rFonts w:ascii="Times New Roman" w:hAnsi="Times New Roman" w:cs="Times New Roman"/>
          <w:sz w:val="32"/>
          <w:szCs w:val="28"/>
          <w:lang w:val="uk-UA"/>
        </w:rPr>
      </w:pPr>
      <w:bookmarkStart w:id="0" w:name="_GoBack"/>
      <w:bookmarkEnd w:id="0"/>
    </w:p>
    <w:sectPr w:rsidR="00581212" w:rsidSect="00415B8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94" w:rsidRDefault="00AE1F94">
      <w:pPr>
        <w:spacing w:after="0" w:line="240" w:lineRule="auto"/>
      </w:pPr>
      <w:r>
        <w:separator/>
      </w:r>
    </w:p>
  </w:endnote>
  <w:endnote w:type="continuationSeparator" w:id="0">
    <w:p w:rsidR="00AE1F94" w:rsidRDefault="00AE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Noto Sans CJK SC Regular">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3" w:rsidRDefault="00415B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3" w:rsidRDefault="00415B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3" w:rsidRDefault="00415B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94" w:rsidRDefault="00AE1F94">
      <w:pPr>
        <w:spacing w:after="0" w:line="240" w:lineRule="auto"/>
      </w:pPr>
      <w:r>
        <w:separator/>
      </w:r>
    </w:p>
  </w:footnote>
  <w:footnote w:type="continuationSeparator" w:id="0">
    <w:p w:rsidR="00AE1F94" w:rsidRDefault="00AE1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3" w:rsidRDefault="00415B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3" w:rsidRDefault="00415B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3" w:rsidRDefault="00415B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956"/>
    <w:multiLevelType w:val="hybridMultilevel"/>
    <w:tmpl w:val="40D6A422"/>
    <w:lvl w:ilvl="0" w:tplc="5FCC8B94">
      <w:start w:val="1"/>
      <w:numFmt w:val="decimal"/>
      <w:lvlText w:val="%1."/>
      <w:lvlJc w:val="left"/>
      <w:pPr>
        <w:ind w:left="927" w:hanging="360"/>
      </w:pPr>
      <w:rPr>
        <w:rFonts w:eastAsiaTheme="minorHAnsi"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A5482"/>
    <w:multiLevelType w:val="hybridMultilevel"/>
    <w:tmpl w:val="ADD8A59E"/>
    <w:lvl w:ilvl="0" w:tplc="16BEBA08">
      <w:start w:val="1"/>
      <w:numFmt w:val="bullet"/>
      <w:lvlText w:val="-"/>
      <w:lvlJc w:val="left"/>
      <w:pPr>
        <w:ind w:left="800" w:hanging="360"/>
      </w:pPr>
      <w:rPr>
        <w:rFonts w:ascii="Sylfaen" w:hAnsi="Sylfae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0AE639E2"/>
    <w:multiLevelType w:val="hybridMultilevel"/>
    <w:tmpl w:val="AB1E4566"/>
    <w:lvl w:ilvl="0" w:tplc="6DA23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373FAE"/>
    <w:multiLevelType w:val="hybridMultilevel"/>
    <w:tmpl w:val="754A01E0"/>
    <w:lvl w:ilvl="0" w:tplc="D7E28010">
      <w:start w:val="1"/>
      <w:numFmt w:val="decimal"/>
      <w:lvlText w:val="%1."/>
      <w:lvlJc w:val="left"/>
      <w:pPr>
        <w:ind w:left="927" w:hanging="360"/>
      </w:pPr>
      <w:rPr>
        <w:rFonts w:eastAsia="Calibr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826DE2"/>
    <w:multiLevelType w:val="hybridMultilevel"/>
    <w:tmpl w:val="97B8041E"/>
    <w:lvl w:ilvl="0" w:tplc="16BEBA08">
      <w:start w:val="1"/>
      <w:numFmt w:val="bullet"/>
      <w:lvlText w:val="-"/>
      <w:lvlJc w:val="left"/>
      <w:pPr>
        <w:ind w:left="927" w:hanging="360"/>
      </w:pPr>
      <w:rPr>
        <w:rFonts w:ascii="Sylfaen" w:hAnsi="Sylfae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7A2BE5"/>
    <w:multiLevelType w:val="hybridMultilevel"/>
    <w:tmpl w:val="5DAAC0EC"/>
    <w:lvl w:ilvl="0" w:tplc="B522768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D129ED"/>
    <w:multiLevelType w:val="hybridMultilevel"/>
    <w:tmpl w:val="942E1214"/>
    <w:lvl w:ilvl="0" w:tplc="CDA0E76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D718D7"/>
    <w:multiLevelType w:val="hybridMultilevel"/>
    <w:tmpl w:val="F4ACFD72"/>
    <w:lvl w:ilvl="0" w:tplc="AEA0CACE">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86597B"/>
    <w:multiLevelType w:val="hybridMultilevel"/>
    <w:tmpl w:val="0ABE8428"/>
    <w:lvl w:ilvl="0" w:tplc="16BEBA0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405E"/>
    <w:multiLevelType w:val="hybridMultilevel"/>
    <w:tmpl w:val="8B9A0F60"/>
    <w:lvl w:ilvl="0" w:tplc="2B3E32C6">
      <w:start w:val="1"/>
      <w:numFmt w:val="decimal"/>
      <w:lvlText w:val="%1."/>
      <w:lvlJc w:val="left"/>
      <w:pPr>
        <w:ind w:left="927" w:hanging="360"/>
      </w:pPr>
      <w:rPr>
        <w:rFonts w:eastAsia="Calibri"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340539"/>
    <w:multiLevelType w:val="hybridMultilevel"/>
    <w:tmpl w:val="CC043F32"/>
    <w:lvl w:ilvl="0" w:tplc="848A3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6C2429"/>
    <w:multiLevelType w:val="hybridMultilevel"/>
    <w:tmpl w:val="2BAE0BCA"/>
    <w:lvl w:ilvl="0" w:tplc="96C80B3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843B8A"/>
    <w:multiLevelType w:val="hybridMultilevel"/>
    <w:tmpl w:val="880E0670"/>
    <w:lvl w:ilvl="0" w:tplc="7048FAE6">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033924"/>
    <w:multiLevelType w:val="hybridMultilevel"/>
    <w:tmpl w:val="F07458EA"/>
    <w:lvl w:ilvl="0" w:tplc="822A2E4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3522BB"/>
    <w:multiLevelType w:val="hybridMultilevel"/>
    <w:tmpl w:val="2D06AE80"/>
    <w:lvl w:ilvl="0" w:tplc="3CC4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6A1ED5"/>
    <w:multiLevelType w:val="hybridMultilevel"/>
    <w:tmpl w:val="11E84AFE"/>
    <w:lvl w:ilvl="0" w:tplc="A4582BBC">
      <w:start w:val="1"/>
      <w:numFmt w:val="decimal"/>
      <w:lvlText w:val="%1."/>
      <w:lvlJc w:val="left"/>
      <w:pPr>
        <w:ind w:left="927" w:hanging="360"/>
      </w:pPr>
      <w:rPr>
        <w:rFonts w:eastAsia="Calibr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C06498"/>
    <w:multiLevelType w:val="hybridMultilevel"/>
    <w:tmpl w:val="85A6D8A8"/>
    <w:lvl w:ilvl="0" w:tplc="4A3EB5E0">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D12522"/>
    <w:multiLevelType w:val="hybridMultilevel"/>
    <w:tmpl w:val="9AECE7B6"/>
    <w:lvl w:ilvl="0" w:tplc="16BEBA08">
      <w:start w:val="1"/>
      <w:numFmt w:val="bullet"/>
      <w:lvlText w:val="-"/>
      <w:lvlJc w:val="left"/>
      <w:pPr>
        <w:ind w:left="927" w:hanging="360"/>
      </w:pPr>
      <w:rPr>
        <w:rFonts w:ascii="Sylfaen" w:hAnsi="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7030614"/>
    <w:multiLevelType w:val="hybridMultilevel"/>
    <w:tmpl w:val="A62C7736"/>
    <w:lvl w:ilvl="0" w:tplc="16BEBA08">
      <w:start w:val="1"/>
      <w:numFmt w:val="bullet"/>
      <w:lvlText w:val="-"/>
      <w:lvlJc w:val="left"/>
      <w:pPr>
        <w:ind w:left="927" w:hanging="360"/>
      </w:pPr>
      <w:rPr>
        <w:rFonts w:ascii="Sylfaen" w:hAnsi="Sylfae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C16C34"/>
    <w:multiLevelType w:val="hybridMultilevel"/>
    <w:tmpl w:val="CD88560E"/>
    <w:lvl w:ilvl="0" w:tplc="16BEBA08">
      <w:start w:val="1"/>
      <w:numFmt w:val="bullet"/>
      <w:lvlText w:val="-"/>
      <w:lvlJc w:val="left"/>
      <w:pPr>
        <w:ind w:left="927" w:hanging="360"/>
      </w:pPr>
      <w:rPr>
        <w:rFonts w:ascii="Sylfaen" w:hAnsi="Sylfae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2A759F"/>
    <w:multiLevelType w:val="hybridMultilevel"/>
    <w:tmpl w:val="9E12B146"/>
    <w:lvl w:ilvl="0" w:tplc="43C43BA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8F7F8A"/>
    <w:multiLevelType w:val="hybridMultilevel"/>
    <w:tmpl w:val="F5CE6BF8"/>
    <w:lvl w:ilvl="0" w:tplc="B686D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8D42CB"/>
    <w:multiLevelType w:val="hybridMultilevel"/>
    <w:tmpl w:val="739E04AC"/>
    <w:lvl w:ilvl="0" w:tplc="16BEBA0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796333"/>
    <w:multiLevelType w:val="hybridMultilevel"/>
    <w:tmpl w:val="E556AA68"/>
    <w:lvl w:ilvl="0" w:tplc="E83608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DB366CC"/>
    <w:multiLevelType w:val="hybridMultilevel"/>
    <w:tmpl w:val="EE5A8B38"/>
    <w:lvl w:ilvl="0" w:tplc="81D428B8">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E412F23"/>
    <w:multiLevelType w:val="hybridMultilevel"/>
    <w:tmpl w:val="8B66514A"/>
    <w:lvl w:ilvl="0" w:tplc="483811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787A0C"/>
    <w:multiLevelType w:val="hybridMultilevel"/>
    <w:tmpl w:val="44980BB0"/>
    <w:lvl w:ilvl="0" w:tplc="4A645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F1149F"/>
    <w:multiLevelType w:val="hybridMultilevel"/>
    <w:tmpl w:val="94F62446"/>
    <w:lvl w:ilvl="0" w:tplc="16BEBA08">
      <w:start w:val="1"/>
      <w:numFmt w:val="bullet"/>
      <w:lvlText w:val="-"/>
      <w:lvlJc w:val="left"/>
      <w:pPr>
        <w:ind w:left="927" w:hanging="360"/>
      </w:pPr>
      <w:rPr>
        <w:rFonts w:ascii="Sylfaen" w:hAnsi="Sylfae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41E2085"/>
    <w:multiLevelType w:val="hybridMultilevel"/>
    <w:tmpl w:val="F6363D22"/>
    <w:lvl w:ilvl="0" w:tplc="8E745FB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D97240"/>
    <w:multiLevelType w:val="hybridMultilevel"/>
    <w:tmpl w:val="977C0970"/>
    <w:lvl w:ilvl="0" w:tplc="2C202B2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3A312C"/>
    <w:multiLevelType w:val="hybridMultilevel"/>
    <w:tmpl w:val="F0849198"/>
    <w:lvl w:ilvl="0" w:tplc="2162F2C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557E17"/>
    <w:multiLevelType w:val="hybridMultilevel"/>
    <w:tmpl w:val="7D8CFFB0"/>
    <w:lvl w:ilvl="0" w:tplc="981AB6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CE529B"/>
    <w:multiLevelType w:val="hybridMultilevel"/>
    <w:tmpl w:val="88B4E348"/>
    <w:lvl w:ilvl="0" w:tplc="BC800120">
      <w:start w:val="2"/>
      <w:numFmt w:val="decimal"/>
      <w:lvlText w:val="%1."/>
      <w:lvlJc w:val="left"/>
      <w:pPr>
        <w:ind w:left="927" w:hanging="360"/>
      </w:pPr>
      <w:rPr>
        <w:rFonts w:eastAsia="Calibri"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CC44BDD"/>
    <w:multiLevelType w:val="hybridMultilevel"/>
    <w:tmpl w:val="6A8C13A4"/>
    <w:lvl w:ilvl="0" w:tplc="16BEBA0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D0917CB"/>
    <w:multiLevelType w:val="hybridMultilevel"/>
    <w:tmpl w:val="18968684"/>
    <w:lvl w:ilvl="0" w:tplc="D8ACEB42">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D9F0EE0"/>
    <w:multiLevelType w:val="hybridMultilevel"/>
    <w:tmpl w:val="FD5C751E"/>
    <w:lvl w:ilvl="0" w:tplc="C3ECA81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0"/>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4"/>
  </w:num>
  <w:num w:numId="16">
    <w:abstractNumId w:val="3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12"/>
  </w:num>
  <w:num w:numId="23">
    <w:abstractNumId w:val="32"/>
  </w:num>
  <w:num w:numId="24">
    <w:abstractNumId w:val="16"/>
  </w:num>
  <w:num w:numId="25">
    <w:abstractNumId w:val="22"/>
  </w:num>
  <w:num w:numId="26">
    <w:abstractNumId w:val="5"/>
  </w:num>
  <w:num w:numId="27">
    <w:abstractNumId w:val="11"/>
  </w:num>
  <w:num w:numId="28">
    <w:abstractNumId w:val="27"/>
  </w:num>
  <w:num w:numId="29">
    <w:abstractNumId w:val="24"/>
  </w:num>
  <w:num w:numId="30">
    <w:abstractNumId w:val="10"/>
  </w:num>
  <w:num w:numId="31">
    <w:abstractNumId w:val="3"/>
  </w:num>
  <w:num w:numId="32">
    <w:abstractNumId w:val="15"/>
  </w:num>
  <w:num w:numId="33">
    <w:abstractNumId w:val="25"/>
  </w:num>
  <w:num w:numId="34">
    <w:abstractNumId w:val="14"/>
  </w:num>
  <w:num w:numId="35">
    <w:abstractNumId w:val="21"/>
  </w:num>
  <w:num w:numId="36">
    <w:abstractNumId w:val="2"/>
  </w:num>
  <w:num w:numId="37">
    <w:abstractNumId w:val="3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12"/>
    <w:rsid w:val="00252C58"/>
    <w:rsid w:val="002C2197"/>
    <w:rsid w:val="00415B83"/>
    <w:rsid w:val="00581212"/>
    <w:rsid w:val="00631404"/>
    <w:rsid w:val="00747AC4"/>
    <w:rsid w:val="0086069A"/>
    <w:rsid w:val="00AE1F94"/>
    <w:rsid w:val="00B5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7285F-3900-4A0D-8493-4FE5939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12"/>
    <w:rPr>
      <w:rFonts w:eastAsiaTheme="minorEastAsia"/>
      <w:lang w:eastAsia="ru-RU"/>
    </w:rPr>
  </w:style>
  <w:style w:type="paragraph" w:styleId="1">
    <w:name w:val="heading 1"/>
    <w:basedOn w:val="a"/>
    <w:next w:val="a"/>
    <w:link w:val="10"/>
    <w:qFormat/>
    <w:rsid w:val="00581212"/>
    <w:pPr>
      <w:keepNext/>
      <w:suppressAutoHyphens/>
      <w:spacing w:before="240" w:after="60" w:line="240" w:lineRule="auto"/>
      <w:outlineLvl w:val="0"/>
    </w:pPr>
    <w:rPr>
      <w:rFonts w:ascii="Arial" w:eastAsia="Times New Roman" w:hAnsi="Arial" w:cs="Arial"/>
      <w:b/>
      <w:bCs/>
      <w:kern w:val="32"/>
      <w:sz w:val="32"/>
      <w:szCs w:val="32"/>
      <w:lang w:val="uk-UA" w:eastAsia="ar-SA"/>
    </w:rPr>
  </w:style>
  <w:style w:type="paragraph" w:styleId="2">
    <w:name w:val="heading 2"/>
    <w:next w:val="a"/>
    <w:link w:val="20"/>
    <w:uiPriority w:val="9"/>
    <w:qFormat/>
    <w:rsid w:val="00581212"/>
    <w:pPr>
      <w:tabs>
        <w:tab w:val="num" w:pos="-567"/>
      </w:tabs>
      <w:suppressAutoHyphens/>
      <w:spacing w:after="0" w:line="240" w:lineRule="auto"/>
      <w:ind w:left="-5103"/>
      <w:jc w:val="both"/>
      <w:outlineLvl w:val="1"/>
    </w:pPr>
    <w:rPr>
      <w:rFonts w:ascii="Times New Roman" w:eastAsia="Arial" w:hAnsi="Times New Roman" w:cs="Times New Roman"/>
      <w:sz w:val="20"/>
      <w:szCs w:val="20"/>
      <w:lang w:eastAsia="ar-SA"/>
    </w:rPr>
  </w:style>
  <w:style w:type="paragraph" w:styleId="3">
    <w:name w:val="heading 3"/>
    <w:basedOn w:val="a"/>
    <w:next w:val="a"/>
    <w:link w:val="30"/>
    <w:uiPriority w:val="9"/>
    <w:semiHidden/>
    <w:unhideWhenUsed/>
    <w:qFormat/>
    <w:rsid w:val="00581212"/>
    <w:pPr>
      <w:keepNext/>
      <w:suppressAutoHyphens/>
      <w:spacing w:before="240" w:after="60" w:line="240" w:lineRule="auto"/>
      <w:outlineLvl w:val="2"/>
    </w:pPr>
    <w:rPr>
      <w:rFonts w:ascii="Cambria" w:eastAsia="Times New Roman" w:hAnsi="Cambria" w:cs="Times New Roman"/>
      <w:b/>
      <w:b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212"/>
    <w:rPr>
      <w:rFonts w:ascii="Arial" w:eastAsia="Times New Roman" w:hAnsi="Arial" w:cs="Arial"/>
      <w:b/>
      <w:bCs/>
      <w:kern w:val="32"/>
      <w:sz w:val="32"/>
      <w:szCs w:val="32"/>
      <w:lang w:val="uk-UA" w:eastAsia="ar-SA"/>
    </w:rPr>
  </w:style>
  <w:style w:type="character" w:customStyle="1" w:styleId="20">
    <w:name w:val="Заголовок 2 Знак"/>
    <w:basedOn w:val="a0"/>
    <w:link w:val="2"/>
    <w:uiPriority w:val="9"/>
    <w:rsid w:val="00581212"/>
    <w:rPr>
      <w:rFonts w:ascii="Times New Roman" w:eastAsia="Arial" w:hAnsi="Times New Roman" w:cs="Times New Roman"/>
      <w:sz w:val="20"/>
      <w:szCs w:val="20"/>
      <w:lang w:eastAsia="ar-SA"/>
    </w:rPr>
  </w:style>
  <w:style w:type="character" w:customStyle="1" w:styleId="30">
    <w:name w:val="Заголовок 3 Знак"/>
    <w:basedOn w:val="a0"/>
    <w:link w:val="3"/>
    <w:uiPriority w:val="9"/>
    <w:semiHidden/>
    <w:rsid w:val="00581212"/>
    <w:rPr>
      <w:rFonts w:ascii="Cambria" w:eastAsia="Times New Roman" w:hAnsi="Cambria" w:cs="Times New Roman"/>
      <w:b/>
      <w:bCs/>
      <w:sz w:val="26"/>
      <w:szCs w:val="26"/>
      <w:lang w:val="uk-UA" w:eastAsia="ar-SA"/>
    </w:rPr>
  </w:style>
  <w:style w:type="character" w:styleId="a3">
    <w:name w:val="Strong"/>
    <w:basedOn w:val="a0"/>
    <w:uiPriority w:val="22"/>
    <w:qFormat/>
    <w:rsid w:val="00581212"/>
    <w:rPr>
      <w:rFonts w:ascii="Times New Roman" w:hAnsi="Times New Roman" w:cs="Times New Roman"/>
      <w:b/>
    </w:rPr>
  </w:style>
  <w:style w:type="paragraph" w:styleId="a4">
    <w:name w:val="List Paragraph"/>
    <w:basedOn w:val="a"/>
    <w:uiPriority w:val="34"/>
    <w:qFormat/>
    <w:rsid w:val="00581212"/>
    <w:pPr>
      <w:ind w:left="720"/>
      <w:contextualSpacing/>
    </w:pPr>
  </w:style>
  <w:style w:type="paragraph" w:styleId="HTML">
    <w:name w:val="HTML Preformatted"/>
    <w:aliases w:val=" Знак"/>
    <w:basedOn w:val="a"/>
    <w:link w:val="HTML0"/>
    <w:uiPriority w:val="99"/>
    <w:unhideWhenUsed/>
    <w:rsid w:val="005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aliases w:val=" Знак Знак"/>
    <w:basedOn w:val="a0"/>
    <w:link w:val="HTML"/>
    <w:uiPriority w:val="99"/>
    <w:rsid w:val="00581212"/>
    <w:rPr>
      <w:rFonts w:ascii="Courier New" w:eastAsia="Times New Roman" w:hAnsi="Courier New" w:cs="Courier New"/>
      <w:sz w:val="20"/>
      <w:szCs w:val="20"/>
      <w:lang w:val="uk-UA" w:eastAsia="uk-UA"/>
    </w:rPr>
  </w:style>
  <w:style w:type="paragraph" w:styleId="a5">
    <w:name w:val="header"/>
    <w:basedOn w:val="a"/>
    <w:link w:val="a6"/>
    <w:uiPriority w:val="99"/>
    <w:rsid w:val="00581212"/>
    <w:pPr>
      <w:tabs>
        <w:tab w:val="center" w:pos="4677"/>
        <w:tab w:val="right" w:pos="9355"/>
      </w:tabs>
      <w:spacing w:after="0" w:line="240" w:lineRule="auto"/>
    </w:pPr>
    <w:rPr>
      <w:rFonts w:eastAsia="Times New Roman" w:cs="Times New Roman"/>
      <w:lang w:val="uk-UA" w:eastAsia="en-US"/>
    </w:rPr>
  </w:style>
  <w:style w:type="character" w:customStyle="1" w:styleId="a6">
    <w:name w:val="Верхній колонтитул Знак"/>
    <w:basedOn w:val="a0"/>
    <w:link w:val="a5"/>
    <w:uiPriority w:val="99"/>
    <w:rsid w:val="00581212"/>
    <w:rPr>
      <w:rFonts w:eastAsia="Times New Roman" w:cs="Times New Roman"/>
      <w:lang w:val="uk-UA"/>
    </w:rPr>
  </w:style>
  <w:style w:type="paragraph" w:styleId="a7">
    <w:name w:val="footer"/>
    <w:basedOn w:val="a"/>
    <w:link w:val="a8"/>
    <w:uiPriority w:val="99"/>
    <w:rsid w:val="00581212"/>
    <w:pPr>
      <w:tabs>
        <w:tab w:val="center" w:pos="4677"/>
        <w:tab w:val="right" w:pos="9355"/>
      </w:tabs>
      <w:spacing w:after="0" w:line="240" w:lineRule="auto"/>
    </w:pPr>
    <w:rPr>
      <w:rFonts w:eastAsia="Times New Roman" w:cs="Times New Roman"/>
      <w:lang w:val="uk-UA" w:eastAsia="en-US"/>
    </w:rPr>
  </w:style>
  <w:style w:type="character" w:customStyle="1" w:styleId="a8">
    <w:name w:val="Нижній колонтитул Знак"/>
    <w:basedOn w:val="a0"/>
    <w:link w:val="a7"/>
    <w:uiPriority w:val="99"/>
    <w:rsid w:val="00581212"/>
    <w:rPr>
      <w:rFonts w:eastAsia="Times New Roman" w:cs="Times New Roman"/>
      <w:lang w:val="uk-UA"/>
    </w:rPr>
  </w:style>
  <w:style w:type="character" w:customStyle="1" w:styleId="21">
    <w:name w:val="Основной текст (2)_"/>
    <w:link w:val="22"/>
    <w:locked/>
    <w:rsid w:val="00581212"/>
    <w:rPr>
      <w:sz w:val="23"/>
      <w:shd w:val="clear" w:color="auto" w:fill="FFFFFF"/>
    </w:rPr>
  </w:style>
  <w:style w:type="paragraph" w:customStyle="1" w:styleId="22">
    <w:name w:val="Основной текст (2)"/>
    <w:basedOn w:val="a"/>
    <w:link w:val="21"/>
    <w:rsid w:val="00581212"/>
    <w:pPr>
      <w:shd w:val="clear" w:color="auto" w:fill="FFFFFF"/>
      <w:spacing w:after="360" w:line="274" w:lineRule="exact"/>
    </w:pPr>
    <w:rPr>
      <w:rFonts w:eastAsiaTheme="minorHAnsi"/>
      <w:sz w:val="23"/>
      <w:lang w:eastAsia="en-US"/>
    </w:rPr>
  </w:style>
  <w:style w:type="paragraph" w:styleId="a9">
    <w:name w:val="Normal (Web)"/>
    <w:basedOn w:val="a"/>
    <w:link w:val="aa"/>
    <w:uiPriority w:val="99"/>
    <w:qFormat/>
    <w:rsid w:val="005812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Звичайний (веб) Знак"/>
    <w:link w:val="a9"/>
    <w:uiPriority w:val="99"/>
    <w:locked/>
    <w:rsid w:val="00581212"/>
    <w:rPr>
      <w:rFonts w:ascii="Times New Roman" w:eastAsia="Times New Roman" w:hAnsi="Times New Roman" w:cs="Times New Roman"/>
      <w:sz w:val="24"/>
      <w:szCs w:val="24"/>
      <w:lang w:val="uk-UA" w:eastAsia="uk-UA"/>
    </w:rPr>
  </w:style>
  <w:style w:type="table" w:styleId="ab">
    <w:name w:val="Table Grid"/>
    <w:basedOn w:val="a1"/>
    <w:uiPriority w:val="59"/>
    <w:rsid w:val="0058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шрифт абзаца3"/>
    <w:rsid w:val="00581212"/>
  </w:style>
  <w:style w:type="character" w:customStyle="1" w:styleId="23">
    <w:name w:val="Основной шрифт абзаца2"/>
    <w:rsid w:val="00581212"/>
  </w:style>
  <w:style w:type="character" w:customStyle="1" w:styleId="WW8Num1z0">
    <w:name w:val="WW8Num1z0"/>
    <w:rsid w:val="00581212"/>
    <w:rPr>
      <w:rFonts w:ascii="Times New Roman" w:hAnsi="Times New Roman" w:cs="Times New Roman"/>
    </w:rPr>
  </w:style>
  <w:style w:type="character" w:customStyle="1" w:styleId="11">
    <w:name w:val="Основной шрифт абзаца1"/>
    <w:rsid w:val="00581212"/>
  </w:style>
  <w:style w:type="character" w:customStyle="1" w:styleId="NumberingSymbols">
    <w:name w:val="Numbering Symbols"/>
    <w:rsid w:val="00581212"/>
  </w:style>
  <w:style w:type="paragraph" w:customStyle="1" w:styleId="Heading">
    <w:name w:val="Heading"/>
    <w:basedOn w:val="a"/>
    <w:next w:val="ac"/>
    <w:rsid w:val="00581212"/>
    <w:pPr>
      <w:keepNext/>
      <w:suppressAutoHyphens/>
      <w:spacing w:before="240" w:after="120" w:line="240" w:lineRule="auto"/>
    </w:pPr>
    <w:rPr>
      <w:rFonts w:ascii="Arial" w:eastAsia="MS Mincho" w:hAnsi="Arial" w:cs="Tahoma"/>
      <w:sz w:val="28"/>
      <w:szCs w:val="28"/>
      <w:lang w:val="uk-UA" w:eastAsia="ar-SA"/>
    </w:rPr>
  </w:style>
  <w:style w:type="paragraph" w:styleId="ac">
    <w:name w:val="Body Text"/>
    <w:basedOn w:val="a"/>
    <w:link w:val="ad"/>
    <w:rsid w:val="00581212"/>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ad">
    <w:name w:val="Основний текст Знак"/>
    <w:basedOn w:val="a0"/>
    <w:link w:val="ac"/>
    <w:rsid w:val="00581212"/>
    <w:rPr>
      <w:rFonts w:ascii="Times New Roman" w:eastAsia="Times New Roman" w:hAnsi="Times New Roman" w:cs="Times New Roman"/>
      <w:sz w:val="24"/>
      <w:szCs w:val="24"/>
      <w:lang w:val="uk-UA" w:eastAsia="ar-SA"/>
    </w:rPr>
  </w:style>
  <w:style w:type="paragraph" w:styleId="ae">
    <w:name w:val="List"/>
    <w:basedOn w:val="ac"/>
    <w:rsid w:val="00581212"/>
    <w:rPr>
      <w:rFonts w:cs="Tahoma"/>
    </w:rPr>
  </w:style>
  <w:style w:type="paragraph" w:customStyle="1" w:styleId="Caption1">
    <w:name w:val="Caption1"/>
    <w:basedOn w:val="a"/>
    <w:rsid w:val="00581212"/>
    <w:pPr>
      <w:suppressLineNumbers/>
      <w:suppressAutoHyphens/>
      <w:spacing w:before="120" w:after="120" w:line="240" w:lineRule="auto"/>
    </w:pPr>
    <w:rPr>
      <w:rFonts w:ascii="Times New Roman" w:eastAsia="Times New Roman" w:hAnsi="Times New Roman" w:cs="Tahoma"/>
      <w:i/>
      <w:iCs/>
      <w:sz w:val="24"/>
      <w:szCs w:val="24"/>
      <w:lang w:val="uk-UA" w:eastAsia="ar-SA"/>
    </w:rPr>
  </w:style>
  <w:style w:type="paragraph" w:customStyle="1" w:styleId="Index">
    <w:name w:val="Index"/>
    <w:basedOn w:val="a"/>
    <w:rsid w:val="00581212"/>
    <w:pPr>
      <w:suppressLineNumbers/>
      <w:suppressAutoHyphens/>
      <w:spacing w:after="0" w:line="240" w:lineRule="auto"/>
    </w:pPr>
    <w:rPr>
      <w:rFonts w:ascii="Times New Roman" w:eastAsia="Times New Roman" w:hAnsi="Times New Roman" w:cs="Tahoma"/>
      <w:sz w:val="24"/>
      <w:szCs w:val="24"/>
      <w:lang w:val="uk-UA" w:eastAsia="ar-SA"/>
    </w:rPr>
  </w:style>
  <w:style w:type="paragraph" w:styleId="af">
    <w:name w:val="Title"/>
    <w:basedOn w:val="a"/>
    <w:next w:val="ac"/>
    <w:link w:val="af0"/>
    <w:rsid w:val="00581212"/>
    <w:pPr>
      <w:keepNext/>
      <w:suppressAutoHyphens/>
      <w:spacing w:before="240" w:after="120" w:line="240" w:lineRule="auto"/>
    </w:pPr>
    <w:rPr>
      <w:rFonts w:ascii="Arial" w:eastAsia="Lucida Sans Unicode" w:hAnsi="Arial" w:cs="Tahoma"/>
      <w:sz w:val="28"/>
      <w:szCs w:val="28"/>
      <w:lang w:val="uk-UA" w:eastAsia="ar-SA"/>
    </w:rPr>
  </w:style>
  <w:style w:type="character" w:customStyle="1" w:styleId="af0">
    <w:name w:val="Назва Знак"/>
    <w:basedOn w:val="a0"/>
    <w:link w:val="af"/>
    <w:rsid w:val="00581212"/>
    <w:rPr>
      <w:rFonts w:ascii="Arial" w:eastAsia="Lucida Sans Unicode" w:hAnsi="Arial" w:cs="Tahoma"/>
      <w:sz w:val="28"/>
      <w:szCs w:val="28"/>
      <w:lang w:val="uk-UA" w:eastAsia="ar-SA"/>
    </w:rPr>
  </w:style>
  <w:style w:type="paragraph" w:customStyle="1" w:styleId="12">
    <w:name w:val="Название1"/>
    <w:basedOn w:val="a"/>
    <w:rsid w:val="00581212"/>
    <w:pPr>
      <w:suppressLineNumbers/>
      <w:suppressAutoHyphens/>
      <w:spacing w:before="120" w:after="120" w:line="240" w:lineRule="auto"/>
    </w:pPr>
    <w:rPr>
      <w:rFonts w:ascii="Times New Roman" w:eastAsia="Times New Roman" w:hAnsi="Times New Roman" w:cs="Tahoma"/>
      <w:i/>
      <w:iCs/>
      <w:sz w:val="24"/>
      <w:szCs w:val="24"/>
      <w:lang w:val="uk-UA" w:eastAsia="ar-SA"/>
    </w:rPr>
  </w:style>
  <w:style w:type="paragraph" w:customStyle="1" w:styleId="13">
    <w:name w:val="Указатель1"/>
    <w:basedOn w:val="a"/>
    <w:rsid w:val="00581212"/>
    <w:pPr>
      <w:suppressLineNumbers/>
      <w:suppressAutoHyphens/>
      <w:spacing w:after="0" w:line="240" w:lineRule="auto"/>
    </w:pPr>
    <w:rPr>
      <w:rFonts w:ascii="Times New Roman" w:eastAsia="Times New Roman" w:hAnsi="Times New Roman" w:cs="Tahoma"/>
      <w:sz w:val="24"/>
      <w:szCs w:val="24"/>
      <w:lang w:val="uk-UA" w:eastAsia="ar-SA"/>
    </w:rPr>
  </w:style>
  <w:style w:type="paragraph" w:customStyle="1" w:styleId="14">
    <w:name w:val="Текст1"/>
    <w:basedOn w:val="a"/>
    <w:rsid w:val="00581212"/>
    <w:pPr>
      <w:suppressAutoHyphens/>
      <w:spacing w:after="0" w:line="240" w:lineRule="auto"/>
    </w:pPr>
    <w:rPr>
      <w:rFonts w:ascii="Courier New" w:eastAsia="Times New Roman" w:hAnsi="Courier New" w:cs="Courier New"/>
      <w:sz w:val="20"/>
      <w:szCs w:val="20"/>
      <w:lang w:eastAsia="ar-SA"/>
    </w:rPr>
  </w:style>
  <w:style w:type="paragraph" w:customStyle="1" w:styleId="TableContents">
    <w:name w:val="Table Contents"/>
    <w:basedOn w:val="a"/>
    <w:uiPriority w:val="99"/>
    <w:rsid w:val="00581212"/>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TableHeading">
    <w:name w:val="Table Heading"/>
    <w:basedOn w:val="TableContents"/>
    <w:rsid w:val="00581212"/>
    <w:pPr>
      <w:jc w:val="center"/>
    </w:pPr>
    <w:rPr>
      <w:b/>
      <w:bCs/>
    </w:rPr>
  </w:style>
  <w:style w:type="paragraph" w:customStyle="1" w:styleId="Framecontents">
    <w:name w:val="Frame contents"/>
    <w:basedOn w:val="ac"/>
    <w:rsid w:val="00581212"/>
  </w:style>
  <w:style w:type="paragraph" w:customStyle="1" w:styleId="af1">
    <w:name w:val="Содержимое таблицы"/>
    <w:basedOn w:val="a"/>
    <w:rsid w:val="00581212"/>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2">
    <w:name w:val="Заголовок таблицы"/>
    <w:basedOn w:val="af1"/>
    <w:rsid w:val="00581212"/>
    <w:pPr>
      <w:jc w:val="center"/>
    </w:pPr>
    <w:rPr>
      <w:b/>
      <w:bCs/>
    </w:rPr>
  </w:style>
  <w:style w:type="character" w:customStyle="1" w:styleId="af3">
    <w:name w:val="Текст у виносці Знак"/>
    <w:basedOn w:val="a0"/>
    <w:link w:val="af4"/>
    <w:uiPriority w:val="99"/>
    <w:semiHidden/>
    <w:rsid w:val="00581212"/>
    <w:rPr>
      <w:rFonts w:ascii="Tahoma" w:eastAsia="Times New Roman" w:hAnsi="Tahoma" w:cs="Tahoma"/>
      <w:sz w:val="16"/>
      <w:szCs w:val="16"/>
      <w:lang w:val="uk-UA" w:eastAsia="ar-SA"/>
    </w:rPr>
  </w:style>
  <w:style w:type="paragraph" w:styleId="af4">
    <w:name w:val="Balloon Text"/>
    <w:basedOn w:val="a"/>
    <w:link w:val="af3"/>
    <w:uiPriority w:val="99"/>
    <w:semiHidden/>
    <w:rsid w:val="00581212"/>
    <w:pPr>
      <w:suppressAutoHyphens/>
      <w:spacing w:after="0" w:line="240" w:lineRule="auto"/>
    </w:pPr>
    <w:rPr>
      <w:rFonts w:ascii="Tahoma" w:eastAsia="Times New Roman" w:hAnsi="Tahoma" w:cs="Tahoma"/>
      <w:sz w:val="16"/>
      <w:szCs w:val="16"/>
      <w:lang w:val="uk-UA" w:eastAsia="ar-SA"/>
    </w:rPr>
  </w:style>
  <w:style w:type="paragraph" w:customStyle="1" w:styleId="shorttext">
    <w:name w:val="shorttext"/>
    <w:basedOn w:val="a"/>
    <w:rsid w:val="00581212"/>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 (веб)1"/>
    <w:basedOn w:val="a"/>
    <w:rsid w:val="00581212"/>
    <w:pPr>
      <w:spacing w:after="0" w:line="240" w:lineRule="auto"/>
    </w:pPr>
    <w:rPr>
      <w:rFonts w:ascii="Times New Roman" w:eastAsia="Times New Roman" w:hAnsi="Times New Roman" w:cs="Times New Roman"/>
      <w:sz w:val="24"/>
      <w:szCs w:val="24"/>
    </w:rPr>
  </w:style>
  <w:style w:type="paragraph" w:customStyle="1" w:styleId="210">
    <w:name w:val="Заголовок 21"/>
    <w:basedOn w:val="a"/>
    <w:rsid w:val="00581212"/>
    <w:pPr>
      <w:spacing w:before="100" w:beforeAutospacing="1" w:after="100" w:afterAutospacing="1" w:line="240" w:lineRule="auto"/>
      <w:outlineLvl w:val="2"/>
    </w:pPr>
    <w:rPr>
      <w:rFonts w:ascii="Times New Roman" w:eastAsia="Times New Roman" w:hAnsi="Times New Roman" w:cs="Times New Roman"/>
      <w:b/>
      <w:bCs/>
      <w:sz w:val="40"/>
      <w:szCs w:val="40"/>
    </w:rPr>
  </w:style>
  <w:style w:type="paragraph" w:styleId="af5">
    <w:name w:val="Plain Text"/>
    <w:basedOn w:val="a"/>
    <w:link w:val="af6"/>
    <w:uiPriority w:val="99"/>
    <w:unhideWhenUsed/>
    <w:rsid w:val="00581212"/>
    <w:pPr>
      <w:spacing w:after="0" w:line="240" w:lineRule="auto"/>
    </w:pPr>
    <w:rPr>
      <w:rFonts w:ascii="Consolas" w:eastAsia="Calibri" w:hAnsi="Consolas" w:cs="Times New Roman"/>
      <w:sz w:val="21"/>
      <w:szCs w:val="21"/>
      <w:lang w:eastAsia="en-US"/>
    </w:rPr>
  </w:style>
  <w:style w:type="character" w:customStyle="1" w:styleId="af6">
    <w:name w:val="Текст Знак"/>
    <w:basedOn w:val="a0"/>
    <w:link w:val="af5"/>
    <w:uiPriority w:val="99"/>
    <w:rsid w:val="00581212"/>
    <w:rPr>
      <w:rFonts w:ascii="Consolas" w:eastAsia="Calibri" w:hAnsi="Consolas" w:cs="Times New Roman"/>
      <w:sz w:val="21"/>
      <w:szCs w:val="21"/>
    </w:rPr>
  </w:style>
  <w:style w:type="paragraph" w:customStyle="1" w:styleId="16">
    <w:name w:val="Абзац списка1"/>
    <w:basedOn w:val="a"/>
    <w:rsid w:val="00581212"/>
    <w:pPr>
      <w:ind w:left="720"/>
    </w:pPr>
    <w:rPr>
      <w:rFonts w:ascii="Calibri" w:eastAsia="Times New Roman" w:hAnsi="Calibri" w:cs="Times New Roman"/>
      <w:lang w:eastAsia="en-US"/>
    </w:rPr>
  </w:style>
  <w:style w:type="character" w:customStyle="1" w:styleId="HeaderChar">
    <w:name w:val="Header Char"/>
    <w:locked/>
    <w:rsid w:val="00581212"/>
    <w:rPr>
      <w:sz w:val="24"/>
    </w:rPr>
  </w:style>
  <w:style w:type="paragraph" w:customStyle="1" w:styleId="rvps2">
    <w:name w:val="rvps2"/>
    <w:basedOn w:val="a"/>
    <w:rsid w:val="0058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81212"/>
    <w:rPr>
      <w:rFonts w:ascii="Times New Roman" w:hAnsi="Times New Roman" w:cs="Times New Roman" w:hint="default"/>
    </w:rPr>
  </w:style>
  <w:style w:type="paragraph" w:customStyle="1" w:styleId="msonormalcxspmiddle">
    <w:name w:val="msonormalcxspmiddle"/>
    <w:basedOn w:val="a"/>
    <w:rsid w:val="0058121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2003</Words>
  <Characters>1143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6</cp:revision>
  <dcterms:created xsi:type="dcterms:W3CDTF">2023-07-14T09:58:00Z</dcterms:created>
  <dcterms:modified xsi:type="dcterms:W3CDTF">2023-07-14T12:53:00Z</dcterms:modified>
</cp:coreProperties>
</file>