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6146BD" w:rsidRPr="00960541" w:rsidRDefault="00316CB1" w:rsidP="00316CB1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971E05" w:rsidRDefault="00971E05" w:rsidP="0026656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26656F" w:rsidRPr="00971E05" w:rsidRDefault="0026656F" w:rsidP="0026656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ПОРЯДОК  ДЕННИЙ</w:t>
      </w:r>
    </w:p>
    <w:p w:rsidR="0026656F" w:rsidRPr="00971E05" w:rsidRDefault="0026656F" w:rsidP="0026656F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kern w:val="3"/>
          <w:szCs w:val="28"/>
          <w:lang w:val="uk-UA" w:eastAsia="zh-CN" w:bidi="hi-IN"/>
        </w:rPr>
        <w:t>засідання комісії</w:t>
      </w:r>
    </w:p>
    <w:p w:rsidR="0026656F" w:rsidRPr="00971E05" w:rsidRDefault="0026656F" w:rsidP="0026656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26656F" w:rsidRPr="00971E05" w:rsidRDefault="00971E05" w:rsidP="0026656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11</w:t>
      </w:r>
      <w:r w:rsidR="0026656F" w:rsidRPr="00971E05">
        <w:rPr>
          <w:rFonts w:eastAsia="Noto Sans CJK SC Regular"/>
          <w:b/>
          <w:kern w:val="3"/>
          <w:szCs w:val="28"/>
          <w:lang w:val="uk-UA" w:eastAsia="zh-CN" w:bidi="hi-IN"/>
        </w:rPr>
        <w:t>.0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7</w:t>
      </w:r>
      <w:r w:rsidR="0026656F" w:rsidRPr="00971E05">
        <w:rPr>
          <w:rFonts w:eastAsia="Noto Sans CJK SC Regular"/>
          <w:b/>
          <w:kern w:val="3"/>
          <w:szCs w:val="28"/>
          <w:lang w:val="uk-UA" w:eastAsia="zh-CN" w:bidi="hi-IN"/>
        </w:rPr>
        <w:t>.2023 р.                 1</w:t>
      </w:r>
      <w:r w:rsidR="00281067">
        <w:rPr>
          <w:rFonts w:eastAsia="Noto Sans CJK SC Regular"/>
          <w:b/>
          <w:kern w:val="3"/>
          <w:szCs w:val="28"/>
          <w:lang w:val="en-US" w:eastAsia="zh-CN" w:bidi="hi-IN"/>
        </w:rPr>
        <w:t>2</w:t>
      </w:r>
      <w:r w:rsidR="0026656F" w:rsidRPr="00971E05">
        <w:rPr>
          <w:rFonts w:eastAsia="Noto Sans CJK SC Regular"/>
          <w:b/>
          <w:kern w:val="3"/>
          <w:szCs w:val="28"/>
          <w:lang w:val="uk-UA" w:eastAsia="zh-CN" w:bidi="hi-IN"/>
        </w:rPr>
        <w:t>-</w:t>
      </w:r>
      <w:r w:rsidR="00281067">
        <w:rPr>
          <w:rFonts w:eastAsia="Noto Sans CJK SC Regular"/>
          <w:b/>
          <w:kern w:val="3"/>
          <w:szCs w:val="28"/>
          <w:lang w:val="en-US" w:eastAsia="zh-CN" w:bidi="hi-IN"/>
        </w:rPr>
        <w:t>3</w:t>
      </w:r>
      <w:r w:rsidR="0026656F" w:rsidRPr="00971E05">
        <w:rPr>
          <w:rFonts w:eastAsia="Noto Sans CJK SC Regular"/>
          <w:b/>
          <w:kern w:val="3"/>
          <w:szCs w:val="28"/>
          <w:lang w:val="uk-UA" w:eastAsia="zh-CN" w:bidi="hi-IN"/>
        </w:rPr>
        <w:t>0                  каб.307</w:t>
      </w:r>
    </w:p>
    <w:p w:rsidR="00971E05" w:rsidRPr="00971E05" w:rsidRDefault="00971E05" w:rsidP="0026656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26656F" w:rsidRDefault="0026656F" w:rsidP="006146BD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26656F" w:rsidRDefault="0026656F" w:rsidP="00971E05">
      <w:pPr>
        <w:pStyle w:val="a3"/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 w:rsidRPr="0026656F">
        <w:rPr>
          <w:rFonts w:eastAsia="Calibri" w:cs="Times New Roman"/>
          <w:szCs w:val="28"/>
          <w:lang w:val="uk-UA" w:eastAsia="ru-RU"/>
        </w:rPr>
        <w:t xml:space="preserve">Обрання </w:t>
      </w:r>
      <w:r>
        <w:rPr>
          <w:rFonts w:eastAsia="Calibri" w:cs="Times New Roman"/>
          <w:szCs w:val="28"/>
          <w:lang w:val="uk-UA" w:eastAsia="ru-RU"/>
        </w:rPr>
        <w:t xml:space="preserve"> заступника голови комісії.</w:t>
      </w:r>
    </w:p>
    <w:p w:rsidR="0026656F" w:rsidRDefault="0026656F" w:rsidP="00971E05">
      <w:pPr>
        <w:pStyle w:val="a3"/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 xml:space="preserve"> Обрання секретаря комісії.</w:t>
      </w:r>
    </w:p>
    <w:p w:rsidR="0026656F" w:rsidRPr="0026656F" w:rsidRDefault="00971E05" w:rsidP="00971E05">
      <w:pPr>
        <w:pStyle w:val="a3"/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проекту рішення «Про внесення змін до міської цільової програми розвитку культури в м. Одесі на 2022-2024 роки, затвердженої рішенням Одеської міської ради від 09 лютого 2022 року № 868-</w:t>
      </w:r>
      <w:r>
        <w:rPr>
          <w:rFonts w:eastAsia="Calibri" w:cs="Times New Roman"/>
          <w:szCs w:val="28"/>
          <w:lang w:val="en-US" w:eastAsia="ru-RU"/>
        </w:rPr>
        <w:t>VIII</w:t>
      </w:r>
      <w:r>
        <w:rPr>
          <w:rFonts w:eastAsia="Calibri" w:cs="Times New Roman"/>
          <w:szCs w:val="28"/>
          <w:lang w:val="uk-UA" w:eastAsia="ru-RU"/>
        </w:rPr>
        <w:t>.</w:t>
      </w:r>
    </w:p>
    <w:sectPr w:rsidR="0026656F" w:rsidRPr="0026656F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4729E"/>
    <w:rsid w:val="0026656F"/>
    <w:rsid w:val="00281067"/>
    <w:rsid w:val="002A49DB"/>
    <w:rsid w:val="002C1A69"/>
    <w:rsid w:val="003005AA"/>
    <w:rsid w:val="00316CB1"/>
    <w:rsid w:val="00370231"/>
    <w:rsid w:val="003800BB"/>
    <w:rsid w:val="003E62CD"/>
    <w:rsid w:val="004E3975"/>
    <w:rsid w:val="0060123D"/>
    <w:rsid w:val="006146BD"/>
    <w:rsid w:val="006E387E"/>
    <w:rsid w:val="007334C9"/>
    <w:rsid w:val="00750319"/>
    <w:rsid w:val="007D6C34"/>
    <w:rsid w:val="00886996"/>
    <w:rsid w:val="008D491D"/>
    <w:rsid w:val="008F29BE"/>
    <w:rsid w:val="00926E8F"/>
    <w:rsid w:val="00960541"/>
    <w:rsid w:val="00971E05"/>
    <w:rsid w:val="009E2E72"/>
    <w:rsid w:val="00AF3A2C"/>
    <w:rsid w:val="00B218D7"/>
    <w:rsid w:val="00B24CA8"/>
    <w:rsid w:val="00BA59B5"/>
    <w:rsid w:val="00CB3698"/>
    <w:rsid w:val="00CE51C1"/>
    <w:rsid w:val="00D35F1E"/>
    <w:rsid w:val="00E66578"/>
    <w:rsid w:val="00EC4630"/>
    <w:rsid w:val="00F03506"/>
    <w:rsid w:val="00F60370"/>
    <w:rsid w:val="00F8401A"/>
    <w:rsid w:val="00FA3CA3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Sov8</cp:lastModifiedBy>
  <cp:revision>2</cp:revision>
  <cp:lastPrinted>2023-07-07T12:10:00Z</cp:lastPrinted>
  <dcterms:created xsi:type="dcterms:W3CDTF">2023-07-10T07:12:00Z</dcterms:created>
  <dcterms:modified xsi:type="dcterms:W3CDTF">2023-07-10T07:12:00Z</dcterms:modified>
</cp:coreProperties>
</file>