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95" w:rsidRPr="00960541" w:rsidRDefault="00631395" w:rsidP="00631395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5CB7493" wp14:editId="49441AE5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631395" w:rsidRPr="00960541" w:rsidRDefault="00631395" w:rsidP="00631395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631395" w:rsidRPr="00960541" w:rsidRDefault="00631395" w:rsidP="00631395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631395" w:rsidRPr="00960541" w:rsidRDefault="00631395" w:rsidP="00631395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631395" w:rsidRPr="00960541" w:rsidRDefault="00631395" w:rsidP="00631395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631395" w:rsidRPr="00960541" w:rsidRDefault="00631395" w:rsidP="00631395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316CB1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  <w:r>
        <w:rPr>
          <w:rFonts w:eastAsia="Calibri" w:cs="Times New Roman"/>
          <w:b/>
          <w:sz w:val="32"/>
          <w:szCs w:val="32"/>
          <w:lang w:val="uk-UA" w:eastAsia="ru-RU"/>
        </w:rPr>
        <w:t xml:space="preserve"> </w:t>
      </w:r>
      <w:r w:rsidRPr="00316CB1">
        <w:rPr>
          <w:rFonts w:eastAsia="Calibri" w:cs="Times New Roman"/>
          <w:b/>
          <w:sz w:val="32"/>
          <w:szCs w:val="32"/>
          <w:lang w:val="uk-UA" w:eastAsia="ru-RU"/>
        </w:rPr>
        <w:t>З ПИТАНЬ КУЛЬТУРИ, ТУРИЗМУ І МІЖНАРОДНИХ ВІДНОСИН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31395" w:rsidRPr="00960541" w:rsidTr="0014605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31395" w:rsidRPr="00960541" w:rsidRDefault="00631395" w:rsidP="0014605A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631395" w:rsidRPr="00960541" w:rsidRDefault="00631395" w:rsidP="0014605A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631395" w:rsidRPr="00960541" w:rsidRDefault="00631395" w:rsidP="00631395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631395" w:rsidRPr="00960541" w:rsidRDefault="00631395" w:rsidP="00631395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sz w:val="26"/>
          <w:szCs w:val="26"/>
          <w:lang w:eastAsia="ru-RU"/>
        </w:rPr>
        <w:t>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31395" w:rsidRPr="00960541" w:rsidRDefault="00631395" w:rsidP="00631395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631395" w:rsidRPr="00960541" w:rsidRDefault="00631395" w:rsidP="00631395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31395" w:rsidRDefault="00631395" w:rsidP="00631395">
      <w:pPr>
        <w:ind w:firstLine="0"/>
        <w:rPr>
          <w:rFonts w:eastAsia="Calibri" w:cs="Times New Roman"/>
          <w:sz w:val="32"/>
          <w:szCs w:val="28"/>
          <w:lang w:val="en-US" w:eastAsia="ru-RU"/>
        </w:rPr>
      </w:pPr>
    </w:p>
    <w:p w:rsidR="0063139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631395" w:rsidRPr="00971E0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ПОРЯДОК  ДЕННИЙ</w:t>
      </w:r>
    </w:p>
    <w:p w:rsidR="00631395" w:rsidRPr="00971E0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Cs w:val="28"/>
          <w:lang w:val="uk-UA" w:eastAsia="zh-CN" w:bidi="hi-IN"/>
        </w:rPr>
      </w:pPr>
      <w:r w:rsidRPr="00971E05">
        <w:rPr>
          <w:rFonts w:eastAsia="Noto Sans CJK SC Regular"/>
          <w:kern w:val="3"/>
          <w:szCs w:val="28"/>
          <w:lang w:val="uk-UA" w:eastAsia="zh-CN" w:bidi="hi-IN"/>
        </w:rPr>
        <w:t>засідання комісії</w:t>
      </w:r>
    </w:p>
    <w:p w:rsidR="00631395" w:rsidRPr="00971E0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631395" w:rsidRPr="00971E05" w:rsidRDefault="00D90416" w:rsidP="0063139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  <w:r>
        <w:rPr>
          <w:rFonts w:eastAsia="Noto Sans CJK SC Regular"/>
          <w:b/>
          <w:kern w:val="3"/>
          <w:szCs w:val="28"/>
          <w:lang w:val="uk-UA" w:eastAsia="zh-CN" w:bidi="hi-IN"/>
        </w:rPr>
        <w:t>14</w:t>
      </w:r>
      <w:r w:rsidR="00631395" w:rsidRPr="00971E05">
        <w:rPr>
          <w:rFonts w:eastAsia="Noto Sans CJK SC Regular"/>
          <w:b/>
          <w:kern w:val="3"/>
          <w:szCs w:val="28"/>
          <w:lang w:val="uk-UA" w:eastAsia="zh-CN" w:bidi="hi-IN"/>
        </w:rPr>
        <w:t>.</w:t>
      </w:r>
      <w:r>
        <w:rPr>
          <w:rFonts w:eastAsia="Noto Sans CJK SC Regular"/>
          <w:b/>
          <w:kern w:val="3"/>
          <w:szCs w:val="28"/>
          <w:lang w:val="uk-UA" w:eastAsia="zh-CN" w:bidi="hi-IN"/>
        </w:rPr>
        <w:t>11</w:t>
      </w:r>
      <w:r w:rsidR="00631395" w:rsidRPr="00971E05">
        <w:rPr>
          <w:rFonts w:eastAsia="Noto Sans CJK SC Regular"/>
          <w:b/>
          <w:kern w:val="3"/>
          <w:szCs w:val="28"/>
          <w:lang w:val="uk-UA" w:eastAsia="zh-CN" w:bidi="hi-IN"/>
        </w:rPr>
        <w:t>.2023 р.                 1</w:t>
      </w:r>
      <w:r>
        <w:rPr>
          <w:rFonts w:eastAsia="Noto Sans CJK SC Regular"/>
          <w:b/>
          <w:kern w:val="3"/>
          <w:szCs w:val="28"/>
          <w:lang w:val="uk-UA" w:eastAsia="zh-CN" w:bidi="hi-IN"/>
        </w:rPr>
        <w:t>3</w:t>
      </w:r>
      <w:r w:rsidR="00631395" w:rsidRPr="00971E05">
        <w:rPr>
          <w:rFonts w:eastAsia="Noto Sans CJK SC Regular"/>
          <w:b/>
          <w:kern w:val="3"/>
          <w:szCs w:val="28"/>
          <w:lang w:val="uk-UA" w:eastAsia="zh-CN" w:bidi="hi-IN"/>
        </w:rPr>
        <w:t>-</w:t>
      </w:r>
      <w:r>
        <w:rPr>
          <w:rFonts w:eastAsia="Noto Sans CJK SC Regular"/>
          <w:b/>
          <w:kern w:val="3"/>
          <w:szCs w:val="28"/>
          <w:lang w:val="uk-UA" w:eastAsia="zh-CN" w:bidi="hi-IN"/>
        </w:rPr>
        <w:t>00</w:t>
      </w:r>
      <w:r w:rsidR="00631395" w:rsidRPr="00971E05">
        <w:rPr>
          <w:rFonts w:eastAsia="Noto Sans CJK SC Regular"/>
          <w:b/>
          <w:kern w:val="3"/>
          <w:szCs w:val="28"/>
          <w:lang w:val="uk-UA" w:eastAsia="zh-CN" w:bidi="hi-IN"/>
        </w:rPr>
        <w:t xml:space="preserve">                  каб.307</w:t>
      </w:r>
    </w:p>
    <w:p w:rsidR="00631395" w:rsidRPr="00971E0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631395" w:rsidRDefault="00631395" w:rsidP="00631395">
      <w:pPr>
        <w:ind w:firstLine="0"/>
        <w:rPr>
          <w:rFonts w:eastAsia="Calibri" w:cs="Times New Roman"/>
          <w:sz w:val="32"/>
          <w:szCs w:val="28"/>
          <w:lang w:val="en-US" w:eastAsia="ru-RU"/>
        </w:rPr>
      </w:pPr>
    </w:p>
    <w:p w:rsidR="00631395" w:rsidRDefault="00631395" w:rsidP="00631395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Розгляд проекту рішення «Про перейменування (найменування) об’єктів топоніміки на території міста Одеси».</w:t>
      </w:r>
    </w:p>
    <w:p w:rsidR="00631395" w:rsidRPr="0026656F" w:rsidRDefault="000A0CCB" w:rsidP="00631395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 xml:space="preserve">Розгляд </w:t>
      </w:r>
      <w:r w:rsidR="00D90416">
        <w:rPr>
          <w:rFonts w:eastAsia="Calibri" w:cs="Times New Roman"/>
          <w:szCs w:val="28"/>
          <w:lang w:val="uk-UA" w:eastAsia="ru-RU"/>
        </w:rPr>
        <w:t>плану роботи комісії на 2024 рік.</w:t>
      </w:r>
    </w:p>
    <w:p w:rsidR="00EE2885" w:rsidRDefault="00692327">
      <w:bookmarkStart w:id="0" w:name="_GoBack"/>
      <w:bookmarkEnd w:id="0"/>
    </w:p>
    <w:sectPr w:rsidR="00EE2885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319"/>
    <w:multiLevelType w:val="hybridMultilevel"/>
    <w:tmpl w:val="BC38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95"/>
    <w:rsid w:val="000A0CCB"/>
    <w:rsid w:val="001072A4"/>
    <w:rsid w:val="00631395"/>
    <w:rsid w:val="00D90416"/>
    <w:rsid w:val="00E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95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95"/>
    <w:pPr>
      <w:ind w:left="720"/>
      <w:contextualSpacing/>
    </w:pPr>
  </w:style>
  <w:style w:type="table" w:styleId="a4">
    <w:name w:val="Table Grid"/>
    <w:basedOn w:val="a1"/>
    <w:uiPriority w:val="59"/>
    <w:rsid w:val="00631395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95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95"/>
    <w:pPr>
      <w:ind w:left="720"/>
      <w:contextualSpacing/>
    </w:pPr>
  </w:style>
  <w:style w:type="table" w:styleId="a4">
    <w:name w:val="Table Grid"/>
    <w:basedOn w:val="a1"/>
    <w:uiPriority w:val="59"/>
    <w:rsid w:val="00631395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Sov8</cp:lastModifiedBy>
  <cp:revision>2</cp:revision>
  <dcterms:created xsi:type="dcterms:W3CDTF">2023-11-10T08:21:00Z</dcterms:created>
  <dcterms:modified xsi:type="dcterms:W3CDTF">2023-11-10T08:21:00Z</dcterms:modified>
</cp:coreProperties>
</file>