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155570" w:rsidRDefault="00B44481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77777777" w:rsidR="00B147DA" w:rsidRPr="00155570" w:rsidRDefault="00B147DA" w:rsidP="00660CAC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155570">
              <w:rPr>
                <w:b/>
                <w:szCs w:val="26"/>
                <w:lang w:val="uk-UA"/>
              </w:rPr>
              <w:t>пл</w:t>
            </w:r>
            <w:proofErr w:type="spellEnd"/>
            <w:r w:rsidRPr="00155570">
              <w:rPr>
                <w:b/>
                <w:szCs w:val="26"/>
              </w:rPr>
              <w:t>.</w:t>
            </w:r>
            <w:r w:rsidRPr="00155570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sz w:val="26"/>
          <w:szCs w:val="26"/>
        </w:rPr>
        <w:t>№</w:t>
      </w:r>
      <w:r w:rsidRPr="008C0FF4">
        <w:rPr>
          <w:rFonts w:eastAsia="Calibri"/>
          <w:b/>
          <w:sz w:val="26"/>
          <w:szCs w:val="26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155570" w:rsidRDefault="00B147DA" w:rsidP="00B147DA">
      <w:pPr>
        <w:ind w:left="-56"/>
        <w:jc w:val="both"/>
        <w:rPr>
          <w:rFonts w:eastAsia="Calibri"/>
          <w:sz w:val="6"/>
          <w:szCs w:val="26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155570">
        <w:rPr>
          <w:rFonts w:eastAsia="Calibri"/>
          <w:sz w:val="26"/>
          <w:szCs w:val="26"/>
        </w:rPr>
        <w:t>на №</w:t>
      </w:r>
      <w:r w:rsidRPr="00155570">
        <w:rPr>
          <w:rFonts w:eastAsia="Calibri"/>
          <w:b/>
          <w:sz w:val="26"/>
          <w:szCs w:val="26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155570">
        <w:rPr>
          <w:rFonts w:eastAsia="Calibri"/>
          <w:b/>
          <w:sz w:val="26"/>
          <w:szCs w:val="26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15C8BE25" w:rsidR="00B147DA" w:rsidRPr="00CA5613" w:rsidRDefault="00FD7D77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7675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червня</w:t>
      </w:r>
      <w:r w:rsidR="00B147DA">
        <w:rPr>
          <w:sz w:val="28"/>
          <w:szCs w:val="28"/>
          <w:lang w:val="uk-UA"/>
        </w:rPr>
        <w:t xml:space="preserve"> </w:t>
      </w:r>
      <w:r w:rsidR="00B147DA" w:rsidRPr="00CA5613">
        <w:rPr>
          <w:sz w:val="28"/>
          <w:szCs w:val="28"/>
          <w:lang w:val="uk-UA"/>
        </w:rPr>
        <w:t>202</w:t>
      </w:r>
      <w:r w:rsidR="00B147DA">
        <w:rPr>
          <w:sz w:val="28"/>
          <w:szCs w:val="28"/>
          <w:lang w:val="uk-UA"/>
        </w:rPr>
        <w:t>4</w:t>
      </w:r>
      <w:r w:rsidR="00B147DA" w:rsidRPr="00CA5613">
        <w:rPr>
          <w:sz w:val="28"/>
          <w:szCs w:val="28"/>
          <w:lang w:val="uk-UA"/>
        </w:rPr>
        <w:t xml:space="preserve"> року,</w:t>
      </w:r>
      <w:r w:rsidR="00B66905">
        <w:rPr>
          <w:sz w:val="28"/>
          <w:szCs w:val="28"/>
          <w:lang w:val="uk-UA"/>
        </w:rPr>
        <w:t xml:space="preserve"> 1</w:t>
      </w:r>
      <w:r w:rsidR="000243AD">
        <w:rPr>
          <w:sz w:val="28"/>
          <w:szCs w:val="28"/>
          <w:lang w:val="uk-UA"/>
        </w:rPr>
        <w:t>4</w:t>
      </w:r>
      <w:r w:rsidR="00B147DA" w:rsidRPr="00CA561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306AF8">
        <w:rPr>
          <w:sz w:val="28"/>
          <w:szCs w:val="28"/>
          <w:lang w:val="uk-UA"/>
        </w:rPr>
        <w:t>0</w:t>
      </w:r>
    </w:p>
    <w:p w14:paraId="3AACEEA5" w14:textId="1B52DE9A" w:rsidR="00B147DA" w:rsidRPr="00CA5613" w:rsidRDefault="00CA661F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зала</w:t>
      </w:r>
      <w:r w:rsidR="00B147DA" w:rsidRPr="00CA561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вул. Косовська 2-Д</w:t>
      </w:r>
      <w:r w:rsidR="00B147DA" w:rsidRPr="00CA5613">
        <w:rPr>
          <w:sz w:val="28"/>
          <w:szCs w:val="28"/>
          <w:lang w:val="uk-UA"/>
        </w:rPr>
        <w:t>)</w:t>
      </w:r>
    </w:p>
    <w:p w14:paraId="5C3BE801" w14:textId="77777777" w:rsidR="00B147DA" w:rsidRDefault="00B147DA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C60091B" w14:textId="77777777" w:rsidR="00206169" w:rsidRPr="002A777E" w:rsidRDefault="00206169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1DD9B4D3" w14:textId="77777777" w:rsidR="00306AF8" w:rsidRDefault="00306AF8" w:rsidP="00DA7C10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664240F" w14:textId="16B96DF1" w:rsidR="00306AF8" w:rsidRDefault="00306AF8" w:rsidP="00DA7C1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06AF8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</w:r>
      <w:r w:rsidR="00FD7D77">
        <w:rPr>
          <w:rFonts w:eastAsia="Calibri"/>
          <w:sz w:val="28"/>
          <w:szCs w:val="28"/>
          <w:lang w:val="uk-UA" w:eastAsia="en-US"/>
        </w:rPr>
        <w:t>Про внесення на розгляд Одеській міській раді проєкту рішення «Про надання згоди на безоплатну передачу з державної до комунальної власності територіальної громади м. Одеси квартири №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 w:rsidR="00FD7D77">
        <w:rPr>
          <w:rFonts w:eastAsia="Calibri"/>
          <w:sz w:val="28"/>
          <w:szCs w:val="28"/>
          <w:lang w:val="uk-UA" w:eastAsia="en-US"/>
        </w:rPr>
        <w:t xml:space="preserve">, розташованої за адресою: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 w:rsidR="00FD7D77">
        <w:rPr>
          <w:rFonts w:eastAsia="Calibri"/>
          <w:sz w:val="28"/>
          <w:szCs w:val="28"/>
          <w:lang w:val="uk-UA" w:eastAsia="en-US"/>
        </w:rPr>
        <w:t xml:space="preserve">,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 w:rsidR="00FD7D77">
        <w:rPr>
          <w:rFonts w:eastAsia="Calibri"/>
          <w:sz w:val="28"/>
          <w:szCs w:val="28"/>
          <w:lang w:val="uk-UA" w:eastAsia="en-US"/>
        </w:rPr>
        <w:t xml:space="preserve">, що передається від військової частини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 w:rsidR="00FD7D77">
        <w:rPr>
          <w:rFonts w:eastAsia="Calibri"/>
          <w:sz w:val="28"/>
          <w:szCs w:val="28"/>
          <w:lang w:val="uk-UA" w:eastAsia="en-US"/>
        </w:rPr>
        <w:t xml:space="preserve"> Міністерства оборони України».</w:t>
      </w:r>
    </w:p>
    <w:p w14:paraId="46A50D68" w14:textId="77777777" w:rsidR="00FD7D77" w:rsidRDefault="00FD7D77" w:rsidP="00A33D2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F7901E7" w14:textId="30D53019" w:rsidR="00FD7D77" w:rsidRPr="00FD7D77" w:rsidRDefault="00FD7D77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внесення змін до Міської цільової програми енергоефективності в м. Одесі на 2022 – 2026 роки, затвердженої рішенням Одеської міської ради від 09 лютого 2022 року № 866</w:t>
      </w:r>
      <w:r w:rsidRPr="00FD7D77"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005B38F7" w14:textId="77777777" w:rsidR="00FD7D77" w:rsidRDefault="00FD7D77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57AFA34" w14:textId="522DF265" w:rsidR="00FD7D77" w:rsidRPr="00FD7D77" w:rsidRDefault="00FD7D77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внесення на розгляд Одеській міській раді проєкту рішення «Про надання згоди на безоплатну передачу з державної до комунальної власності територіальної громади м. Одеси квартир №№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розташованих за адресою: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що передаються від</w:t>
      </w:r>
      <w:r w:rsidR="00206169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Адміністрації Державної служби спеціального зв’язку </w:t>
      </w:r>
      <w:r w:rsidR="00CA661F">
        <w:rPr>
          <w:rFonts w:eastAsia="Calibri"/>
          <w:sz w:val="28"/>
          <w:szCs w:val="28"/>
          <w:lang w:val="uk-UA" w:eastAsia="en-US"/>
        </w:rPr>
        <w:t>т</w:t>
      </w:r>
      <w:r>
        <w:rPr>
          <w:rFonts w:eastAsia="Calibri"/>
          <w:sz w:val="28"/>
          <w:szCs w:val="28"/>
          <w:lang w:val="uk-UA" w:eastAsia="en-US"/>
        </w:rPr>
        <w:t>а захисту інформації України».</w:t>
      </w:r>
    </w:p>
    <w:p w14:paraId="3B8E3924" w14:textId="77777777" w:rsidR="00F6777B" w:rsidRDefault="00F6777B" w:rsidP="00FD7D77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47867029" w14:textId="50BCABA0" w:rsidR="00F6777B" w:rsidRPr="00FD7D77" w:rsidRDefault="00F6777B" w:rsidP="00F6777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внесення на розгляд Одеській міській раді проєкту рішення «Про продовження заходів з відновлення функціонування об’єктів, які забезпечують життєдіяльність мешканців багатоквартирного житлового будинку за адресою: м. Одеси, вул.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4E6EB2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».</w:t>
      </w:r>
    </w:p>
    <w:p w14:paraId="7110F5BC" w14:textId="77777777" w:rsidR="004E6EB2" w:rsidRDefault="004E6EB2" w:rsidP="00F6777B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16E5030" w14:textId="773EA4DD" w:rsidR="00F6777B" w:rsidRPr="00FD7D77" w:rsidRDefault="00F6777B" w:rsidP="00F6777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306AF8">
        <w:rPr>
          <w:rFonts w:eastAsia="Calibri"/>
          <w:b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внесення на розгляд Одеській міській раді проєкту рішення «Про погодження інвестиційної програми Комунального підприємства «Теплопостачання міста Одеси на період з 01.10.2024 по 30.09.2025».</w:t>
      </w:r>
    </w:p>
    <w:p w14:paraId="4D0153A9" w14:textId="77777777" w:rsidR="000F6305" w:rsidRDefault="000F6305" w:rsidP="00A33D20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DF6B7F8" w14:textId="3B09AE1C" w:rsidR="0042152B" w:rsidRDefault="0042152B" w:rsidP="00A33D2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42152B">
        <w:rPr>
          <w:rFonts w:eastAsia="Calibri"/>
          <w:b/>
          <w:sz w:val="28"/>
          <w:szCs w:val="28"/>
          <w:lang w:val="uk-UA" w:eastAsia="en-US"/>
        </w:rPr>
        <w:lastRenderedPageBreak/>
        <w:t>6.</w:t>
      </w:r>
      <w:r>
        <w:rPr>
          <w:rFonts w:eastAsia="Calibri"/>
          <w:sz w:val="28"/>
          <w:szCs w:val="28"/>
          <w:lang w:val="uk-UA" w:eastAsia="en-US"/>
        </w:rPr>
        <w:tab/>
        <w:t>Про виконання доручень постійної комісії з питань житлово-комунального господарства, наданих на засіданні постійн</w:t>
      </w:r>
      <w:r w:rsidR="007C04E4">
        <w:rPr>
          <w:rFonts w:eastAsia="Calibri"/>
          <w:sz w:val="28"/>
          <w:szCs w:val="28"/>
          <w:lang w:val="uk-UA" w:eastAsia="en-US"/>
        </w:rPr>
        <w:t>ої комісії 27 березня 2024 року щодо:</w:t>
      </w:r>
    </w:p>
    <w:p w14:paraId="5507366F" w14:textId="41164BEE" w:rsidR="007C04E4" w:rsidRPr="008272D6" w:rsidRDefault="007C04E4" w:rsidP="007C04E4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 xml:space="preserve">перевірки технічного стану </w:t>
      </w:r>
      <w:r w:rsidRPr="008272D6">
        <w:rPr>
          <w:lang w:val="uk-UA"/>
        </w:rPr>
        <w:t xml:space="preserve">люків, які розташовані на </w:t>
      </w:r>
      <w:r>
        <w:rPr>
          <w:lang w:val="uk-UA"/>
        </w:rPr>
        <w:t>авто</w:t>
      </w:r>
      <w:r w:rsidRPr="008272D6">
        <w:rPr>
          <w:lang w:val="uk-UA"/>
        </w:rPr>
        <w:t>дорогах міста.</w:t>
      </w:r>
    </w:p>
    <w:p w14:paraId="769DD55E" w14:textId="4C929FA4" w:rsidR="007C04E4" w:rsidRDefault="007C04E4" w:rsidP="007C04E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  <w:t>о</w:t>
      </w:r>
      <w:r w:rsidRPr="007C04E4">
        <w:rPr>
          <w:rFonts w:eastAsia="Calibri"/>
          <w:sz w:val="28"/>
          <w:szCs w:val="28"/>
          <w:lang w:val="uk-UA" w:eastAsia="en-US"/>
        </w:rPr>
        <w:t>бстеж</w:t>
      </w:r>
      <w:r>
        <w:rPr>
          <w:rFonts w:eastAsia="Calibri"/>
          <w:sz w:val="28"/>
          <w:szCs w:val="28"/>
          <w:lang w:val="uk-UA" w:eastAsia="en-US"/>
        </w:rPr>
        <w:t>ення приміщення</w:t>
      </w:r>
      <w:r w:rsidRPr="007C04E4">
        <w:rPr>
          <w:rFonts w:eastAsia="Calibri"/>
          <w:sz w:val="28"/>
          <w:szCs w:val="28"/>
          <w:lang w:val="uk-UA" w:eastAsia="en-US"/>
        </w:rPr>
        <w:t xml:space="preserve"> та можлив</w:t>
      </w:r>
      <w:r>
        <w:rPr>
          <w:rFonts w:eastAsia="Calibri"/>
          <w:sz w:val="28"/>
          <w:szCs w:val="28"/>
          <w:lang w:val="uk-UA" w:eastAsia="en-US"/>
        </w:rPr>
        <w:t>ості</w:t>
      </w:r>
      <w:r w:rsidRPr="007C04E4">
        <w:rPr>
          <w:rFonts w:eastAsia="Calibri"/>
          <w:sz w:val="28"/>
          <w:szCs w:val="28"/>
          <w:lang w:val="uk-UA" w:eastAsia="en-US"/>
        </w:rPr>
        <w:t xml:space="preserve"> облаштування об’єкту цивільного захисту населення за адресою: м. Одеса, вул. Махачкалінська, 6.</w:t>
      </w:r>
    </w:p>
    <w:p w14:paraId="0C1D8C8D" w14:textId="48D4EAC9" w:rsidR="007C04E4" w:rsidRPr="001A66F7" w:rsidRDefault="007C04E4" w:rsidP="007C04E4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1A66F7">
        <w:rPr>
          <w:lang w:val="uk-UA"/>
        </w:rPr>
        <w:t>поточн</w:t>
      </w:r>
      <w:r>
        <w:rPr>
          <w:lang w:val="uk-UA"/>
        </w:rPr>
        <w:t>ого</w:t>
      </w:r>
      <w:r w:rsidRPr="001A66F7">
        <w:rPr>
          <w:lang w:val="uk-UA"/>
        </w:rPr>
        <w:t xml:space="preserve"> </w:t>
      </w:r>
      <w:r>
        <w:rPr>
          <w:lang w:val="uk-UA"/>
        </w:rPr>
        <w:t xml:space="preserve">ремонту </w:t>
      </w:r>
      <w:r w:rsidRPr="001A66F7">
        <w:rPr>
          <w:lang w:val="uk-UA"/>
        </w:rPr>
        <w:t xml:space="preserve">підземного пішохідного переходу, який розташований на розі вулиць Преображенська та </w:t>
      </w:r>
      <w:proofErr w:type="spellStart"/>
      <w:r w:rsidRPr="001A66F7">
        <w:rPr>
          <w:lang w:val="uk-UA"/>
        </w:rPr>
        <w:t>Дерибасівська</w:t>
      </w:r>
      <w:proofErr w:type="spellEnd"/>
      <w:r w:rsidRPr="001A66F7">
        <w:rPr>
          <w:lang w:val="uk-UA"/>
        </w:rPr>
        <w:t>.</w:t>
      </w:r>
    </w:p>
    <w:p w14:paraId="7A8C28BC" w14:textId="168DD4E9" w:rsidR="007C04E4" w:rsidRDefault="007C04E4" w:rsidP="007C04E4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етапів та строків реконструкції існуючої будівлі крематорію та про технічні можливості облаштування додаткової кремаційної печі.</w:t>
      </w:r>
    </w:p>
    <w:p w14:paraId="47637A3D" w14:textId="6CA34E9B" w:rsidR="0042152B" w:rsidRDefault="0042152B" w:rsidP="00A33D20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z w:val="28"/>
          <w:szCs w:val="28"/>
          <w:lang w:val="uk-UA" w:eastAsia="en-US"/>
        </w:rPr>
        <w:tab/>
      </w:r>
      <w:r w:rsidR="007C04E4">
        <w:rPr>
          <w:rFonts w:eastAsia="Calibri"/>
          <w:sz w:val="28"/>
          <w:szCs w:val="28"/>
          <w:lang w:val="uk-UA" w:eastAsia="en-US"/>
        </w:rPr>
        <w:t>доцільності підпорядкування КП «Міське агентство з приватизації житла» Департаменту міського господарства</w:t>
      </w:r>
      <w:r w:rsidR="00CA661F">
        <w:rPr>
          <w:rFonts w:eastAsia="Calibri"/>
          <w:sz w:val="28"/>
          <w:szCs w:val="28"/>
          <w:lang w:val="uk-UA" w:eastAsia="en-US"/>
        </w:rPr>
        <w:t>.</w:t>
      </w:r>
    </w:p>
    <w:p w14:paraId="4FF40390" w14:textId="476B52F7" w:rsidR="007C04E4" w:rsidRDefault="007C04E4" w:rsidP="007C04E4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Pr="004E14FF">
        <w:rPr>
          <w:lang w:val="uk-UA"/>
        </w:rPr>
        <w:t xml:space="preserve">введення в експлуатацію частини магістральної системи водовідведення Південного басейну каналізування м. Одеси та про строки передачі частини магістральної системи водовідведення Південного басейну каналізування м. Одеси в оренду. </w:t>
      </w:r>
    </w:p>
    <w:p w14:paraId="410FCA92" w14:textId="0AA14E36" w:rsidR="00652054" w:rsidRDefault="00652054" w:rsidP="00652054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проведення аудиту ліфтів та виявлення ліфтів строк експлуатації яких завершується.</w:t>
      </w:r>
    </w:p>
    <w:p w14:paraId="15DB27F8" w14:textId="5B64BA11" w:rsidR="00652054" w:rsidRPr="00A66F22" w:rsidRDefault="00652054" w:rsidP="00652054">
      <w:pPr>
        <w:pStyle w:val="aa"/>
        <w:ind w:firstLine="709"/>
        <w:jc w:val="both"/>
        <w:rPr>
          <w:lang w:val="uk-UA"/>
        </w:rPr>
      </w:pPr>
      <w:r w:rsidRPr="00A66F22">
        <w:rPr>
          <w:lang w:val="uk-UA"/>
        </w:rPr>
        <w:t>-</w:t>
      </w:r>
      <w:r w:rsidRPr="00A66F22">
        <w:rPr>
          <w:lang w:val="uk-UA"/>
        </w:rPr>
        <w:tab/>
      </w:r>
      <w:r>
        <w:rPr>
          <w:lang w:val="uk-UA"/>
        </w:rPr>
        <w:t xml:space="preserve">надання </w:t>
      </w:r>
      <w:r w:rsidRPr="00A66F22">
        <w:rPr>
          <w:lang w:val="uk-UA"/>
        </w:rPr>
        <w:t xml:space="preserve">пропозиції постійній комісії </w:t>
      </w:r>
      <w:r>
        <w:rPr>
          <w:lang w:val="uk-UA"/>
        </w:rPr>
        <w:t>в частині</w:t>
      </w:r>
      <w:r w:rsidRPr="00A66F22">
        <w:rPr>
          <w:lang w:val="uk-UA"/>
        </w:rPr>
        <w:t xml:space="preserve"> доповнення Міської цільової програми розвитку житлового господарства м. Одеси додатковим пунктом, яким передбачити можливість виконання робіт з ремонту ліфтів за принципом співфінансування.</w:t>
      </w:r>
    </w:p>
    <w:sectPr w:rsidR="00652054" w:rsidRPr="00A66F22" w:rsidSect="00652054">
      <w:type w:val="continuous"/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2"/>
  </w:num>
  <w:num w:numId="5">
    <w:abstractNumId w:val="20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16"/>
  </w:num>
  <w:num w:numId="11">
    <w:abstractNumId w:val="1"/>
  </w:num>
  <w:num w:numId="12">
    <w:abstractNumId w:val="9"/>
  </w:num>
  <w:num w:numId="13">
    <w:abstractNumId w:val="4"/>
  </w:num>
  <w:num w:numId="14">
    <w:abstractNumId w:val="17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3AD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5ED"/>
    <w:rsid w:val="000A0DBB"/>
    <w:rsid w:val="000A0E4A"/>
    <w:rsid w:val="000A11C2"/>
    <w:rsid w:val="000A1F8D"/>
    <w:rsid w:val="000A2A75"/>
    <w:rsid w:val="000A444F"/>
    <w:rsid w:val="000B2B34"/>
    <w:rsid w:val="000B2D8A"/>
    <w:rsid w:val="000B2DF9"/>
    <w:rsid w:val="000B3A33"/>
    <w:rsid w:val="000B685A"/>
    <w:rsid w:val="000B68C3"/>
    <w:rsid w:val="000B69FB"/>
    <w:rsid w:val="000B6AD6"/>
    <w:rsid w:val="000B7849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305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948"/>
    <w:rsid w:val="00231273"/>
    <w:rsid w:val="002316B5"/>
    <w:rsid w:val="00232D9D"/>
    <w:rsid w:val="00232F1E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D81"/>
    <w:rsid w:val="00306155"/>
    <w:rsid w:val="00306AF8"/>
    <w:rsid w:val="00312D1A"/>
    <w:rsid w:val="00313A4E"/>
    <w:rsid w:val="00317D04"/>
    <w:rsid w:val="00320F22"/>
    <w:rsid w:val="003212A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2A91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DE0"/>
    <w:rsid w:val="005D6F00"/>
    <w:rsid w:val="005E0641"/>
    <w:rsid w:val="005E149F"/>
    <w:rsid w:val="005E2FF4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5FF9"/>
    <w:rsid w:val="00647E3E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5C6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3D20"/>
    <w:rsid w:val="00A35E97"/>
    <w:rsid w:val="00A41A18"/>
    <w:rsid w:val="00A439B1"/>
    <w:rsid w:val="00A447FF"/>
    <w:rsid w:val="00A452C5"/>
    <w:rsid w:val="00A479F8"/>
    <w:rsid w:val="00A50523"/>
    <w:rsid w:val="00A510F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29E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FD3"/>
    <w:rsid w:val="00B23380"/>
    <w:rsid w:val="00B23772"/>
    <w:rsid w:val="00B250E3"/>
    <w:rsid w:val="00B259DC"/>
    <w:rsid w:val="00B25A4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3814"/>
    <w:rsid w:val="00BC46EA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21CD"/>
    <w:rsid w:val="00C32404"/>
    <w:rsid w:val="00C327CB"/>
    <w:rsid w:val="00C34ECC"/>
    <w:rsid w:val="00C34F16"/>
    <w:rsid w:val="00C362B4"/>
    <w:rsid w:val="00C37651"/>
    <w:rsid w:val="00C40BD3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D09"/>
    <w:rsid w:val="00CA661F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334D"/>
    <w:rsid w:val="00D557C4"/>
    <w:rsid w:val="00D559F0"/>
    <w:rsid w:val="00D5686A"/>
    <w:rsid w:val="00D56F1A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DB1"/>
    <w:rsid w:val="00DC3FC0"/>
    <w:rsid w:val="00DC475C"/>
    <w:rsid w:val="00DC4D9A"/>
    <w:rsid w:val="00DC52A3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24BA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195"/>
    <w:rsid w:val="00FD799B"/>
    <w:rsid w:val="00FD7D77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D6A0-5EEB-4EA0-95ED-A09BA759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12</cp:revision>
  <cp:lastPrinted>2024-05-30T10:51:00Z</cp:lastPrinted>
  <dcterms:created xsi:type="dcterms:W3CDTF">2024-05-29T08:48:00Z</dcterms:created>
  <dcterms:modified xsi:type="dcterms:W3CDTF">2024-05-30T14:09:00Z</dcterms:modified>
</cp:coreProperties>
</file>