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E8B3" w14:textId="77777777" w:rsidR="006F0434" w:rsidRPr="00883685" w:rsidRDefault="006F0434" w:rsidP="006F0434">
      <w:pPr>
        <w:spacing w:after="0" w:line="240" w:lineRule="auto"/>
        <w:rPr>
          <w:rFonts w:ascii="Times New Roman" w:hAnsi="Times New Roman"/>
          <w:b/>
          <w:sz w:val="48"/>
          <w:szCs w:val="32"/>
          <w:lang w:val="uk-UA" w:eastAsia="ru-RU"/>
        </w:rPr>
      </w:pPr>
    </w:p>
    <w:p w14:paraId="74270B7E" w14:textId="77777777" w:rsidR="006F0434" w:rsidRPr="00883685" w:rsidRDefault="006F0434" w:rsidP="006F0434">
      <w:pPr>
        <w:spacing w:after="0" w:line="240" w:lineRule="auto"/>
        <w:ind w:right="-143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06CA72" wp14:editId="1E91378E">
            <wp:simplePos x="0" y="0"/>
            <wp:positionH relativeFrom="column">
              <wp:posOffset>2615565</wp:posOffset>
            </wp:positionH>
            <wp:positionV relativeFrom="paragraph">
              <wp:posOffset>-730885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0D344" w14:textId="77777777" w:rsidR="006F0434" w:rsidRPr="00883685" w:rsidRDefault="006F0434" w:rsidP="006F0434">
      <w:pPr>
        <w:spacing w:after="0" w:line="240" w:lineRule="auto"/>
        <w:ind w:right="-143"/>
        <w:rPr>
          <w:rFonts w:ascii="Times New Roman" w:hAnsi="Times New Roman"/>
          <w:sz w:val="28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 xml:space="preserve">                                          </w:t>
      </w:r>
      <w:r w:rsidRPr="00883685">
        <w:rPr>
          <w:rFonts w:ascii="Times New Roman" w:hAnsi="Times New Roman"/>
          <w:sz w:val="28"/>
          <w:szCs w:val="32"/>
          <w:lang w:val="uk-UA" w:eastAsia="ru-RU"/>
        </w:rPr>
        <w:t>ОДЕСЬКА МІСЬКА РАДА</w:t>
      </w:r>
    </w:p>
    <w:p w14:paraId="69E5A028" w14:textId="77777777" w:rsidR="006F0434" w:rsidRPr="00883685" w:rsidRDefault="006F0434" w:rsidP="006F0434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val="uk-UA" w:eastAsia="ru-RU"/>
        </w:rPr>
      </w:pPr>
    </w:p>
    <w:p w14:paraId="293E112C" w14:textId="77777777" w:rsidR="006F0434" w:rsidRPr="00883685" w:rsidRDefault="006F0434" w:rsidP="006F0434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 xml:space="preserve">ПОСТІЙНА КОМІСІЯ </w:t>
      </w:r>
    </w:p>
    <w:p w14:paraId="4D259B60" w14:textId="77777777" w:rsidR="006F0434" w:rsidRPr="00883685" w:rsidRDefault="006F0434" w:rsidP="006F0434">
      <w:pPr>
        <w:spacing w:after="0" w:line="240" w:lineRule="auto"/>
        <w:ind w:right="-143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>З ПИТАНЬ ПЛАНУВАННЯ ЗАБУДОВИ ТЕРИТОРІЙ, МІСЬКОГО ДИЗАЙНУ, АРХІТЕКТУРИ ТА ОХОРОНИ КУЛЬТУРНОЇ СПАДЩИНИ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F0434" w:rsidRPr="00883685" w14:paraId="7030C464" w14:textId="77777777" w:rsidTr="00967A4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14:paraId="36C69C46" w14:textId="77777777" w:rsidR="006F0434" w:rsidRPr="00883685" w:rsidRDefault="006F0434" w:rsidP="00967A47">
            <w:pPr>
              <w:spacing w:after="0" w:line="240" w:lineRule="auto"/>
              <w:ind w:left="-56"/>
              <w:rPr>
                <w:rFonts w:ascii="Times New Roman" w:hAnsi="Times New Roman"/>
                <w:b/>
                <w:sz w:val="16"/>
                <w:szCs w:val="26"/>
                <w:lang w:val="uk-UA" w:eastAsia="ru-RU"/>
              </w:rPr>
            </w:pPr>
          </w:p>
          <w:p w14:paraId="7C660091" w14:textId="77777777" w:rsidR="006F0434" w:rsidRPr="00883685" w:rsidRDefault="006F0434" w:rsidP="00967A47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883685">
              <w:rPr>
                <w:rFonts w:ascii="Times New Roman" w:hAnsi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883685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.</w:t>
            </w:r>
            <w:r w:rsidRPr="00883685">
              <w:rPr>
                <w:rFonts w:ascii="Times New Roman" w:hAnsi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14:paraId="19EB2B23" w14:textId="77777777" w:rsidR="006F0434" w:rsidRPr="00883685" w:rsidRDefault="006F0434" w:rsidP="006F0434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val="uk-UA" w:eastAsia="ru-RU"/>
        </w:rPr>
      </w:pPr>
    </w:p>
    <w:p w14:paraId="6DE2AC76" w14:textId="77777777" w:rsidR="006F0434" w:rsidRPr="00883685" w:rsidRDefault="006F0434" w:rsidP="006F0434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________________</w:t>
      </w:r>
      <w:r w:rsidRPr="00524776">
        <w:rPr>
          <w:rFonts w:ascii="Times New Roman" w:hAnsi="Times New Roman"/>
          <w:sz w:val="26"/>
          <w:szCs w:val="26"/>
          <w:lang w:val="uk-UA" w:eastAsia="ru-RU"/>
        </w:rPr>
        <w:t>№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________________</w:t>
      </w: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>_</w:t>
      </w:r>
    </w:p>
    <w:p w14:paraId="2BFF2766" w14:textId="77777777" w:rsidR="006F0434" w:rsidRPr="00524776" w:rsidRDefault="006F0434" w:rsidP="006F0434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uk-UA" w:eastAsia="ru-RU"/>
        </w:rPr>
      </w:pPr>
    </w:p>
    <w:p w14:paraId="769749B2" w14:textId="77777777" w:rsidR="006F0434" w:rsidRDefault="006F0434" w:rsidP="006F0434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524776">
        <w:rPr>
          <w:rFonts w:ascii="Times New Roman" w:hAnsi="Times New Roman"/>
          <w:sz w:val="26"/>
          <w:szCs w:val="26"/>
          <w:lang w:val="uk-UA" w:eastAsia="ru-RU"/>
        </w:rPr>
        <w:t>на №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</w:t>
      </w:r>
      <w:r w:rsidRPr="00883685">
        <w:rPr>
          <w:rFonts w:ascii="Times New Roman" w:hAnsi="Times New Roman"/>
          <w:sz w:val="26"/>
          <w:szCs w:val="26"/>
          <w:lang w:val="uk-UA" w:eastAsia="ru-RU"/>
        </w:rPr>
        <w:t>від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</w:t>
      </w: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>_</w:t>
      </w:r>
    </w:p>
    <w:p w14:paraId="24F3231C" w14:textId="77777777" w:rsidR="006F0434" w:rsidRDefault="006F0434" w:rsidP="006F0434">
      <w:pPr>
        <w:spacing w:after="0"/>
        <w:jc w:val="center"/>
        <w:rPr>
          <w:rFonts w:ascii="Times New Roman" w:hAnsi="Times New Roman"/>
          <w:sz w:val="18"/>
          <w:szCs w:val="28"/>
          <w:lang w:val="uk-UA"/>
        </w:rPr>
      </w:pPr>
    </w:p>
    <w:p w14:paraId="1E969CF3" w14:textId="77777777" w:rsidR="006F0434" w:rsidRPr="002A1A5B" w:rsidRDefault="006F0434" w:rsidP="006F0434">
      <w:pPr>
        <w:tabs>
          <w:tab w:val="left" w:pos="4536"/>
          <w:tab w:val="left" w:pos="5103"/>
        </w:tabs>
        <w:spacing w:after="0" w:line="228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130FDD76" w14:textId="77777777" w:rsidR="006F0434" w:rsidRDefault="0041054B" w:rsidP="006F0434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04</w:t>
      </w:r>
      <w:r w:rsidR="006F0434" w:rsidRPr="00A27C70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вересня</w:t>
      </w:r>
      <w:r w:rsidR="001C4A71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 xml:space="preserve"> 2024</w:t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 xml:space="preserve"> рік</w:t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proofErr w:type="spellStart"/>
      <w:r w:rsidR="00475549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каб</w:t>
      </w:r>
      <w:proofErr w:type="spellEnd"/>
      <w:r w:rsidR="00475549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. 307</w:t>
      </w:r>
    </w:p>
    <w:p w14:paraId="62AFC0C5" w14:textId="77777777" w:rsidR="006F0434" w:rsidRDefault="001C4A71" w:rsidP="006F0434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1</w:t>
      </w:r>
      <w:r w:rsidR="00475549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4</w:t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:00</w:t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 w:rsidR="006F0434"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  <w:t>площа Думська,1</w:t>
      </w:r>
    </w:p>
    <w:p w14:paraId="0B833BA8" w14:textId="77777777" w:rsidR="006F0434" w:rsidRDefault="006F0434" w:rsidP="006F0434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14:paraId="449459B3" w14:textId="77777777" w:rsidR="006F0434" w:rsidRPr="001C4A71" w:rsidRDefault="006F0434" w:rsidP="006F0434">
      <w:pPr>
        <w:spacing w:after="0" w:line="240" w:lineRule="auto"/>
        <w:jc w:val="center"/>
        <w:rPr>
          <w:rFonts w:ascii="Times New Roman" w:hAnsi="Times New Roman"/>
          <w:b/>
          <w:bCs/>
          <w:color w:val="1B1D1F"/>
          <w:sz w:val="28"/>
          <w:szCs w:val="28"/>
          <w:shd w:val="clear" w:color="auto" w:fill="FFFFFF"/>
          <w:lang w:val="uk-UA"/>
        </w:rPr>
      </w:pPr>
      <w:r w:rsidRPr="001C4A71">
        <w:rPr>
          <w:rFonts w:ascii="Times New Roman" w:hAnsi="Times New Roman"/>
          <w:b/>
          <w:bCs/>
          <w:color w:val="1B1D1F"/>
          <w:sz w:val="28"/>
          <w:szCs w:val="28"/>
          <w:shd w:val="clear" w:color="auto" w:fill="FFFFFF"/>
          <w:lang w:val="uk-UA"/>
        </w:rPr>
        <w:t>ПОРЯДОК ДЕННИЙ</w:t>
      </w:r>
    </w:p>
    <w:p w14:paraId="0A41EE50" w14:textId="77777777" w:rsidR="006F0434" w:rsidRDefault="006F0434" w:rsidP="006F0434">
      <w:pPr>
        <w:spacing w:after="0" w:line="240" w:lineRule="auto"/>
        <w:jc w:val="center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14:paraId="1E603514" w14:textId="77777777" w:rsidR="001C4A71" w:rsidRDefault="001C4A71" w:rsidP="001C4A71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4A71">
        <w:rPr>
          <w:rFonts w:ascii="Times New Roman" w:hAnsi="Times New Roman"/>
          <w:sz w:val="28"/>
          <w:szCs w:val="28"/>
          <w:lang w:val="uk-UA"/>
        </w:rPr>
        <w:t xml:space="preserve">Про внесення на розгляд Одеській міській раді проєкту рішення «Про затвердження </w:t>
      </w:r>
      <w:r w:rsidRPr="001C4A71">
        <w:rPr>
          <w:rFonts w:ascii="Times New Roman" w:hAnsi="Times New Roman"/>
          <w:spacing w:val="-6"/>
          <w:sz w:val="28"/>
          <w:szCs w:val="28"/>
          <w:lang w:val="uk-UA"/>
        </w:rPr>
        <w:t>Комплексної програми будівництва і розвитку</w:t>
      </w:r>
      <w:r w:rsidRPr="001C4A71">
        <w:rPr>
          <w:rFonts w:ascii="Times New Roman" w:hAnsi="Times New Roman"/>
          <w:sz w:val="28"/>
          <w:szCs w:val="28"/>
          <w:lang w:val="uk-UA"/>
        </w:rPr>
        <w:t xml:space="preserve"> соціальної та інженерної інфраструктури міста Одеси на 2024 – 2025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BE0F4B7" w14:textId="77777777" w:rsidR="001C4A71" w:rsidRPr="001C4A71" w:rsidRDefault="001C4A71" w:rsidP="001C4A71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18F004" w14:textId="77777777" w:rsidR="001C4A71" w:rsidRPr="001C4A71" w:rsidRDefault="00CD434E" w:rsidP="001C4A7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Актуальний підхід до зовнішньої реклами в історичному центрі міста Одеси та впровадження єдиного дизайн-коду.</w:t>
      </w:r>
    </w:p>
    <w:p w14:paraId="47BC93B5" w14:textId="77777777" w:rsidR="006F0434" w:rsidRDefault="006F0434" w:rsidP="006F0434">
      <w:pPr>
        <w:spacing w:after="0" w:line="240" w:lineRule="auto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14:paraId="287B60D2" w14:textId="77777777" w:rsidR="006F0434" w:rsidRPr="00CD434E" w:rsidRDefault="006F0434" w:rsidP="00CD434E">
      <w:pPr>
        <w:spacing w:after="0" w:line="240" w:lineRule="auto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14:paraId="203E1881" w14:textId="77777777" w:rsidR="006F0434" w:rsidRDefault="006F0434" w:rsidP="006F0434">
      <w:pPr>
        <w:spacing w:after="0" w:line="240" w:lineRule="auto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6F0434" w:rsidSect="00B0750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631D4"/>
    <w:multiLevelType w:val="hybridMultilevel"/>
    <w:tmpl w:val="BC80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34"/>
    <w:rsid w:val="001C4A71"/>
    <w:rsid w:val="003843FF"/>
    <w:rsid w:val="0041054B"/>
    <w:rsid w:val="00475549"/>
    <w:rsid w:val="006F0434"/>
    <w:rsid w:val="008B448D"/>
    <w:rsid w:val="00AD3088"/>
    <w:rsid w:val="00CD434E"/>
    <w:rsid w:val="00D62537"/>
    <w:rsid w:val="00F0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7569"/>
  <w15:docId w15:val="{30841CAB-BD42-4231-A2B3-F5D4C2B7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Владислав C.</cp:lastModifiedBy>
  <cp:revision>3</cp:revision>
  <cp:lastPrinted>2024-09-03T11:03:00Z</cp:lastPrinted>
  <dcterms:created xsi:type="dcterms:W3CDTF">2024-09-03T11:14:00Z</dcterms:created>
  <dcterms:modified xsi:type="dcterms:W3CDTF">2024-09-03T13:46:00Z</dcterms:modified>
</cp:coreProperties>
</file>