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3E" w:rsidRPr="004705F3" w:rsidRDefault="0099593E" w:rsidP="0099593E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1176F98" wp14:editId="0B210A17">
            <wp:simplePos x="0" y="0"/>
            <wp:positionH relativeFrom="column">
              <wp:posOffset>2615565</wp:posOffset>
            </wp:positionH>
            <wp:positionV relativeFrom="paragraph">
              <wp:posOffset>-522605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3E" w:rsidRPr="004705F3" w:rsidRDefault="0099593E" w:rsidP="0099593E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99593E" w:rsidRPr="004705F3" w:rsidRDefault="0099593E" w:rsidP="0099593E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 w:rsidRPr="004705F3"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 w:rsidRPr="004705F3"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99593E" w:rsidRPr="004705F3" w:rsidRDefault="0099593E" w:rsidP="0099593E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99593E" w:rsidRPr="004705F3" w:rsidRDefault="0099593E" w:rsidP="0099593E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4705F3"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9593E" w:rsidRPr="004705F3" w:rsidRDefault="0099593E" w:rsidP="0099593E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4705F3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9593E" w:rsidRPr="004705F3" w:rsidTr="00FF7BF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9593E" w:rsidRPr="004705F3" w:rsidRDefault="0099593E" w:rsidP="00FF7BF8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99593E" w:rsidRPr="004705F3" w:rsidRDefault="0099593E" w:rsidP="00FF7BF8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4705F3"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4705F3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 w:rsidRPr="004705F3"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9593E" w:rsidRPr="004705F3" w:rsidRDefault="0099593E" w:rsidP="0099593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99593E" w:rsidRPr="004705F3" w:rsidRDefault="0099593E" w:rsidP="0099593E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4705F3"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4705F3"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 w:rsidRPr="004705F3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4705F3"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 w:rsidRPr="004705F3"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99593E" w:rsidRPr="004705F3" w:rsidRDefault="0099593E" w:rsidP="0099593E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99593E" w:rsidRPr="004705F3" w:rsidRDefault="0099593E" w:rsidP="0099593E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 w:rsidRPr="004705F3"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 w:rsidRPr="004705F3"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 w:rsidRPr="004705F3"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 w:rsidRPr="004705F3"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 w:rsidRPr="004705F3"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99593E" w:rsidRPr="004705F3" w:rsidRDefault="0099593E" w:rsidP="0099593E">
      <w:pPr>
        <w:suppressAutoHyphens w:val="0"/>
        <w:spacing w:after="0" w:line="240" w:lineRule="auto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99593E" w:rsidRDefault="0099593E" w:rsidP="0099593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93E" w:rsidRDefault="0099593E" w:rsidP="0099593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9593E" w:rsidRDefault="0099593E" w:rsidP="0099593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26.05.20</w:t>
      </w:r>
      <w:r w:rsidRPr="00B12FF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9593E" w:rsidRDefault="0099593E" w:rsidP="009959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14.00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93E" w:rsidRPr="00A74964" w:rsidRDefault="0099593E" w:rsidP="0099593E">
      <w:pPr>
        <w:spacing w:after="0"/>
        <w:jc w:val="both"/>
        <w:rPr>
          <w:lang w:val="uk-UA"/>
        </w:rPr>
      </w:pPr>
    </w:p>
    <w:p w:rsidR="0099593E" w:rsidRPr="00A74964" w:rsidRDefault="0099593E" w:rsidP="009959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99593E" w:rsidRPr="00DF432A" w:rsidRDefault="0099593E" w:rsidP="009959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І.І., Авдєєв М.В.</w:t>
      </w:r>
    </w:p>
    <w:p w:rsidR="0099593E" w:rsidRDefault="0099593E" w:rsidP="009959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6F4519" w:rsidRDefault="006F4519" w:rsidP="009959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99593E" w:rsidRDefault="0099593E" w:rsidP="009959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Якименко О.О.</w:t>
      </w:r>
    </w:p>
    <w:p w:rsidR="0099593E" w:rsidRDefault="0099593E" w:rsidP="009959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Патраманська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К.І.</w:t>
      </w:r>
    </w:p>
    <w:p w:rsidR="00CE6D90" w:rsidRPr="00DF432A" w:rsidRDefault="00CE6D90" w:rsidP="0099593E">
      <w:pPr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99593E" w:rsidRDefault="0099593E" w:rsidP="009959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99593E" w:rsidRPr="00270C46" w:rsidRDefault="0099593E" w:rsidP="0099593E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Єреміца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Головатюк-Юзефпольська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І.Л.,</w:t>
      </w:r>
      <w:r w:rsidR="00FF7BEC">
        <w:rPr>
          <w:rFonts w:ascii="Times New Roman" w:hAnsi="Times New Roman" w:cs="Times New Roman"/>
          <w:sz w:val="28"/>
          <w:szCs w:val="28"/>
          <w:lang w:val="uk-UA"/>
        </w:rPr>
        <w:t xml:space="preserve"> депутат Одеської обласної ради </w:t>
      </w:r>
      <w:proofErr w:type="spellStart"/>
      <w:r w:rsidR="00FF7BEC">
        <w:rPr>
          <w:rFonts w:ascii="Times New Roman" w:hAnsi="Times New Roman" w:cs="Times New Roman"/>
          <w:sz w:val="28"/>
          <w:szCs w:val="28"/>
          <w:lang w:val="uk-UA"/>
        </w:rPr>
        <w:t>Буяновський</w:t>
      </w:r>
      <w:proofErr w:type="spellEnd"/>
      <w:r w:rsidR="00FF7BE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3B6B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7BE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3B6B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05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7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помічники депутатів Одеської міської ради, представники громадськості, ЗМІ</w:t>
      </w:r>
    </w:p>
    <w:p w:rsidR="0099593E" w:rsidRDefault="0099593E" w:rsidP="0099593E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99593E" w:rsidRPr="000F535A" w:rsidRDefault="0099593E" w:rsidP="00FF7BEC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0F535A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:</w:t>
      </w:r>
    </w:p>
    <w:p w:rsidR="00FF7BEC" w:rsidRPr="00FF7BEC" w:rsidRDefault="00FF7BEC" w:rsidP="00FF7BEC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</w:t>
      </w: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1. Заслуховування інформації Департаменту охорони здоров’я, щодо виконання висновків та рекомендацій постійної комісії з питань охорони здоров’я наданих на засіданні Комісії 26.04.2021 року.  </w:t>
      </w:r>
    </w:p>
    <w:p w:rsidR="00FF7BEC" w:rsidRDefault="00FF7BEC" w:rsidP="00FF7BEC">
      <w:pPr>
        <w:shd w:val="clear" w:color="auto" w:fill="FFFFFF"/>
        <w:suppressAutoHyphens w:val="0"/>
        <w:spacing w:before="100" w:beforeAutospacing="1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F7BEC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2. </w:t>
      </w: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Розгляд питання  внесеного на засідання виконавчого комітету </w:t>
      </w:r>
      <w:r w:rsidRPr="00FF7B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 внесення змін до рішення Виконавчого комітету Одеської </w:t>
      </w:r>
      <w:r w:rsidRPr="00FF7B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міської ради від 28 травня 2015 року № 163 «Про закріплення за                    лікувально-профілактичними установами, засновником яких є Одеська міська рада, об’єктів нерухомого майна комунальної власності територіальної громади м. Одеси на праві оперативного управління».</w:t>
      </w:r>
      <w:r w:rsidRPr="00FF7B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41AA4" w:rsidRPr="00FF7BEC" w:rsidRDefault="00E41AA4" w:rsidP="00FF7BEC">
      <w:pPr>
        <w:shd w:val="clear" w:color="auto" w:fill="FFFFFF"/>
        <w:suppressAutoHyphens w:val="0"/>
        <w:spacing w:before="100" w:beforeAutospacing="1"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lang w:val="uk-UA"/>
        </w:rPr>
      </w:pPr>
    </w:p>
    <w:p w:rsidR="00FF7BEC" w:rsidRPr="00FF7BEC" w:rsidRDefault="00FF7BEC" w:rsidP="00FF7BEC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>3. Розгляд питання щодо стану ліквідації наслідків пожежі, що сталася 14.05.2021 році в міській клінічній лікарні № 10.</w:t>
      </w:r>
    </w:p>
    <w:p w:rsidR="00FF7BEC" w:rsidRPr="00FF7BEC" w:rsidRDefault="00FF7BEC" w:rsidP="00FF7BEC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4. Розгляд питання щодо надання громадянам міста Одеси стоматологічних послуг медичними закладами охорони здоров’я (КНП Стоматологічні клініки №1, №3, №4, №5). </w:t>
      </w:r>
    </w:p>
    <w:p w:rsidR="00FF7BEC" w:rsidRPr="00FF7BEC" w:rsidRDefault="00FF7BEC" w:rsidP="00FF7BEC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>5. Розгляд питання щодо надання громадянам міста Одеси медичних послуг КНП «Дитяча міська поліклініка №2».</w:t>
      </w:r>
    </w:p>
    <w:p w:rsidR="00FF7BEC" w:rsidRPr="00FF7BEC" w:rsidRDefault="00FF7BEC" w:rsidP="00FF7BEC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>6. Звернення громадян на адресу постійної комісії.</w:t>
      </w:r>
    </w:p>
    <w:p w:rsidR="00FF7BEC" w:rsidRPr="00FF7BEC" w:rsidRDefault="003B05CC" w:rsidP="00FF7BEC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7</w:t>
      </w:r>
      <w:r w:rsidR="00FF7BEC" w:rsidRPr="00FF7BEC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>. Різне.</w:t>
      </w:r>
    </w:p>
    <w:p w:rsidR="00FF7BEC" w:rsidRPr="00FF7BEC" w:rsidRDefault="00FF7BEC" w:rsidP="00FF7BEC">
      <w:pPr>
        <w:suppressAutoHyphens w:val="0"/>
        <w:spacing w:after="0"/>
        <w:ind w:right="141"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</w:p>
    <w:p w:rsidR="0099593E" w:rsidRDefault="0099593E" w:rsidP="00FF7BEC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Запропонували проголосувати за порядок денний в цілому. </w:t>
      </w:r>
    </w:p>
    <w:p w:rsidR="0099593E" w:rsidRDefault="0099593E" w:rsidP="00FF7BEC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99593E" w:rsidRDefault="0099593E" w:rsidP="00FF7BEC">
      <w:pPr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Голосували:</w:t>
      </w:r>
    </w:p>
    <w:p w:rsidR="0099593E" w:rsidRPr="00A74964" w:rsidRDefault="0099593E" w:rsidP="00FF7BE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D11263">
        <w:rPr>
          <w:rFonts w:ascii="Times New Roman" w:eastAsia="SimSun" w:hAnsi="Times New Roman" w:cs="Times New Roman"/>
          <w:sz w:val="28"/>
          <w:szCs w:val="28"/>
          <w:lang w:eastAsia="zh-CN"/>
        </w:rPr>
        <w:t>“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а”-</w:t>
      </w:r>
      <w:r w:rsidR="006F451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5</w:t>
      </w:r>
    </w:p>
    <w:p w:rsidR="0099593E" w:rsidRPr="00D11263" w:rsidRDefault="0099593E" w:rsidP="00FF7BE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1263">
        <w:rPr>
          <w:rFonts w:ascii="Times New Roman" w:eastAsia="SimSun" w:hAnsi="Times New Roman" w:cs="Times New Roman"/>
          <w:sz w:val="28"/>
          <w:szCs w:val="28"/>
          <w:lang w:eastAsia="zh-CN"/>
        </w:rPr>
        <w:t>“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Проти</w:t>
      </w:r>
      <w:r w:rsidRPr="00D11263">
        <w:rPr>
          <w:rFonts w:ascii="Times New Roman" w:eastAsia="SimSun" w:hAnsi="Times New Roman" w:cs="Times New Roman"/>
          <w:sz w:val="28"/>
          <w:szCs w:val="28"/>
          <w:lang w:eastAsia="zh-CN"/>
        </w:rPr>
        <w:t>”-0</w:t>
      </w:r>
    </w:p>
    <w:p w:rsidR="0099593E" w:rsidRDefault="0099593E" w:rsidP="00FF7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Не голосували-0</w:t>
      </w:r>
      <w:r w:rsidRPr="00C035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99593E" w:rsidRPr="000F535A" w:rsidRDefault="0099593E" w:rsidP="00FF7BEC">
      <w:pPr>
        <w:spacing w:after="0"/>
        <w:jc w:val="both"/>
        <w:rPr>
          <w:lang w:val="uk-UA"/>
        </w:rPr>
      </w:pPr>
      <w:r w:rsidRPr="00247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Рішення прийнят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6F4519" w:rsidRDefault="006F4519" w:rsidP="006F4519">
      <w:pPr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2B797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1.Перше питання  порядку денного.</w:t>
      </w:r>
    </w:p>
    <w:p w:rsidR="006F4519" w:rsidRDefault="006F4519" w:rsidP="006F4519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0F535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 СЛУХАЛИ: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інформацію</w:t>
      </w: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Департаменту охорони здоров’я, щодо виконання висновків та рекомендацій постійної комісії з питань охорони здоров’я наданих на засіданні Комісії 26.04.2021 року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</w:p>
    <w:p w:rsidR="006F4519" w:rsidRPr="00DA39C0" w:rsidRDefault="006F4519" w:rsidP="00DA39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F535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r w:rsidR="00FA72E4">
        <w:rPr>
          <w:rFonts w:ascii="Times New Roman" w:hAnsi="Times New Roman" w:cs="Times New Roman"/>
          <w:sz w:val="28"/>
          <w:szCs w:val="28"/>
          <w:lang w:val="uk-UA"/>
        </w:rPr>
        <w:t>Куценко І.І.,</w:t>
      </w:r>
      <w:r w:rsidR="00FA72E4" w:rsidRPr="00FA7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2E4">
        <w:rPr>
          <w:rFonts w:ascii="Times New Roman" w:hAnsi="Times New Roman" w:cs="Times New Roman"/>
          <w:sz w:val="28"/>
          <w:szCs w:val="28"/>
          <w:lang w:val="uk-UA"/>
        </w:rPr>
        <w:t xml:space="preserve">Авдєєв М.В., </w:t>
      </w:r>
      <w:proofErr w:type="spellStart"/>
      <w:r w:rsidR="00FA72E4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FA72E4">
        <w:rPr>
          <w:rFonts w:ascii="Times New Roman" w:hAnsi="Times New Roman" w:cs="Times New Roman"/>
          <w:sz w:val="28"/>
          <w:szCs w:val="28"/>
          <w:lang w:val="uk-UA"/>
        </w:rPr>
        <w:t xml:space="preserve"> Л.Р.</w:t>
      </w:r>
      <w:r w:rsidR="003679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6795E">
        <w:rPr>
          <w:rFonts w:ascii="Times New Roman" w:hAnsi="Times New Roman" w:cs="Times New Roman"/>
          <w:sz w:val="28"/>
          <w:szCs w:val="28"/>
          <w:lang w:val="uk-UA"/>
        </w:rPr>
        <w:t>Головатюк-Юзефпольська</w:t>
      </w:r>
      <w:proofErr w:type="spellEnd"/>
      <w:r w:rsidR="0036795E">
        <w:rPr>
          <w:rFonts w:ascii="Times New Roman" w:hAnsi="Times New Roman" w:cs="Times New Roman"/>
          <w:sz w:val="28"/>
          <w:szCs w:val="28"/>
          <w:lang w:val="uk-UA"/>
        </w:rPr>
        <w:t xml:space="preserve"> І.Л.</w:t>
      </w:r>
    </w:p>
    <w:p w:rsidR="006F4519" w:rsidRPr="000F535A" w:rsidRDefault="006F4519" w:rsidP="006F4519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ВИСНОВОК: </w:t>
      </w:r>
      <w:r w:rsidR="0036795E">
        <w:rPr>
          <w:rFonts w:ascii="Times New Roman" w:eastAsiaTheme="minorHAnsi" w:hAnsi="Times New Roman" w:cs="Times New Roman"/>
          <w:sz w:val="28"/>
          <w:szCs w:val="28"/>
          <w:lang w:val="uk-UA"/>
        </w:rPr>
        <w:t>інформацію</w:t>
      </w:r>
      <w:r w:rsidR="0036795E"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Департаменту охорони здоров’я, щодо виконання висновків та рекомендацій постійної комісії з питань охорони здоров’я наданих на засіданні Комісії 26.04.2021 року</w:t>
      </w:r>
      <w:r w:rsidR="00126F1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прийняти</w:t>
      </w:r>
      <w:r w:rsidR="0036795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до відома.</w:t>
      </w:r>
    </w:p>
    <w:p w:rsidR="006F4519" w:rsidRPr="000F535A" w:rsidRDefault="006F4519" w:rsidP="006F451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519" w:rsidRPr="000F535A" w:rsidRDefault="006F4519" w:rsidP="006F4519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6F4519" w:rsidRPr="000F535A" w:rsidRDefault="0036795E" w:rsidP="006F4519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 w:rsidR="006F4519"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4519" w:rsidRPr="000F535A" w:rsidRDefault="006F4519" w:rsidP="006F4519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>ПРОТИ» - 0</w:t>
      </w:r>
    </w:p>
    <w:p w:rsidR="006F4519" w:rsidRPr="000F535A" w:rsidRDefault="006F4519" w:rsidP="006F4519">
      <w:pPr>
        <w:spacing w:after="0"/>
        <w:jc w:val="both"/>
        <w:rPr>
          <w:rFonts w:cs="font290"/>
        </w:rPr>
      </w:pPr>
      <w:r w:rsidRPr="000F535A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6F4519" w:rsidRPr="00DA39C0" w:rsidRDefault="005430DE" w:rsidP="00DA39C0">
      <w:pPr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2. Друге </w:t>
      </w:r>
      <w:r w:rsidRPr="002B797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питання  порядку денного.</w:t>
      </w:r>
    </w:p>
    <w:p w:rsidR="005430DE" w:rsidRPr="00FF7BEC" w:rsidRDefault="005430DE" w:rsidP="005430DE">
      <w:pPr>
        <w:shd w:val="clear" w:color="auto" w:fill="FFFFFF"/>
        <w:suppressAutoHyphens w:val="0"/>
        <w:spacing w:before="100" w:beforeAutospacing="1"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lang w:val="uk-UA"/>
        </w:rPr>
      </w:pPr>
      <w:r w:rsidRPr="000F535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інформацію Департаменту охорони здоров’я</w:t>
      </w: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проекту рішення </w:t>
      </w: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внесеного на засідання виконавчого комітету </w:t>
      </w:r>
      <w:r w:rsidRPr="00FF7B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 внесення змін до рішення Виконавчого комітету Одеської </w:t>
      </w:r>
      <w:r w:rsidRPr="00FF7B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міської ради від 28 травня 2015 року № 163 «Про закріплення за                    лікувально-профілактичними установами, засновником яких є Одеська міська рада, об’єктів нерухомого майна комунальної власності територіальної громади м. Одеси на праві оперативного управління».</w:t>
      </w:r>
      <w:r w:rsidRPr="00FF7B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5F1F86" w:rsidRDefault="00DA39C0" w:rsidP="00DA39C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Якименко О.О.</w:t>
      </w:r>
    </w:p>
    <w:p w:rsidR="00DA39C0" w:rsidRPr="000F535A" w:rsidRDefault="00DA39C0" w:rsidP="00DA39C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</w:t>
      </w: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інформацію</w:t>
      </w: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Департаменту охорони здоров’я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прийняти до відома.</w:t>
      </w:r>
    </w:p>
    <w:p w:rsidR="00DA39C0" w:rsidRPr="000F535A" w:rsidRDefault="00DA39C0" w:rsidP="00DA39C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9C0" w:rsidRPr="000F535A" w:rsidRDefault="00DA39C0" w:rsidP="00DA39C0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DA39C0" w:rsidRPr="000F535A" w:rsidRDefault="00DA39C0" w:rsidP="00DA39C0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39C0" w:rsidRPr="000F535A" w:rsidRDefault="00DA39C0" w:rsidP="00DA39C0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>ПРОТИ» - 0</w:t>
      </w:r>
    </w:p>
    <w:p w:rsidR="00DA39C0" w:rsidRPr="000F535A" w:rsidRDefault="00DA39C0" w:rsidP="00DA39C0">
      <w:pPr>
        <w:spacing w:after="0"/>
        <w:jc w:val="both"/>
        <w:rPr>
          <w:rFonts w:cs="font290"/>
        </w:rPr>
      </w:pP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голосував </w:t>
      </w:r>
      <w:r w:rsidR="00BA674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DA39C0" w:rsidRDefault="00BA6742" w:rsidP="00BA6742">
      <w:pPr>
        <w:spacing w:after="0"/>
        <w:ind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3. Третє </w:t>
      </w:r>
      <w:r w:rsidRPr="002B797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питання  порядку денного.</w:t>
      </w:r>
    </w:p>
    <w:p w:rsidR="00BA6742" w:rsidRPr="00FF7BEC" w:rsidRDefault="00BA6742" w:rsidP="00BA6742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>питання щодо стану ліквідації наслідків пожежі, що сталася 14.05.2021 році в міській клінічній лікарні № 10.</w:t>
      </w:r>
    </w:p>
    <w:p w:rsidR="00BA6742" w:rsidRDefault="00BA6742" w:rsidP="00BA674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E41AA4" w:rsidRDefault="00BA6742" w:rsidP="00FA5D8D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997046" w:rsidRPr="00997046">
        <w:rPr>
          <w:rFonts w:ascii="Times New Roman" w:hAnsi="Times New Roman" w:cs="Times New Roman"/>
          <w:sz w:val="28"/>
          <w:szCs w:val="28"/>
          <w:lang w:val="uk-UA"/>
        </w:rPr>
        <w:t>взяти до уваги</w:t>
      </w:r>
      <w:r w:rsidR="00997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7CB6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інформацію Департаменту охорони здоров’я  </w:t>
      </w:r>
      <w:r w:rsidR="00997046">
        <w:rPr>
          <w:rFonts w:ascii="Times New Roman" w:eastAsiaTheme="minorHAnsi" w:hAnsi="Times New Roman" w:cs="Times New Roman"/>
          <w:sz w:val="28"/>
          <w:szCs w:val="28"/>
          <w:lang w:val="uk-UA"/>
        </w:rPr>
        <w:t>та доручити</w:t>
      </w:r>
      <w:r w:rsidR="00FA5D8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Департаменту продовжувати контролювати та </w:t>
      </w:r>
      <w:r w:rsidR="00997046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організ</w:t>
      </w:r>
      <w:r w:rsidR="00FA5D8D">
        <w:rPr>
          <w:rFonts w:ascii="Times New Roman" w:eastAsiaTheme="minorHAnsi" w:hAnsi="Times New Roman" w:cs="Times New Roman"/>
          <w:sz w:val="28"/>
          <w:szCs w:val="28"/>
          <w:lang w:val="uk-UA"/>
        </w:rPr>
        <w:t>ов</w:t>
      </w:r>
      <w:r w:rsidR="00997046">
        <w:rPr>
          <w:rFonts w:ascii="Times New Roman" w:eastAsiaTheme="minorHAnsi" w:hAnsi="Times New Roman" w:cs="Times New Roman"/>
          <w:sz w:val="28"/>
          <w:szCs w:val="28"/>
          <w:lang w:val="uk-UA"/>
        </w:rPr>
        <w:t>увати інформаційно-роз’яснювальну роботу для керівників закладів охорони здоров’я з питань правил пожежної безпеки</w:t>
      </w:r>
      <w:r w:rsidR="00FA5D8D">
        <w:rPr>
          <w:rFonts w:ascii="Times New Roman" w:eastAsiaTheme="minorHAnsi" w:hAnsi="Times New Roman" w:cs="Times New Roman"/>
          <w:sz w:val="28"/>
          <w:szCs w:val="28"/>
          <w:lang w:val="uk-UA"/>
        </w:rPr>
        <w:t>.</w:t>
      </w:r>
      <w:r w:rsidR="00997046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</w:p>
    <w:p w:rsidR="00BA6742" w:rsidRPr="000F535A" w:rsidRDefault="00997046" w:rsidP="00FA5D8D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</w:t>
      </w:r>
    </w:p>
    <w:p w:rsidR="00BA6742" w:rsidRPr="000F535A" w:rsidRDefault="00BA6742" w:rsidP="00BA6742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BA6742" w:rsidRPr="000F535A" w:rsidRDefault="00BA6742" w:rsidP="00BA6742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6742" w:rsidRPr="000F535A" w:rsidRDefault="00BA6742" w:rsidP="00BA6742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>ПРОТИ» - 0</w:t>
      </w:r>
    </w:p>
    <w:p w:rsidR="00BA6742" w:rsidRPr="000F535A" w:rsidRDefault="00BA6742" w:rsidP="00BA6742">
      <w:pPr>
        <w:spacing w:after="0"/>
        <w:jc w:val="both"/>
        <w:rPr>
          <w:rFonts w:cs="font290"/>
        </w:rPr>
      </w:pP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CE6D90" w:rsidRDefault="00E41AA4" w:rsidP="00CE6D90">
      <w:pPr>
        <w:spacing w:after="0"/>
        <w:ind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4. Ч</w:t>
      </w:r>
      <w:r w:rsidR="00CE6D90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етверте </w:t>
      </w:r>
      <w:r w:rsidR="00CE6D90" w:rsidRPr="002B797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питання  порядку денного.</w:t>
      </w:r>
    </w:p>
    <w:p w:rsidR="00CE6D90" w:rsidRDefault="00CE6D90" w:rsidP="00CE6D90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>питання щодо надання громадянам міста Одеси стоматологічних послуг медичними закладами охорони здоров’я (КНП Стоматологічні клініки №1, №3, №4, №5)</w:t>
      </w:r>
    </w:p>
    <w:p w:rsidR="00CE6D90" w:rsidRPr="00E41AA4" w:rsidRDefault="00CE6D90" w:rsidP="00E41AA4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D91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1A50">
        <w:rPr>
          <w:rFonts w:ascii="Times New Roman" w:hAnsi="Times New Roman" w:cs="Times New Roman"/>
          <w:sz w:val="28"/>
          <w:szCs w:val="28"/>
          <w:lang w:val="uk-UA"/>
        </w:rPr>
        <w:t>Щербатенко</w:t>
      </w:r>
      <w:proofErr w:type="spellEnd"/>
      <w:r w:rsidR="00D91A50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3B6B90" w:rsidRPr="003B6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B90">
        <w:rPr>
          <w:rFonts w:ascii="Times New Roman" w:hAnsi="Times New Roman" w:cs="Times New Roman"/>
          <w:sz w:val="28"/>
          <w:szCs w:val="28"/>
          <w:lang w:val="uk-UA"/>
        </w:rPr>
        <w:t>Куценко І.І.,</w:t>
      </w:r>
      <w:r w:rsidR="003B6B90" w:rsidRPr="003B6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B90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3B6B90">
        <w:rPr>
          <w:rFonts w:ascii="Times New Roman" w:hAnsi="Times New Roman" w:cs="Times New Roman"/>
          <w:sz w:val="28"/>
          <w:szCs w:val="28"/>
          <w:lang w:val="uk-UA"/>
        </w:rPr>
        <w:t xml:space="preserve"> Л.Р.,</w:t>
      </w:r>
      <w:r w:rsidR="003B6B90" w:rsidRPr="003B6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B90">
        <w:rPr>
          <w:rFonts w:ascii="Times New Roman" w:hAnsi="Times New Roman" w:cs="Times New Roman"/>
          <w:sz w:val="28"/>
          <w:szCs w:val="28"/>
          <w:lang w:val="uk-UA"/>
        </w:rPr>
        <w:t>Буяновський</w:t>
      </w:r>
      <w:proofErr w:type="spellEnd"/>
      <w:r w:rsidR="003B6B90">
        <w:rPr>
          <w:rFonts w:ascii="Times New Roman" w:hAnsi="Times New Roman" w:cs="Times New Roman"/>
          <w:sz w:val="28"/>
          <w:szCs w:val="28"/>
          <w:lang w:val="uk-UA"/>
        </w:rPr>
        <w:t xml:space="preserve"> А. О.</w:t>
      </w:r>
      <w:r w:rsidR="000C43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438F" w:rsidRPr="000C4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3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0C438F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="000C438F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 w:rsidR="003B6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D90" w:rsidRDefault="00CE6D90" w:rsidP="00CE6D9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3B6B9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звернення </w:t>
      </w:r>
      <w:r w:rsidR="00C66818">
        <w:rPr>
          <w:rFonts w:ascii="Times New Roman" w:hAnsi="Times New Roman" w:cs="Times New Roman"/>
          <w:sz w:val="28"/>
          <w:szCs w:val="28"/>
          <w:lang w:val="uk-UA"/>
        </w:rPr>
        <w:t>до Міністерства о</w:t>
      </w:r>
      <w:r w:rsidR="00C90BAA">
        <w:rPr>
          <w:rFonts w:ascii="Times New Roman" w:hAnsi="Times New Roman" w:cs="Times New Roman"/>
          <w:sz w:val="28"/>
          <w:szCs w:val="28"/>
          <w:lang w:val="uk-UA"/>
        </w:rPr>
        <w:t>хорони здоров’я та Національної служби охорони здоров’я від депутатів Одеської міської ради – членів постійної комісії з питань охорони здоров’я</w:t>
      </w:r>
      <w:r w:rsidR="00650091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прийняття рішення про укладання договорів з закладами охорони здоров’я що надають стоматологічні послуги</w:t>
      </w:r>
      <w:r w:rsidR="002779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AA4" w:rsidRPr="000F535A" w:rsidRDefault="00E41AA4" w:rsidP="00CE6D90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D90" w:rsidRPr="000F535A" w:rsidRDefault="00CE6D90" w:rsidP="00CE6D90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CE6D90" w:rsidRPr="000F535A" w:rsidRDefault="00CE6D90" w:rsidP="00CE6D90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D90" w:rsidRPr="000F535A" w:rsidRDefault="00CE6D90" w:rsidP="00CE6D90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>ПРОТИ» - 0</w:t>
      </w:r>
    </w:p>
    <w:p w:rsidR="00CE6D90" w:rsidRPr="000F535A" w:rsidRDefault="00CE6D90" w:rsidP="00CE6D90">
      <w:pPr>
        <w:spacing w:after="0"/>
        <w:jc w:val="both"/>
        <w:rPr>
          <w:rFonts w:cs="font290"/>
        </w:rPr>
      </w:pP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45261C" w:rsidRDefault="00E41AA4" w:rsidP="0045261C">
      <w:pPr>
        <w:spacing w:after="0"/>
        <w:ind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5. П</w:t>
      </w:r>
      <w:r w:rsidR="0045261C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’яте </w:t>
      </w:r>
      <w:r w:rsidR="0045261C" w:rsidRPr="002B797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питання  порядку денного.</w:t>
      </w:r>
    </w:p>
    <w:p w:rsidR="0045261C" w:rsidRDefault="0045261C" w:rsidP="0045261C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FF7BEC">
        <w:rPr>
          <w:rFonts w:ascii="Times New Roman" w:eastAsiaTheme="minorHAnsi" w:hAnsi="Times New Roman" w:cs="Times New Roman"/>
          <w:sz w:val="28"/>
          <w:szCs w:val="28"/>
          <w:lang w:val="uk-UA"/>
        </w:rPr>
        <w:t>питання щодо надання громадянам міста Одеси медичних послуг КНП «Дитяча міська поліклініка №2».</w:t>
      </w:r>
    </w:p>
    <w:p w:rsidR="0045261C" w:rsidRDefault="0045261C" w:rsidP="00A90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Pr="00452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Патраманська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Куценко І.І.,</w:t>
      </w:r>
      <w:r w:rsidRPr="003B6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Якименко О.О. </w:t>
      </w:r>
    </w:p>
    <w:p w:rsidR="0045261C" w:rsidRDefault="0045261C" w:rsidP="0045261C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</w:t>
      </w: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A907FB">
        <w:rPr>
          <w:rFonts w:ascii="Times New Roman" w:hAnsi="Times New Roman" w:cs="Times New Roman"/>
          <w:sz w:val="28"/>
          <w:szCs w:val="28"/>
          <w:lang w:val="uk-UA"/>
        </w:rPr>
        <w:t>прийняти до відома інформацію головного лікаря дитячої міської поліклініки № 2.</w:t>
      </w:r>
    </w:p>
    <w:p w:rsidR="00E41AA4" w:rsidRPr="000F535A" w:rsidRDefault="00E41AA4" w:rsidP="0045261C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61C" w:rsidRPr="000F535A" w:rsidRDefault="0045261C" w:rsidP="0045261C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45261C" w:rsidRPr="000F535A" w:rsidRDefault="0045261C" w:rsidP="0045261C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61C" w:rsidRPr="000F535A" w:rsidRDefault="0045261C" w:rsidP="0045261C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>ПРОТИ» - 0</w:t>
      </w:r>
    </w:p>
    <w:p w:rsidR="0045261C" w:rsidRPr="000F535A" w:rsidRDefault="0045261C" w:rsidP="0045261C">
      <w:pPr>
        <w:spacing w:after="0"/>
        <w:jc w:val="both"/>
        <w:rPr>
          <w:rFonts w:cs="font290"/>
        </w:rPr>
      </w:pP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45261C" w:rsidRPr="00DA39C0" w:rsidRDefault="0045261C" w:rsidP="0045261C">
      <w:pPr>
        <w:spacing w:after="0"/>
        <w:ind w:firstLine="708"/>
        <w:jc w:val="center"/>
      </w:pPr>
    </w:p>
    <w:p w:rsidR="00A907FB" w:rsidRDefault="00E41AA4" w:rsidP="00A907FB">
      <w:pPr>
        <w:spacing w:after="0"/>
        <w:ind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6. Ш</w:t>
      </w:r>
      <w:r w:rsidR="00A907FB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осте </w:t>
      </w:r>
      <w:r w:rsidR="00A907FB" w:rsidRPr="002B797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питання  порядку денного.</w:t>
      </w:r>
    </w:p>
    <w:p w:rsidR="00A907FB" w:rsidRDefault="00A907FB" w:rsidP="00A907FB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електронні звернення на адресу постійної комісії з питань охорони здоров’я. </w:t>
      </w:r>
    </w:p>
    <w:p w:rsidR="00A907FB" w:rsidRDefault="00A907FB" w:rsidP="00A90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35A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Pr="00452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Якименко О.О.,</w:t>
      </w:r>
      <w:r w:rsidRPr="00A90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</w:t>
      </w:r>
    </w:p>
    <w:p w:rsidR="00C94781" w:rsidRDefault="00A907FB" w:rsidP="00A907FB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</w:p>
    <w:p w:rsidR="00C94781" w:rsidRDefault="00C94781" w:rsidP="00C94781">
      <w:pPr>
        <w:pStyle w:val="a4"/>
        <w:numPr>
          <w:ilvl w:val="0"/>
          <w:numId w:val="2"/>
        </w:num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781">
        <w:rPr>
          <w:rFonts w:ascii="Times New Roman" w:hAnsi="Times New Roman" w:cs="Times New Roman"/>
          <w:sz w:val="28"/>
          <w:szCs w:val="28"/>
          <w:lang w:val="uk-UA"/>
        </w:rPr>
        <w:t>перше зверненню від громадянки Польової Н.В. тримати на контролю постійної комісії</w:t>
      </w:r>
      <w:r w:rsidR="0040379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781" w:rsidRPr="00C94781" w:rsidRDefault="00C94781" w:rsidP="00C94781">
      <w:pPr>
        <w:pStyle w:val="a4"/>
        <w:numPr>
          <w:ilvl w:val="0"/>
          <w:numId w:val="2"/>
        </w:num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друге звернення від громадянина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Платека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направити на розгляд </w:t>
      </w:r>
      <w:r w:rsidR="00732F62">
        <w:rPr>
          <w:rFonts w:ascii="Times New Roman" w:hAnsi="Times New Roman" w:cs="Times New Roman"/>
          <w:sz w:val="28"/>
          <w:szCs w:val="28"/>
          <w:lang w:val="uk-UA"/>
        </w:rPr>
        <w:t>до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</w:t>
      </w:r>
      <w:r w:rsidR="0094730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407D" w:rsidRPr="000F535A" w:rsidRDefault="00CB407D" w:rsidP="00A907FB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7FB" w:rsidRPr="000F535A" w:rsidRDefault="00A907FB" w:rsidP="00A907FB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5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A907FB" w:rsidRPr="000F535A" w:rsidRDefault="00A907FB" w:rsidP="00A907FB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- 5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07FB" w:rsidRPr="000F535A" w:rsidRDefault="00A907FB" w:rsidP="00A907FB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>ПРОТИ» - 0</w:t>
      </w:r>
    </w:p>
    <w:p w:rsidR="00A907FB" w:rsidRPr="000F535A" w:rsidRDefault="00A907FB" w:rsidP="00A907FB">
      <w:pPr>
        <w:spacing w:after="0"/>
        <w:jc w:val="both"/>
        <w:rPr>
          <w:rFonts w:cs="font290"/>
        </w:rPr>
      </w:pP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535A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A907FB" w:rsidRDefault="00A907FB" w:rsidP="00A907FB">
      <w:pPr>
        <w:spacing w:after="0"/>
        <w:ind w:firstLine="708"/>
        <w:jc w:val="center"/>
        <w:rPr>
          <w:lang w:val="uk-UA"/>
        </w:rPr>
      </w:pPr>
    </w:p>
    <w:p w:rsidR="00D64B7D" w:rsidRDefault="00D64B7D" w:rsidP="00A907FB">
      <w:pPr>
        <w:spacing w:after="0"/>
        <w:ind w:firstLine="708"/>
        <w:jc w:val="center"/>
        <w:rPr>
          <w:lang w:val="uk-UA"/>
        </w:rPr>
      </w:pPr>
    </w:p>
    <w:p w:rsidR="00D64B7D" w:rsidRDefault="00D64B7D" w:rsidP="00D64B7D">
      <w:pPr>
        <w:ind w:firstLine="708"/>
        <w:jc w:val="both"/>
        <w:rPr>
          <w:lang w:val="uk-UA"/>
        </w:rPr>
      </w:pPr>
    </w:p>
    <w:p w:rsidR="00D64B7D" w:rsidRPr="003043A8" w:rsidRDefault="00D64B7D" w:rsidP="00D64B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3A8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 w:rsidRPr="003043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43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43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43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В.М. </w:t>
      </w:r>
      <w:proofErr w:type="spellStart"/>
      <w:r w:rsidRPr="003043A8">
        <w:rPr>
          <w:rFonts w:ascii="Times New Roman" w:hAnsi="Times New Roman" w:cs="Times New Roman"/>
          <w:sz w:val="28"/>
          <w:szCs w:val="28"/>
          <w:lang w:val="uk-UA"/>
        </w:rPr>
        <w:t>Саутьонков</w:t>
      </w:r>
      <w:proofErr w:type="spellEnd"/>
    </w:p>
    <w:p w:rsidR="00D64B7D" w:rsidRPr="003043A8" w:rsidRDefault="00D64B7D" w:rsidP="00D64B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B7D" w:rsidRPr="00F97921" w:rsidRDefault="00D64B7D" w:rsidP="00D64B7D">
      <w:pPr>
        <w:ind w:firstLine="708"/>
        <w:jc w:val="both"/>
        <w:rPr>
          <w:lang w:val="uk-UA"/>
        </w:rPr>
      </w:pPr>
      <w:r w:rsidRPr="003043A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                            </w:t>
      </w:r>
      <w:r w:rsidR="00E41A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43A8">
        <w:rPr>
          <w:rFonts w:ascii="Times New Roman" w:hAnsi="Times New Roman" w:cs="Times New Roman"/>
          <w:sz w:val="28"/>
          <w:szCs w:val="28"/>
          <w:lang w:val="uk-UA"/>
        </w:rPr>
        <w:t xml:space="preserve">  Л.Р. </w:t>
      </w:r>
      <w:proofErr w:type="spellStart"/>
      <w:r w:rsidRPr="003043A8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</w:p>
    <w:p w:rsidR="00BA6742" w:rsidRPr="00D64B7D" w:rsidRDefault="00BA6742" w:rsidP="00BA6742">
      <w:pPr>
        <w:spacing w:after="0"/>
        <w:ind w:firstLine="708"/>
        <w:jc w:val="center"/>
        <w:rPr>
          <w:lang w:val="uk-UA"/>
        </w:rPr>
      </w:pPr>
    </w:p>
    <w:sectPr w:rsidR="00BA6742" w:rsidRPr="00D6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D5C"/>
    <w:multiLevelType w:val="hybridMultilevel"/>
    <w:tmpl w:val="6ABC0BEE"/>
    <w:lvl w:ilvl="0" w:tplc="6556238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C1953"/>
    <w:multiLevelType w:val="hybridMultilevel"/>
    <w:tmpl w:val="DAA46670"/>
    <w:lvl w:ilvl="0" w:tplc="6D7A7E0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01"/>
    <w:rsid w:val="00037B01"/>
    <w:rsid w:val="000C438F"/>
    <w:rsid w:val="00126F14"/>
    <w:rsid w:val="00277976"/>
    <w:rsid w:val="0036795E"/>
    <w:rsid w:val="003B05CC"/>
    <w:rsid w:val="003B6B90"/>
    <w:rsid w:val="00403792"/>
    <w:rsid w:val="0045261C"/>
    <w:rsid w:val="005430DE"/>
    <w:rsid w:val="005A6FAF"/>
    <w:rsid w:val="005D7CB6"/>
    <w:rsid w:val="005F1F86"/>
    <w:rsid w:val="00650091"/>
    <w:rsid w:val="0066017E"/>
    <w:rsid w:val="006F4519"/>
    <w:rsid w:val="00732F62"/>
    <w:rsid w:val="00826C1C"/>
    <w:rsid w:val="00867BD5"/>
    <w:rsid w:val="0094730C"/>
    <w:rsid w:val="0099593E"/>
    <w:rsid w:val="00997046"/>
    <w:rsid w:val="00A907FB"/>
    <w:rsid w:val="00BA6742"/>
    <w:rsid w:val="00C53BA9"/>
    <w:rsid w:val="00C66818"/>
    <w:rsid w:val="00C90BAA"/>
    <w:rsid w:val="00C94781"/>
    <w:rsid w:val="00CB407D"/>
    <w:rsid w:val="00CE6D90"/>
    <w:rsid w:val="00D64B7D"/>
    <w:rsid w:val="00D91A50"/>
    <w:rsid w:val="00DA39C0"/>
    <w:rsid w:val="00E41AA4"/>
    <w:rsid w:val="00FA5D8D"/>
    <w:rsid w:val="00FA72E4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E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3E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E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3E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E33E-A695-40AB-BB14-F273B939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dcterms:created xsi:type="dcterms:W3CDTF">2021-05-31T13:59:00Z</dcterms:created>
  <dcterms:modified xsi:type="dcterms:W3CDTF">2021-05-31T13:59:00Z</dcterms:modified>
</cp:coreProperties>
</file>