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F" w:rsidRPr="00EB3480" w:rsidRDefault="00B32D7F" w:rsidP="00B32D7F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326B6C" wp14:editId="464FF290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7F" w:rsidRDefault="00B32D7F" w:rsidP="00B32D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32D7F" w:rsidRDefault="00B32D7F" w:rsidP="00B32D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B32D7F" w:rsidRDefault="00B32D7F" w:rsidP="00B32D7F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B32D7F" w:rsidRDefault="00B32D7F" w:rsidP="00B32D7F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B32D7F" w:rsidRDefault="00B32D7F" w:rsidP="00B32D7F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39"/>
      </w:tblGrid>
      <w:tr w:rsidR="00B32D7F" w:rsidTr="00741F8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32D7F" w:rsidRDefault="00B32D7F" w:rsidP="00741F8A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B32D7F" w:rsidRDefault="00B32D7F" w:rsidP="00741F8A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32D7F" w:rsidRDefault="00B32D7F" w:rsidP="00B32D7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B32D7F" w:rsidRDefault="00B32D7F" w:rsidP="00B32D7F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B32D7F" w:rsidRDefault="00B32D7F" w:rsidP="00B32D7F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B32D7F" w:rsidRDefault="00B32D7F" w:rsidP="00B32D7F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B32D7F" w:rsidRPr="000E4565" w:rsidRDefault="00B32D7F" w:rsidP="00B32D7F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B32D7F" w:rsidRDefault="00B32D7F" w:rsidP="00B32D7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32D7F" w:rsidRDefault="00B32D7F" w:rsidP="00B32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02.02.2024 року</w:t>
      </w:r>
    </w:p>
    <w:p w:rsidR="00B32D7F" w:rsidRDefault="00B32D7F" w:rsidP="00B32D7F">
      <w:pPr>
        <w:spacing w:after="0"/>
        <w:jc w:val="center"/>
      </w:pPr>
    </w:p>
    <w:p w:rsidR="00B32D7F" w:rsidRPr="00105A43" w:rsidRDefault="00B32D7F" w:rsidP="00B32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B32D7F" w:rsidRPr="00105A43" w:rsidRDefault="00B32D7F" w:rsidP="00B32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D7F" w:rsidRPr="000E4565" w:rsidRDefault="00B32D7F" w:rsidP="00B32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B32D7F" w:rsidRDefault="00B32D7F" w:rsidP="00B32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Вагапов А.В.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Нікогосян Л.Р., Куценко І.І., </w:t>
      </w:r>
      <w:r w:rsidR="00252797">
        <w:rPr>
          <w:rFonts w:ascii="Times New Roman" w:hAnsi="Times New Roman" w:cs="Times New Roman"/>
          <w:sz w:val="28"/>
          <w:szCs w:val="28"/>
          <w:lang w:val="uk-UA"/>
        </w:rPr>
        <w:t>Єремиця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D7F" w:rsidRDefault="00B32D7F" w:rsidP="00B32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B32D7F" w:rsidRPr="000E4565" w:rsidRDefault="00B32D7F" w:rsidP="00B32D7F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B32D7F" w:rsidRPr="00655EF8" w:rsidRDefault="00B32D7F" w:rsidP="00B32D7F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Розгляд проєкту рішення Одеської міської ради </w:t>
      </w:r>
      <w:bookmarkStart w:id="1" w:name="_Hlk156308734"/>
      <w:bookmarkStart w:id="2" w:name="_Hlk153357492"/>
      <w:bookmarkStart w:id="3" w:name="_Hlk153358301"/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внесення змін до складу комісій з реорганізації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ради, призначених рішенням Одеської міської ради від 19 липня 2023 року № 1350-VIII «Про припинення Комунального некомерційного підприємства «Стоматологічна поліклініка № 1» Одеської міської ради,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 шляхом приєднання до Комунального некомерційного підприємства «Стоматологічна поліклініка № 3»  Одеської міської ради»</w:t>
      </w:r>
      <w:bookmarkEnd w:id="1"/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_Hlk139534093"/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Розгляд проєкту рішення Одеської міської ради «Про внесення змін до складу комісії з реорганізації Комунального некомерційного підприємства «Міська дитяча лікарня № 2» Одеської міської ради, затвердженої рішенням Одеської міської ради від 27 вересня 2023 року                       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№ 1508-</w:t>
      </w:r>
      <w:r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припинення Комунального некомерційного підприємства «Міська дитяча лікарня № 2» Одеської міської ради»;</w:t>
      </w:r>
      <w:bookmarkEnd w:id="4"/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3. Розгляд проєкту рішення Одеської міської ради «Про внесення змін до Міської цільової програми «Здоров’я» на 2024 – 2026 роки, затвердженої рішенням Одеської міської ради від 29 листопада 2023 року № 1639-</w:t>
      </w:r>
      <w:r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252797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4. Розгляд проєкту рішення Одеської міської ради «Про затвердження статуту Комунального некомерційного підприємства «Центр первинної медико-санітарної допомоги № 3» Одеської міської ради у новій  редакції»;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5. Розгляд проєкту рішення Одеської міської ради «Про затвердження статуту Комунального некомерційного підприємства «Консультативно-діагностичний центр № 29» Одеської міської ради у новій редакції»;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6. Розгляд проєкту рішення Одеської міської ради «Про затвердження статуту Комунальної установи «Одеський міський Центр здоров’я» у новій редакції»;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7. Розгляд проєкту рішення Одеської міської ради «Про утворення наглядових рад закладів охорони здоров’я»;</w:t>
      </w:r>
    </w:p>
    <w:p w:rsidR="00B32D7F" w:rsidRPr="00B32D7F" w:rsidRDefault="00B32D7F" w:rsidP="00B32D7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Розгляд проєктів рішень Одеської міської ради, які внесено Виконавчи комітетом. </w:t>
      </w:r>
    </w:p>
    <w:bookmarkEnd w:id="2"/>
    <w:bookmarkEnd w:id="3"/>
    <w:p w:rsidR="00B32D7F" w:rsidRDefault="00B32D7F" w:rsidP="00B32D7F">
      <w:pPr>
        <w:spacing w:after="0" w:line="240" w:lineRule="auto"/>
        <w:rPr>
          <w:sz w:val="16"/>
          <w:szCs w:val="16"/>
          <w:lang w:val="uk-UA"/>
        </w:rPr>
      </w:pPr>
    </w:p>
    <w:p w:rsidR="00B32D7F" w:rsidRPr="005E4FB2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Пропозиції членів постійної комісії з питань охорони здоров’я Вагапова А.В. та Куценко І.І.</w:t>
      </w:r>
    </w:p>
    <w:p w:rsidR="00B32D7F" w:rsidRPr="00012755" w:rsidRDefault="00B32D7F" w:rsidP="00B32D7F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7F" w:rsidRPr="00E34961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головуючим на засіданні постійної комісії 02.02.2024 року Вагапова А.В. та затвердити         в.о. секретаря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постійної комісії з питань охорони здоров’я</w:t>
      </w: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B32D7F" w:rsidRPr="00105A43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B32D7F" w:rsidRDefault="00B32D7F" w:rsidP="00B32D7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32D7F" w:rsidRPr="00012755" w:rsidRDefault="00B32D7F" w:rsidP="00B32D7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B32D7F" w:rsidRPr="00F022B4" w:rsidRDefault="00B32D7F" w:rsidP="00F022B4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внесення змін до складу комісій з реорганізації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ради, призначених рішенням Одеської міської ради від 19 липня 2023 року </w:t>
      </w:r>
      <w:r w:rsidR="006D3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1350-VIII «Про припинення Комунального некомерційного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підприємства «Стоматологічна поліклініка № 1» Одеської міської ради,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 шляхом приєднання до Комунального некомерційного підприємства «С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томатологічна поліклініка № 3»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Одеської міської ради»</w:t>
      </w:r>
      <w:r w:rsidRPr="00B32D7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:rsidR="00B32D7F" w:rsidRPr="00012755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Нікогосян Л.Р., Вагапов А.В., Куценко І.І.,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Бедрега С.М.</w:t>
      </w:r>
    </w:p>
    <w:p w:rsidR="00B32D7F" w:rsidRPr="00252797" w:rsidRDefault="00B32D7F" w:rsidP="00252797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внесення змін до складу комісій з реорганізації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ради, призначених рішенням Одеської міської ради від 19 липня 2023 року № 1350-VIII «Про припинення Комунального некомерційного підприємства «Стоматологічна поліклініка № 1» Одеської міської ради,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 шляхом приєднання до Комунального некомерційного підприємства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Стоматологічна поліклініка № 3»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Одеської міської ради»</w:t>
      </w:r>
      <w:r w:rsidR="00F022B4" w:rsidRPr="00F022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F022B4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B32D7F" w:rsidRPr="00105A43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B32D7F" w:rsidRDefault="00B32D7F" w:rsidP="00B32D7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32D7F" w:rsidRPr="00012755" w:rsidRDefault="00B32D7F" w:rsidP="00B32D7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6D33DC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E4FB2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проекту рішення Виконавчого комітету </w:t>
      </w:r>
      <w:r w:rsidR="006D33DC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внесення змін до складу комісії з реорганізації Комунального некомерційного підприємства «Міська дитяча лікарня № 2» Одеської міської ради, затвердженої рішенням Одеської міської ради від 27 вересня 2023 року № 1508-</w:t>
      </w:r>
      <w:r w:rsidR="006D33DC"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6D33DC"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припинення Комунального некомерційного підприємства «Міська дитяча лікарня № 2» Одеської міської ради»</w:t>
      </w:r>
    </w:p>
    <w:p w:rsidR="006D33DC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Л.Р., Вагапов А.В., Куценко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2D7F" w:rsidRPr="00232DC8" w:rsidRDefault="00B32D7F" w:rsidP="00232DC8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="004A2467"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внесення змін до складу комісії з реорганізації Комунального некомерційного </w:t>
      </w:r>
      <w:r w:rsidR="004A2467" w:rsidRPr="00B32D7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підприємства «Міська дитяча лікарня № 2» Одеської міської ради, затвердженої рішенням Одеської міської ради від 27 вересня 2023 року № 1508-</w:t>
      </w:r>
      <w:r w:rsidR="004A2467"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4A2467"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припинення Комунального некомерційного підприємства «Міська дитяча лікарня № 2» Одеської міської ради»</w:t>
      </w:r>
      <w:r w:rsidR="004A24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33DC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B32D7F" w:rsidRPr="00CC62C4" w:rsidRDefault="00B32D7F" w:rsidP="00B32D7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2C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B32D7F" w:rsidRPr="00105A43" w:rsidRDefault="00B32D7F" w:rsidP="00B32D7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32D7F" w:rsidRPr="00012755" w:rsidRDefault="00B32D7F" w:rsidP="00FB7E4C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BB2473" w:rsidRDefault="00B32D7F" w:rsidP="00FB7E4C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BB2473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проєкту рішення Одеської міської ради «Про внесення змін до Міської цільової програми «Здоров’я» на 2024 – 2026 роки, затвердженої рішенням Одеської міської ради від 29 листопада 2023 року № 1639-</w:t>
      </w:r>
      <w:r w:rsidR="00BB2473"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BB2473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B32D7F" w:rsidRDefault="00B32D7F" w:rsidP="00BB2473">
      <w:pPr>
        <w:pStyle w:val="a4"/>
        <w:spacing w:after="0" w:line="240" w:lineRule="auto"/>
        <w:ind w:left="50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="00BB2473"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Нікогосян Л.Р.,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73" w:rsidRPr="00232DC8" w:rsidRDefault="00B32D7F" w:rsidP="00BB2473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="00BB2473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="00BB2473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внесення змін до Міської цільової програми «Здоров’я» на 2024 – 2026 роки, затвердженої рішенням Одеської міської ради від 29 листопада 2023 року № 1639-</w:t>
      </w:r>
      <w:r w:rsidR="00BB2473" w:rsidRPr="00B32D7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B7E4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BB24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2473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B32D7F" w:rsidRPr="00105A43" w:rsidRDefault="00B32D7F" w:rsidP="00BB2473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B32D7F" w:rsidRPr="00105A43" w:rsidRDefault="00B32D7F" w:rsidP="00B32D7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32D7F" w:rsidRPr="00012755" w:rsidRDefault="00B32D7F" w:rsidP="00B32D7F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FB7E4C" w:rsidRDefault="00B32D7F" w:rsidP="00FB7E4C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FB7E4C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проєкту рішення Одеської міської ради «Про затвердження статуту Комунального некомерційного підприємства «Центр первинної медико-санітарної допомоги № 3» Одеської міської ради у  новій  редакції»</w:t>
      </w:r>
    </w:p>
    <w:p w:rsidR="00252797" w:rsidRDefault="00B32D7F" w:rsidP="00252797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Р., Вагапов А.В., Куценко І.І. </w:t>
      </w:r>
    </w:p>
    <w:p w:rsidR="00FB7E4C" w:rsidRPr="00FB7E4C" w:rsidRDefault="00B32D7F" w:rsidP="00252797">
      <w:pPr>
        <w:pStyle w:val="a4"/>
        <w:spacing w:after="0" w:line="240" w:lineRule="auto"/>
        <w:ind w:left="0"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внесення на чергову</w:t>
      </w:r>
      <w:r w:rsidR="00FB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</w:t>
      </w:r>
      <w:r w:rsidR="00FB7E4C">
        <w:rPr>
          <w:rFonts w:ascii="Times New Roman" w:hAnsi="Times New Roman" w:cs="Times New Roman"/>
          <w:sz w:val="28"/>
          <w:szCs w:val="28"/>
          <w:lang w:val="uk-UA"/>
        </w:rPr>
        <w:t>ію Одеської міської ради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B7E4C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статуту Комунального некомерційного підприємства «Центр первинної медико-санітарної допомоги</w:t>
      </w:r>
      <w:r w:rsidR="00FB7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3» Одеської міської ради у </w:t>
      </w:r>
      <w:r w:rsidR="00FB7E4C" w:rsidRPr="00B32D7F">
        <w:rPr>
          <w:rFonts w:ascii="Times New Roman" w:hAnsi="Times New Roman" w:cs="Times New Roman"/>
          <w:bCs/>
          <w:sz w:val="28"/>
          <w:szCs w:val="28"/>
          <w:lang w:val="uk-UA"/>
        </w:rPr>
        <w:t>новій  редакції»</w:t>
      </w:r>
      <w:r w:rsidR="00FB7E4C" w:rsidRPr="00FB7E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FB7E4C"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B32D7F" w:rsidRPr="00105A43" w:rsidRDefault="00B32D7F" w:rsidP="00B32D7F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B32D7F" w:rsidRPr="00105A43" w:rsidRDefault="00B32D7F" w:rsidP="00B32D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lastRenderedPageBreak/>
        <w:t>«УТРИМАВСЯ» - 0</w:t>
      </w:r>
    </w:p>
    <w:p w:rsidR="00B32D7F" w:rsidRPr="00105A43" w:rsidRDefault="00B32D7F" w:rsidP="00B32D7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316A9D" w:rsidRDefault="00316A9D" w:rsidP="00316A9D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A9D" w:rsidRPr="00012755" w:rsidRDefault="00316A9D" w:rsidP="00316A9D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316A9D" w:rsidRDefault="00316A9D" w:rsidP="00316A9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проєкту рішення Одеської міської ради «Про затвердження статуту Комунального некомерційного підприємства «Консультативно-діагностичний центр № 29» Одеської міської ради у новій редакції»</w:t>
      </w:r>
    </w:p>
    <w:p w:rsidR="00316A9D" w:rsidRDefault="00316A9D" w:rsidP="00316A9D">
      <w:pPr>
        <w:pStyle w:val="a4"/>
        <w:spacing w:after="0" w:line="240" w:lineRule="auto"/>
        <w:ind w:left="50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Л.Р., 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A9D" w:rsidRPr="00232DC8" w:rsidRDefault="00316A9D" w:rsidP="00316A9D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статуту Комунального некомерційного підприємства «Консультативно-діагностичний центр № 29» Одеської міської ради у новій редакції»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316A9D" w:rsidRPr="00105A43" w:rsidRDefault="00316A9D" w:rsidP="00316A9D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316A9D" w:rsidRPr="00105A43" w:rsidRDefault="00316A9D" w:rsidP="00316A9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316A9D" w:rsidRPr="00105A43" w:rsidRDefault="00316A9D" w:rsidP="00316A9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316A9D" w:rsidRPr="00105A43" w:rsidRDefault="00316A9D" w:rsidP="00316A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316A9D" w:rsidRPr="00105A43" w:rsidRDefault="00316A9D" w:rsidP="00316A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B32D7F" w:rsidRDefault="00B32D7F" w:rsidP="00B32D7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70F" w:rsidRPr="00012755" w:rsidRDefault="0015070F" w:rsidP="0015070F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15070F" w:rsidRDefault="0015070F" w:rsidP="0015070F">
      <w:pPr>
        <w:pStyle w:val="a4"/>
        <w:spacing w:after="0" w:line="240" w:lineRule="auto"/>
        <w:ind w:left="0" w:right="-1"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проєкту рішення Одеської міської ради Розгляд проєкту рішення Одеської міської ради «Про затвердження статуту Комунальної установи «Одеський міський Центр здоров’я» у новій редакції»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15070F" w:rsidRDefault="0015070F" w:rsidP="0015070F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Л.Р., 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70F" w:rsidRPr="00232DC8" w:rsidRDefault="0015070F" w:rsidP="0015070F">
      <w:pPr>
        <w:ind w:right="-1" w:firstLine="708"/>
        <w:jc w:val="both"/>
        <w:rPr>
          <w:rFonts w:ascii="Times New Roman" w:eastAsiaTheme="minorHAnsi" w:hAnsi="Times New Roman" w:cstheme="minorHAnsi"/>
          <w:bCs/>
          <w:kern w:val="2"/>
          <w:sz w:val="28"/>
          <w:lang w:val="uk-UA"/>
          <w14:ligatures w14:val="standardContextual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статуту Комунальної установи «Одеський міський Центр здоров’я» у новій редакції»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15070F" w:rsidRPr="00105A43" w:rsidRDefault="0015070F" w:rsidP="0015070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15070F" w:rsidRDefault="0015070F" w:rsidP="0015070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5070F" w:rsidRPr="00012755" w:rsidRDefault="0015070F" w:rsidP="0015070F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Сьоме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15070F" w:rsidRDefault="0015070F" w:rsidP="0015070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проєкту рішення Одеської міської ради «Про утворення наглядових рад закладів охорони здоров’я»</w:t>
      </w:r>
    </w:p>
    <w:p w:rsidR="0015070F" w:rsidRDefault="0015070F" w:rsidP="0015070F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Л.Р., 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70F" w:rsidRPr="0015070F" w:rsidRDefault="0015070F" w:rsidP="0015070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проект рішення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«Про утворення наглядових рад закладів охорони здоров’я»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після погодження Юридичного </w:t>
      </w:r>
      <w:r w:rsidRPr="00E157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департаменту.</w:t>
      </w:r>
    </w:p>
    <w:p w:rsidR="0015070F" w:rsidRPr="00105A43" w:rsidRDefault="0015070F" w:rsidP="0015070F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15070F" w:rsidRPr="00105A43" w:rsidRDefault="0015070F" w:rsidP="0015070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15070F" w:rsidRDefault="0015070F" w:rsidP="0015070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43929" w:rsidRPr="00012755" w:rsidRDefault="00743929" w:rsidP="00743929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743929" w:rsidRPr="00B32D7F" w:rsidRDefault="00743929" w:rsidP="0074392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Розгляд проєктів рішень Одеської міської ради, які внесено Виконавчи</w:t>
      </w:r>
      <w:r w:rsidR="00252797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комітетом. </w:t>
      </w:r>
    </w:p>
    <w:p w:rsidR="00743929" w:rsidRDefault="00743929" w:rsidP="00743929">
      <w:pPr>
        <w:spacing w:after="0" w:line="240" w:lineRule="auto"/>
        <w:rPr>
          <w:sz w:val="16"/>
          <w:szCs w:val="16"/>
          <w:lang w:val="uk-UA"/>
        </w:rPr>
      </w:pPr>
    </w:p>
    <w:p w:rsidR="00743929" w:rsidRDefault="00743929" w:rsidP="00743929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012755">
        <w:rPr>
          <w:rFonts w:ascii="Times New Roman" w:hAnsi="Times New Roman" w:cs="Times New Roman"/>
          <w:sz w:val="28"/>
          <w:szCs w:val="28"/>
          <w:lang w:val="uk-UA"/>
        </w:rPr>
        <w:t>Нікогосян Л.Р., Вагапов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929" w:rsidRPr="00B32D7F" w:rsidRDefault="00743929" w:rsidP="0074392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на чергову сесію Одеської міської ради 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>проєктів рішень Одеської міської ради, які внесено Виконавчи</w:t>
      </w:r>
      <w:r w:rsidR="004E3B36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B32D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комітетом. </w:t>
      </w:r>
    </w:p>
    <w:p w:rsidR="00743929" w:rsidRDefault="00743929" w:rsidP="00743929">
      <w:pPr>
        <w:spacing w:after="0" w:line="240" w:lineRule="auto"/>
        <w:rPr>
          <w:sz w:val="16"/>
          <w:szCs w:val="16"/>
          <w:lang w:val="uk-UA"/>
        </w:rPr>
      </w:pPr>
    </w:p>
    <w:p w:rsidR="00743929" w:rsidRPr="00105A43" w:rsidRDefault="00743929" w:rsidP="007439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743929" w:rsidRPr="00105A43" w:rsidRDefault="00743929" w:rsidP="0074392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743929" w:rsidRPr="00105A43" w:rsidRDefault="00743929" w:rsidP="00743929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743929" w:rsidRPr="00105A43" w:rsidRDefault="00743929" w:rsidP="0074392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743929" w:rsidRDefault="00743929" w:rsidP="0074392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15070F" w:rsidRPr="00105A43" w:rsidRDefault="0015070F" w:rsidP="0015070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D7F" w:rsidRDefault="00B32D7F" w:rsidP="00B32D7F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ВАГАПОВ</w:t>
      </w:r>
    </w:p>
    <w:p w:rsidR="00B32D7F" w:rsidRDefault="00B32D7F" w:rsidP="00B32D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797" w:rsidRDefault="00252797" w:rsidP="00B32D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D7F" w:rsidRDefault="00B32D7F" w:rsidP="00B32D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КУЦЕНКО</w:t>
      </w:r>
    </w:p>
    <w:p w:rsidR="00B32D7F" w:rsidRDefault="00B32D7F" w:rsidP="00B32D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D7F" w:rsidRDefault="00B32D7F" w:rsidP="00B32D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AB" w:rsidRPr="00B32D7F" w:rsidRDefault="008361AB">
      <w:pPr>
        <w:rPr>
          <w:lang w:val="uk-UA"/>
        </w:rPr>
      </w:pPr>
    </w:p>
    <w:sectPr w:rsidR="008361AB" w:rsidRPr="00B32D7F" w:rsidSect="00B32D7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CAD"/>
    <w:multiLevelType w:val="hybridMultilevel"/>
    <w:tmpl w:val="17046684"/>
    <w:lvl w:ilvl="0" w:tplc="A9824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C83174"/>
    <w:multiLevelType w:val="multilevel"/>
    <w:tmpl w:val="C8C23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5"/>
    <w:rsid w:val="0003075C"/>
    <w:rsid w:val="00035CB5"/>
    <w:rsid w:val="0015070F"/>
    <w:rsid w:val="001D0AB2"/>
    <w:rsid w:val="001D12A2"/>
    <w:rsid w:val="00232DC8"/>
    <w:rsid w:val="00252797"/>
    <w:rsid w:val="00316A9D"/>
    <w:rsid w:val="003563B0"/>
    <w:rsid w:val="004A2467"/>
    <w:rsid w:val="004E3B36"/>
    <w:rsid w:val="006D33DC"/>
    <w:rsid w:val="00743929"/>
    <w:rsid w:val="007B1856"/>
    <w:rsid w:val="008361AB"/>
    <w:rsid w:val="00A85D1D"/>
    <w:rsid w:val="00B04745"/>
    <w:rsid w:val="00B32D7F"/>
    <w:rsid w:val="00BB2473"/>
    <w:rsid w:val="00CB74E9"/>
    <w:rsid w:val="00EA0E05"/>
    <w:rsid w:val="00F022B4"/>
    <w:rsid w:val="00F06D44"/>
    <w:rsid w:val="00F72A74"/>
    <w:rsid w:val="00FB7E4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F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7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D7F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B32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2D7F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F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7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D7F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B32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2D7F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2024-04-12T10:15:00Z</dcterms:created>
  <dcterms:modified xsi:type="dcterms:W3CDTF">2024-04-12T10:15:00Z</dcterms:modified>
</cp:coreProperties>
</file>