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7913FD17" w14:textId="77777777" w:rsidR="00102849" w:rsidRDefault="00102849" w:rsidP="00C065A2">
      <w:pPr>
        <w:jc w:val="center"/>
        <w:rPr>
          <w:sz w:val="28"/>
          <w:szCs w:val="28"/>
          <w:lang w:val="uk-UA"/>
        </w:rPr>
      </w:pPr>
    </w:p>
    <w:p w14:paraId="08ECC319" w14:textId="77777777" w:rsidR="00DC091E" w:rsidRPr="00B879CD" w:rsidRDefault="00DC091E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B879CD" w:rsidRDefault="00C065A2" w:rsidP="00C065A2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7B7428">
      <w:pPr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753E278E" w14:textId="77777777" w:rsidR="00B35F4D" w:rsidRDefault="00B35F4D" w:rsidP="00C065A2">
      <w:pPr>
        <w:jc w:val="right"/>
        <w:rPr>
          <w:sz w:val="28"/>
          <w:szCs w:val="28"/>
          <w:lang w:val="uk-UA"/>
        </w:rPr>
      </w:pPr>
    </w:p>
    <w:p w14:paraId="7E05450F" w14:textId="77777777" w:rsidR="00DC091E" w:rsidRPr="00B879CD" w:rsidRDefault="00DC091E" w:rsidP="00C065A2">
      <w:pPr>
        <w:jc w:val="right"/>
        <w:rPr>
          <w:sz w:val="28"/>
          <w:szCs w:val="28"/>
          <w:lang w:val="uk-UA"/>
        </w:rPr>
      </w:pPr>
    </w:p>
    <w:p w14:paraId="26F0E024" w14:textId="36D69D8C" w:rsidR="00F41648" w:rsidRPr="00B879CD" w:rsidRDefault="00B97569" w:rsidP="00F416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F41648" w:rsidRPr="00B87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="00F41648" w:rsidRPr="00B879C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="00F41648" w:rsidRPr="00B879CD">
        <w:rPr>
          <w:sz w:val="28"/>
          <w:szCs w:val="28"/>
          <w:lang w:val="uk-UA"/>
        </w:rPr>
        <w:t xml:space="preserve"> року, 1</w:t>
      </w:r>
      <w:r w:rsidR="00B8395F">
        <w:rPr>
          <w:sz w:val="28"/>
          <w:szCs w:val="28"/>
          <w:lang w:val="uk-UA"/>
        </w:rPr>
        <w:t>4</w:t>
      </w:r>
      <w:r w:rsidR="00F41648" w:rsidRPr="00B879CD">
        <w:rPr>
          <w:sz w:val="28"/>
          <w:szCs w:val="28"/>
          <w:lang w:val="uk-UA"/>
        </w:rPr>
        <w:t>:</w:t>
      </w:r>
      <w:r w:rsidR="00B8395F">
        <w:rPr>
          <w:sz w:val="28"/>
          <w:szCs w:val="28"/>
          <w:lang w:val="uk-UA"/>
        </w:rPr>
        <w:t>0</w:t>
      </w:r>
      <w:r w:rsidR="00F41648" w:rsidRPr="00B879CD">
        <w:rPr>
          <w:sz w:val="28"/>
          <w:szCs w:val="28"/>
          <w:lang w:val="uk-UA"/>
        </w:rPr>
        <w:t>0</w:t>
      </w:r>
    </w:p>
    <w:p w14:paraId="6C8078EE" w14:textId="4B948D0B" w:rsidR="00B35F4D" w:rsidRPr="00B879CD" w:rsidRDefault="00B97569" w:rsidP="00A74761">
      <w:pPr>
        <w:ind w:firstLine="709"/>
        <w:jc w:val="right"/>
        <w:rPr>
          <w:sz w:val="28"/>
          <w:szCs w:val="28"/>
          <w:lang w:val="uk-UA"/>
        </w:rPr>
      </w:pPr>
      <w:r w:rsidRPr="00A74761">
        <w:rPr>
          <w:sz w:val="28"/>
          <w:szCs w:val="28"/>
          <w:lang w:val="uk-UA"/>
        </w:rPr>
        <w:t>К</w:t>
      </w:r>
      <w:r w:rsidR="00A74761" w:rsidRPr="00A74761">
        <w:rPr>
          <w:sz w:val="28"/>
          <w:szCs w:val="28"/>
          <w:lang w:val="uk-UA"/>
        </w:rPr>
        <w:t>аб</w:t>
      </w:r>
      <w:r>
        <w:rPr>
          <w:sz w:val="28"/>
          <w:szCs w:val="28"/>
          <w:lang w:val="uk-UA"/>
        </w:rPr>
        <w:t>інет №</w:t>
      </w:r>
      <w:r w:rsidR="00A74761" w:rsidRPr="00A74761">
        <w:rPr>
          <w:sz w:val="28"/>
          <w:szCs w:val="28"/>
          <w:lang w:val="uk-UA"/>
        </w:rPr>
        <w:t xml:space="preserve"> 307 (</w:t>
      </w:r>
      <w:r w:rsidR="00B8395F">
        <w:rPr>
          <w:sz w:val="28"/>
          <w:szCs w:val="28"/>
          <w:lang w:val="uk-UA"/>
        </w:rPr>
        <w:t>пл.</w:t>
      </w:r>
      <w:r>
        <w:rPr>
          <w:sz w:val="28"/>
          <w:szCs w:val="28"/>
          <w:lang w:val="uk-UA"/>
        </w:rPr>
        <w:t xml:space="preserve"> Біржова</w:t>
      </w:r>
      <w:r w:rsidR="00A74761" w:rsidRPr="00A74761">
        <w:rPr>
          <w:sz w:val="28"/>
          <w:szCs w:val="28"/>
          <w:lang w:val="uk-UA"/>
        </w:rPr>
        <w:t>, 1)</w:t>
      </w:r>
    </w:p>
    <w:p w14:paraId="2B374C62" w14:textId="77777777" w:rsidR="00DC091E" w:rsidRDefault="00DC091E" w:rsidP="00FC3E53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39424F23" w14:textId="77777777" w:rsidR="0027156D" w:rsidRPr="00B879CD" w:rsidRDefault="0027156D" w:rsidP="00FC3E53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3FE2CA5B" w14:textId="69FDD916" w:rsidR="0027156D" w:rsidRPr="00B879CD" w:rsidRDefault="0027156D" w:rsidP="00FC3E53">
      <w:pPr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 xml:space="preserve">Голова комісії – </w:t>
      </w:r>
      <w:r w:rsidR="00B106CA" w:rsidRPr="00B879CD">
        <w:rPr>
          <w:sz w:val="28"/>
          <w:szCs w:val="28"/>
          <w:lang w:val="uk-UA"/>
        </w:rPr>
        <w:t>Михайло</w:t>
      </w:r>
      <w:r w:rsidRPr="00B879CD">
        <w:rPr>
          <w:sz w:val="28"/>
          <w:szCs w:val="28"/>
          <w:lang w:val="uk-UA"/>
        </w:rPr>
        <w:t xml:space="preserve"> </w:t>
      </w:r>
      <w:proofErr w:type="spellStart"/>
      <w:r w:rsidR="00B106CA" w:rsidRPr="00B879CD">
        <w:rPr>
          <w:sz w:val="28"/>
          <w:szCs w:val="28"/>
          <w:lang w:val="uk-UA"/>
        </w:rPr>
        <w:t>Карпенчук</w:t>
      </w:r>
      <w:proofErr w:type="spellEnd"/>
    </w:p>
    <w:p w14:paraId="2E403786" w14:textId="54DAB54E" w:rsidR="00AF64CF" w:rsidRDefault="00B97569" w:rsidP="00811B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</w:t>
      </w:r>
      <w:r w:rsidR="00AF64CF">
        <w:rPr>
          <w:sz w:val="28"/>
          <w:szCs w:val="28"/>
          <w:lang w:val="uk-UA"/>
        </w:rPr>
        <w:t xml:space="preserve"> комісії – Ігор </w:t>
      </w:r>
      <w:proofErr w:type="spellStart"/>
      <w:r w:rsidR="00AF64CF">
        <w:rPr>
          <w:sz w:val="28"/>
          <w:szCs w:val="28"/>
          <w:lang w:val="uk-UA"/>
        </w:rPr>
        <w:t>Батраков</w:t>
      </w:r>
      <w:proofErr w:type="spellEnd"/>
    </w:p>
    <w:p w14:paraId="3226DF9E" w14:textId="36962901" w:rsidR="005B6014" w:rsidRDefault="005B6014" w:rsidP="005B6014">
      <w:pPr>
        <w:ind w:firstLine="709"/>
        <w:rPr>
          <w:color w:val="FF0000"/>
          <w:sz w:val="28"/>
          <w:szCs w:val="28"/>
          <w:lang w:val="uk-UA"/>
        </w:rPr>
      </w:pPr>
    </w:p>
    <w:p w14:paraId="269E85BC" w14:textId="36BFBB9B" w:rsidR="003D36D9" w:rsidRDefault="003D36D9" w:rsidP="003D36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Савченко Марина – директорка Департаменту </w:t>
      </w:r>
      <w:bookmarkStart w:id="1" w:name="_Hlk171418321"/>
      <w:r>
        <w:rPr>
          <w:sz w:val="28"/>
          <w:szCs w:val="28"/>
          <w:lang w:val="uk-UA"/>
        </w:rPr>
        <w:t>екології та розвитку рекреаційних зон</w:t>
      </w:r>
      <w:bookmarkEnd w:id="1"/>
      <w:r>
        <w:rPr>
          <w:sz w:val="28"/>
          <w:szCs w:val="28"/>
          <w:lang w:val="uk-UA"/>
        </w:rPr>
        <w:t xml:space="preserve"> Одеської міської ради</w:t>
      </w:r>
      <w:r w:rsidR="00BA5305">
        <w:rPr>
          <w:sz w:val="28"/>
          <w:szCs w:val="28"/>
          <w:lang w:val="uk-UA"/>
        </w:rPr>
        <w:t>.</w:t>
      </w:r>
    </w:p>
    <w:p w14:paraId="2A7D4EF8" w14:textId="748D0CA9" w:rsidR="003D36D9" w:rsidRDefault="003D36D9" w:rsidP="003D36D9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Романчук</w:t>
      </w:r>
      <w:proofErr w:type="spellEnd"/>
      <w:r>
        <w:rPr>
          <w:sz w:val="28"/>
          <w:szCs w:val="28"/>
          <w:lang w:val="uk-UA"/>
        </w:rPr>
        <w:t xml:space="preserve"> Дмитро – заступник директора Департаменту екології та розвитку рекреаційних зон Одеської міської ради</w:t>
      </w:r>
      <w:r w:rsidR="00BA5305">
        <w:rPr>
          <w:sz w:val="28"/>
          <w:szCs w:val="28"/>
          <w:lang w:val="uk-UA"/>
        </w:rPr>
        <w:t>.</w:t>
      </w:r>
    </w:p>
    <w:p w14:paraId="569BD292" w14:textId="622BAA0D" w:rsidR="003D36D9" w:rsidRPr="00AE3B4E" w:rsidRDefault="003D36D9" w:rsidP="003D36D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E3B4E">
        <w:rPr>
          <w:sz w:val="28"/>
          <w:szCs w:val="28"/>
          <w:lang w:val="uk-UA"/>
        </w:rPr>
        <w:t>Парфьонов</w:t>
      </w:r>
      <w:proofErr w:type="spellEnd"/>
      <w:r w:rsidRPr="00AE3B4E">
        <w:rPr>
          <w:sz w:val="28"/>
          <w:szCs w:val="28"/>
          <w:lang w:val="uk-UA"/>
        </w:rPr>
        <w:t xml:space="preserve"> Віталій – заступник начальника Управління інженерного захисту території міста та розвитку узбережжя Одеської міської ради</w:t>
      </w:r>
      <w:r w:rsidR="00BA5305">
        <w:rPr>
          <w:sz w:val="28"/>
          <w:szCs w:val="28"/>
          <w:lang w:val="uk-UA"/>
        </w:rPr>
        <w:t>.</w:t>
      </w:r>
    </w:p>
    <w:p w14:paraId="32E9FDC3" w14:textId="40279BE6" w:rsidR="003D36D9" w:rsidRPr="00AE3B4E" w:rsidRDefault="003D36D9" w:rsidP="003D36D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E3B4E">
        <w:rPr>
          <w:sz w:val="28"/>
          <w:szCs w:val="28"/>
          <w:lang w:val="uk-UA"/>
        </w:rPr>
        <w:t>Богаченко</w:t>
      </w:r>
      <w:proofErr w:type="spellEnd"/>
      <w:r w:rsidRPr="00AE3B4E">
        <w:rPr>
          <w:sz w:val="28"/>
          <w:szCs w:val="28"/>
          <w:lang w:val="uk-UA"/>
        </w:rPr>
        <w:t xml:space="preserve"> Ярослав – начальник Відділу інженерного захисту території та розвитку узбережжя Управління інженерного захисту території міста та розвитку узбережжя Одеської міської ради</w:t>
      </w:r>
      <w:r w:rsidR="00BA5305">
        <w:rPr>
          <w:sz w:val="28"/>
          <w:szCs w:val="28"/>
          <w:lang w:val="uk-UA"/>
        </w:rPr>
        <w:t>.</w:t>
      </w:r>
    </w:p>
    <w:p w14:paraId="13DFDFC7" w14:textId="77777777" w:rsidR="003D36D9" w:rsidRDefault="003D36D9" w:rsidP="007E4DC3">
      <w:pPr>
        <w:ind w:firstLine="709"/>
        <w:jc w:val="both"/>
        <w:rPr>
          <w:sz w:val="28"/>
          <w:szCs w:val="28"/>
          <w:lang w:val="uk-UA"/>
        </w:rPr>
      </w:pPr>
    </w:p>
    <w:p w14:paraId="6B28D536" w14:textId="77777777" w:rsidR="00121CC3" w:rsidRPr="005D2969" w:rsidRDefault="00121CC3" w:rsidP="00121CC3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18886797" w14:textId="77777777" w:rsidR="00121CC3" w:rsidRDefault="00121CC3" w:rsidP="00121CC3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43FABFC8" w14:textId="77777777" w:rsidR="00121CC3" w:rsidRDefault="00121CC3" w:rsidP="00121CC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1.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проєкт рішення «</w:t>
      </w:r>
      <w:r w:rsidRPr="00DC6CE1">
        <w:rPr>
          <w:rFonts w:eastAsia="Calibri"/>
          <w:bCs/>
          <w:sz w:val="28"/>
          <w:szCs w:val="28"/>
          <w:lang w:val="uk-UA" w:eastAsia="en-US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>
        <w:rPr>
          <w:rFonts w:eastAsia="Calibri"/>
          <w:bCs/>
          <w:sz w:val="28"/>
          <w:szCs w:val="28"/>
          <w:lang w:val="uk-UA" w:eastAsia="en-US"/>
        </w:rPr>
        <w:t>»</w:t>
      </w:r>
      <w:r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5266417A" w14:textId="77777777" w:rsidR="00121CC3" w:rsidRDefault="00121CC3" w:rsidP="00121CC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2.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проєкт рішення «</w:t>
      </w:r>
      <w:r w:rsidRPr="00DC6CE1">
        <w:rPr>
          <w:rFonts w:eastAsia="Calibri"/>
          <w:bCs/>
          <w:sz w:val="28"/>
          <w:szCs w:val="28"/>
          <w:lang w:val="uk-UA" w:eastAsia="en-US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2022 </w:t>
      </w:r>
      <w:r>
        <w:rPr>
          <w:rFonts w:eastAsia="Calibri"/>
          <w:bCs/>
          <w:sz w:val="28"/>
          <w:szCs w:val="28"/>
          <w:lang w:val="uk-UA" w:eastAsia="en-US"/>
        </w:rPr>
        <w:t>–</w:t>
      </w:r>
      <w:r w:rsidRPr="00DC6CE1">
        <w:rPr>
          <w:rFonts w:eastAsia="Calibri"/>
          <w:bCs/>
          <w:sz w:val="28"/>
          <w:szCs w:val="28"/>
          <w:lang w:val="uk-UA" w:eastAsia="en-US"/>
        </w:rPr>
        <w:t xml:space="preserve"> 2027 роки, затвердженої рішенням Виконавчого комітету Одеської міської ради від 21 червня 2022 року № 117</w:t>
      </w:r>
      <w:r>
        <w:rPr>
          <w:rFonts w:eastAsia="Calibri"/>
          <w:bCs/>
          <w:sz w:val="28"/>
          <w:szCs w:val="28"/>
          <w:lang w:val="uk-UA" w:eastAsia="en-US"/>
        </w:rPr>
        <w:t>»</w:t>
      </w:r>
      <w:r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106A487A" w14:textId="77777777" w:rsidR="00121CC3" w:rsidRDefault="00121CC3" w:rsidP="00121CC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lastRenderedPageBreak/>
        <w:t>3.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</w:t>
      </w:r>
      <w:r>
        <w:rPr>
          <w:sz w:val="28"/>
          <w:szCs w:val="28"/>
          <w:lang w:val="uk-UA"/>
        </w:rPr>
        <w:t xml:space="preserve"> законність проведення </w:t>
      </w:r>
      <w:r>
        <w:rPr>
          <w:rFonts w:eastAsia="Calibri"/>
          <w:bCs/>
          <w:sz w:val="28"/>
          <w:szCs w:val="28"/>
          <w:lang w:val="uk-UA" w:eastAsia="en-US"/>
        </w:rPr>
        <w:t xml:space="preserve">робіт </w:t>
      </w:r>
      <w:r>
        <w:rPr>
          <w:sz w:val="28"/>
          <w:szCs w:val="28"/>
          <w:lang w:val="uk-UA"/>
        </w:rPr>
        <w:t>у пляжній зоні в районі ресторану «Ла Камбала» (узбережжя м. Одеси, Малий Фонтан), та пляжу «</w:t>
      </w:r>
      <w:proofErr w:type="spellStart"/>
      <w:r>
        <w:rPr>
          <w:sz w:val="28"/>
          <w:szCs w:val="28"/>
          <w:lang w:val="uk-UA"/>
        </w:rPr>
        <w:t>Ібіца</w:t>
      </w:r>
      <w:proofErr w:type="spellEnd"/>
      <w:r>
        <w:rPr>
          <w:sz w:val="28"/>
          <w:szCs w:val="28"/>
          <w:lang w:val="uk-UA"/>
        </w:rPr>
        <w:t>» (</w:t>
      </w:r>
      <w:r>
        <w:rPr>
          <w:rFonts w:ascii="Montserrat" w:hAnsi="Montserrat"/>
          <w:color w:val="212529"/>
          <w:sz w:val="28"/>
          <w:szCs w:val="28"/>
          <w:shd w:val="clear" w:color="auto" w:fill="FFFFFF"/>
          <w:lang w:val="uk-UA"/>
        </w:rPr>
        <w:t>м. Одеса, пляж Аркадія, Центральна Алея</w:t>
      </w:r>
      <w:r>
        <w:rPr>
          <w:sz w:val="28"/>
          <w:szCs w:val="28"/>
          <w:lang w:val="uk-UA"/>
        </w:rPr>
        <w:t>).</w:t>
      </w:r>
    </w:p>
    <w:p w14:paraId="037A0FDE" w14:textId="77777777" w:rsidR="00DC091E" w:rsidRDefault="00DC091E" w:rsidP="00B8395F">
      <w:pPr>
        <w:pStyle w:val="aa"/>
        <w:ind w:firstLine="709"/>
        <w:jc w:val="both"/>
        <w:rPr>
          <w:b/>
          <w:lang w:val="uk-UA"/>
        </w:rPr>
      </w:pPr>
    </w:p>
    <w:p w14:paraId="7CBF56F7" w14:textId="77777777" w:rsidR="00DC091E" w:rsidRDefault="00DC091E" w:rsidP="00B8395F">
      <w:pPr>
        <w:pStyle w:val="aa"/>
        <w:ind w:firstLine="709"/>
        <w:jc w:val="both"/>
        <w:rPr>
          <w:b/>
          <w:lang w:val="uk-UA"/>
        </w:rPr>
      </w:pPr>
    </w:p>
    <w:p w14:paraId="70D17553" w14:textId="0A134882" w:rsidR="00670EB3" w:rsidRDefault="00B8395F" w:rsidP="00B8395F">
      <w:pPr>
        <w:pStyle w:val="aa"/>
        <w:ind w:firstLine="709"/>
        <w:jc w:val="both"/>
        <w:rPr>
          <w:lang w:val="uk-UA"/>
        </w:rPr>
      </w:pPr>
      <w:r w:rsidRPr="00B8395F">
        <w:rPr>
          <w:b/>
          <w:lang w:val="uk-UA"/>
        </w:rPr>
        <w:t>1.</w:t>
      </w:r>
      <w:r>
        <w:rPr>
          <w:lang w:val="uk-UA"/>
        </w:rPr>
        <w:tab/>
      </w:r>
      <w:r w:rsidR="00637157" w:rsidRPr="00B879CD">
        <w:rPr>
          <w:lang w:val="uk-UA"/>
        </w:rPr>
        <w:t xml:space="preserve">СЛУХАЛИ: </w:t>
      </w:r>
      <w:r w:rsidR="00E34F5E">
        <w:rPr>
          <w:lang w:val="uk-UA"/>
        </w:rPr>
        <w:t>І</w:t>
      </w:r>
      <w:r>
        <w:rPr>
          <w:lang w:val="uk-UA"/>
        </w:rPr>
        <w:t>нформаці</w:t>
      </w:r>
      <w:r w:rsidR="00E34F5E">
        <w:rPr>
          <w:lang w:val="uk-UA"/>
        </w:rPr>
        <w:t>ю</w:t>
      </w:r>
      <w:r>
        <w:rPr>
          <w:lang w:val="uk-UA"/>
        </w:rPr>
        <w:t xml:space="preserve"> </w:t>
      </w:r>
      <w:r w:rsidR="00B00848">
        <w:rPr>
          <w:lang w:val="uk-UA"/>
        </w:rPr>
        <w:t xml:space="preserve">Марини Савченко </w:t>
      </w:r>
      <w:r>
        <w:rPr>
          <w:lang w:val="uk-UA"/>
        </w:rPr>
        <w:t xml:space="preserve">щодо проєкту рішення </w:t>
      </w:r>
      <w:r w:rsidR="00B00848">
        <w:rPr>
          <w:bCs/>
          <w:lang w:val="uk-UA"/>
        </w:rPr>
        <w:t>«</w:t>
      </w:r>
      <w:r w:rsidR="00B00848" w:rsidRPr="00DC6CE1">
        <w:rPr>
          <w:bCs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 w:rsidR="00B00848">
        <w:rPr>
          <w:bCs/>
          <w:lang w:val="uk-UA"/>
        </w:rPr>
        <w:t>»</w:t>
      </w:r>
      <w:r w:rsidR="00C537DA" w:rsidRPr="00C537DA">
        <w:rPr>
          <w:bCs/>
          <w:lang w:val="uk-UA"/>
        </w:rPr>
        <w:t>.</w:t>
      </w:r>
      <w:r w:rsidR="00C537DA" w:rsidRPr="00C537DA">
        <w:rPr>
          <w:bCs/>
        </w:rPr>
        <w:t xml:space="preserve"> </w:t>
      </w:r>
      <w:r w:rsidR="00C537DA">
        <w:rPr>
          <w:bCs/>
          <w:lang w:val="uk-UA"/>
        </w:rPr>
        <w:t>Додаткову інформацію по питанню нада</w:t>
      </w:r>
      <w:r w:rsidR="00BA5305">
        <w:rPr>
          <w:bCs/>
          <w:lang w:val="uk-UA"/>
        </w:rPr>
        <w:t>ли</w:t>
      </w:r>
      <w:r>
        <w:rPr>
          <w:lang w:val="uk-UA"/>
        </w:rPr>
        <w:t xml:space="preserve"> </w:t>
      </w:r>
      <w:r w:rsidR="00C537DA" w:rsidRPr="00E34F5E">
        <w:rPr>
          <w:lang w:val="uk-UA"/>
        </w:rPr>
        <w:t>Віталі</w:t>
      </w:r>
      <w:r w:rsidR="00C537DA">
        <w:rPr>
          <w:lang w:val="uk-UA"/>
        </w:rPr>
        <w:t>й</w:t>
      </w:r>
      <w:r w:rsidR="00C537DA" w:rsidRPr="00E34F5E">
        <w:rPr>
          <w:lang w:val="uk-UA"/>
        </w:rPr>
        <w:t xml:space="preserve"> </w:t>
      </w:r>
      <w:proofErr w:type="spellStart"/>
      <w:r w:rsidR="00C537DA" w:rsidRPr="00E34F5E">
        <w:rPr>
          <w:lang w:val="uk-UA"/>
        </w:rPr>
        <w:t>Парфьонов</w:t>
      </w:r>
      <w:proofErr w:type="spellEnd"/>
      <w:r w:rsidR="008827AD">
        <w:rPr>
          <w:lang w:val="uk-UA"/>
        </w:rPr>
        <w:t xml:space="preserve">, </w:t>
      </w:r>
      <w:r w:rsidR="008827AD">
        <w:rPr>
          <w:lang w:val="uk-UA"/>
        </w:rPr>
        <w:t>Дмитро</w:t>
      </w:r>
      <w:r w:rsidR="008827AD">
        <w:rPr>
          <w:lang w:val="uk-UA"/>
        </w:rPr>
        <w:t xml:space="preserve"> </w:t>
      </w:r>
      <w:proofErr w:type="spellStart"/>
      <w:r w:rsidR="008827AD">
        <w:rPr>
          <w:lang w:val="uk-UA"/>
        </w:rPr>
        <w:t>Романчук</w:t>
      </w:r>
      <w:proofErr w:type="spellEnd"/>
      <w:r w:rsidR="008827AD">
        <w:rPr>
          <w:lang w:val="uk-UA"/>
        </w:rPr>
        <w:t xml:space="preserve"> </w:t>
      </w:r>
      <w:r>
        <w:rPr>
          <w:lang w:val="uk-UA"/>
        </w:rPr>
        <w:t>(</w:t>
      </w:r>
      <w:r w:rsidR="00670EB3">
        <w:rPr>
          <w:lang w:val="uk-UA"/>
        </w:rPr>
        <w:t>Рішення Виконавчого комітету Одеської міської ради від 26 грудня 2024 року № 1085 додається до протоколу)</w:t>
      </w:r>
      <w:r w:rsidR="00A72600">
        <w:rPr>
          <w:lang w:val="uk-UA"/>
        </w:rPr>
        <w:t>.</w:t>
      </w:r>
    </w:p>
    <w:p w14:paraId="06B125FC" w14:textId="5032A0E7" w:rsidR="00B8395F" w:rsidRPr="00B879CD" w:rsidRDefault="00B8395F" w:rsidP="00B839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</w:t>
      </w:r>
      <w:r w:rsidR="00C537DA">
        <w:rPr>
          <w:lang w:val="uk-UA"/>
        </w:rPr>
        <w:t xml:space="preserve">Михайло </w:t>
      </w:r>
      <w:proofErr w:type="spellStart"/>
      <w:r w:rsidR="008827AD">
        <w:rPr>
          <w:lang w:val="uk-UA"/>
        </w:rPr>
        <w:t>К</w:t>
      </w:r>
      <w:r w:rsidR="00C537DA">
        <w:rPr>
          <w:lang w:val="uk-UA"/>
        </w:rPr>
        <w:t>арпенчук</w:t>
      </w:r>
      <w:proofErr w:type="spellEnd"/>
      <w:r w:rsidR="008827AD">
        <w:rPr>
          <w:lang w:val="uk-UA"/>
        </w:rPr>
        <w:t>.</w:t>
      </w:r>
    </w:p>
    <w:p w14:paraId="7C0F6A0F" w14:textId="77777777" w:rsidR="00B8395F" w:rsidRDefault="00B8395F" w:rsidP="00B8395F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4B24014C" w14:textId="32E0B68C" w:rsidR="00670EB3" w:rsidRPr="00B8395F" w:rsidRDefault="00670EB3" w:rsidP="00B8395F">
      <w:pPr>
        <w:pStyle w:val="aa"/>
        <w:ind w:firstLine="709"/>
        <w:jc w:val="both"/>
        <w:rPr>
          <w:b/>
          <w:bCs/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="00DC091E">
        <w:rPr>
          <w:lang w:val="uk-UA"/>
        </w:rPr>
        <w:t>Підтримати</w:t>
      </w:r>
      <w:r w:rsidR="00B8395F">
        <w:rPr>
          <w:lang w:val="uk-UA"/>
        </w:rPr>
        <w:t xml:space="preserve"> проєкт рішення </w:t>
      </w:r>
      <w:r>
        <w:rPr>
          <w:bCs/>
          <w:lang w:val="uk-UA"/>
        </w:rPr>
        <w:t>«</w:t>
      </w:r>
      <w:r w:rsidRPr="00DC6CE1">
        <w:rPr>
          <w:bCs/>
          <w:lang w:val="uk-UA"/>
        </w:rPr>
        <w:t>Про затвердження Положення про Департамент екології та розвитку рекреаційних зон Одеської міської ради у новій редакції</w:t>
      </w:r>
      <w:r w:rsidR="00A72600">
        <w:rPr>
          <w:bCs/>
          <w:lang w:val="uk-UA"/>
        </w:rPr>
        <w:t>»</w:t>
      </w:r>
      <w:r>
        <w:rPr>
          <w:bCs/>
          <w:lang w:val="uk-UA"/>
        </w:rPr>
        <w:t xml:space="preserve">, </w:t>
      </w:r>
      <w:r w:rsidR="00BA5305">
        <w:rPr>
          <w:bCs/>
          <w:lang w:val="uk-UA"/>
        </w:rPr>
        <w:t xml:space="preserve">який </w:t>
      </w:r>
      <w:r>
        <w:rPr>
          <w:bCs/>
          <w:lang w:val="uk-UA"/>
        </w:rPr>
        <w:t xml:space="preserve">внесений на розгляд Одеської міської ради </w:t>
      </w:r>
      <w:r w:rsidR="0096229F">
        <w:rPr>
          <w:bCs/>
          <w:lang w:val="uk-UA"/>
        </w:rPr>
        <w:t>Виконавчим комітетом.</w:t>
      </w:r>
    </w:p>
    <w:p w14:paraId="0D40FAF9" w14:textId="20611004" w:rsidR="00637157" w:rsidRPr="00B879CD" w:rsidRDefault="00637157" w:rsidP="00B8395F">
      <w:pPr>
        <w:pStyle w:val="aa"/>
        <w:ind w:left="709"/>
        <w:jc w:val="right"/>
        <w:rPr>
          <w:b/>
          <w:bCs/>
          <w:lang w:val="uk-UA"/>
        </w:rPr>
      </w:pPr>
      <w:r w:rsidRPr="00B879CD">
        <w:rPr>
          <w:b/>
          <w:bCs/>
          <w:lang w:val="uk-UA"/>
        </w:rPr>
        <w:t>РЕЗУЛЬТАТ ГОЛОСУВАННЯ:</w:t>
      </w:r>
    </w:p>
    <w:p w14:paraId="627B97D2" w14:textId="127AD47D" w:rsidR="00AF64CF" w:rsidRDefault="00637157" w:rsidP="00637157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 w:rsidR="00A72600"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EB1CB84" w14:textId="6950DB40" w:rsidR="00637157" w:rsidRPr="00B879CD" w:rsidRDefault="00637157" w:rsidP="00637157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>«не голосували» - 0</w:t>
      </w:r>
      <w:r w:rsidR="00AF64CF">
        <w:rPr>
          <w:spacing w:val="-6"/>
          <w:sz w:val="28"/>
          <w:szCs w:val="28"/>
          <w:lang w:val="uk-UA"/>
        </w:rPr>
        <w:t xml:space="preserve">; </w:t>
      </w: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 w:rsidR="00A72600">
        <w:rPr>
          <w:spacing w:val="-6"/>
          <w:sz w:val="28"/>
          <w:szCs w:val="28"/>
          <w:lang w:val="uk-UA"/>
        </w:rPr>
        <w:t>1 (Узунов Сергій)</w:t>
      </w:r>
      <w:r w:rsidRPr="00B879CD">
        <w:rPr>
          <w:spacing w:val="-6"/>
          <w:sz w:val="28"/>
          <w:szCs w:val="28"/>
          <w:lang w:val="uk-UA"/>
        </w:rPr>
        <w:t xml:space="preserve"> </w:t>
      </w:r>
    </w:p>
    <w:p w14:paraId="15D9534F" w14:textId="77777777" w:rsidR="00637157" w:rsidRDefault="00637157" w:rsidP="00637157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4078C86F" w14:textId="77777777" w:rsidR="00637157" w:rsidRDefault="00637157" w:rsidP="00306550">
      <w:pPr>
        <w:tabs>
          <w:tab w:val="left" w:pos="142"/>
        </w:tabs>
        <w:ind w:right="-1" w:firstLine="709"/>
        <w:jc w:val="both"/>
        <w:rPr>
          <w:b/>
          <w:lang w:val="uk-UA"/>
        </w:rPr>
      </w:pPr>
    </w:p>
    <w:p w14:paraId="53783F16" w14:textId="77777777" w:rsidR="00DC091E" w:rsidRDefault="00DC091E" w:rsidP="00306550">
      <w:pPr>
        <w:tabs>
          <w:tab w:val="left" w:pos="142"/>
        </w:tabs>
        <w:ind w:right="-1" w:firstLine="709"/>
        <w:jc w:val="both"/>
        <w:rPr>
          <w:b/>
          <w:lang w:val="uk-UA"/>
        </w:rPr>
      </w:pPr>
    </w:p>
    <w:p w14:paraId="426843CD" w14:textId="61E5CD6E" w:rsidR="00A72600" w:rsidRDefault="00A72600" w:rsidP="00A72600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2</w:t>
      </w:r>
      <w:r w:rsidRPr="00B8395F">
        <w:rPr>
          <w:b/>
          <w:lang w:val="uk-UA"/>
        </w:rPr>
        <w:t>.</w:t>
      </w:r>
      <w:r>
        <w:rPr>
          <w:lang w:val="uk-UA"/>
        </w:rPr>
        <w:tab/>
      </w:r>
      <w:r w:rsidRPr="00B879CD">
        <w:rPr>
          <w:lang w:val="uk-UA"/>
        </w:rPr>
        <w:t xml:space="preserve">СЛУХАЛИ: </w:t>
      </w:r>
      <w:r w:rsidR="00E34F5E">
        <w:rPr>
          <w:lang w:val="uk-UA"/>
        </w:rPr>
        <w:t>І</w:t>
      </w:r>
      <w:r>
        <w:rPr>
          <w:lang w:val="uk-UA"/>
        </w:rPr>
        <w:t>нформаці</w:t>
      </w:r>
      <w:r w:rsidR="00E34F5E">
        <w:rPr>
          <w:lang w:val="uk-UA"/>
        </w:rPr>
        <w:t>ю</w:t>
      </w:r>
      <w:r>
        <w:rPr>
          <w:lang w:val="uk-UA"/>
        </w:rPr>
        <w:t xml:space="preserve"> Марини Савченко щодо проєкту рішення «</w:t>
      </w:r>
      <w:r w:rsidRPr="00DC6CE1">
        <w:rPr>
          <w:bCs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2022 </w:t>
      </w:r>
      <w:r>
        <w:rPr>
          <w:bCs/>
          <w:lang w:val="uk-UA"/>
        </w:rPr>
        <w:t>–</w:t>
      </w:r>
      <w:r w:rsidRPr="00DC6CE1">
        <w:rPr>
          <w:bCs/>
          <w:lang w:val="uk-UA"/>
        </w:rPr>
        <w:t xml:space="preserve"> 2027 роки, затвердженої рішенням Виконавчого комітету Одеської міської ради від</w:t>
      </w:r>
      <w:r w:rsidR="00E34F5E">
        <w:rPr>
          <w:bCs/>
          <w:lang w:val="uk-UA"/>
        </w:rPr>
        <w:t> </w:t>
      </w:r>
      <w:r w:rsidRPr="00DC6CE1">
        <w:rPr>
          <w:bCs/>
          <w:lang w:val="uk-UA"/>
        </w:rPr>
        <w:t>21</w:t>
      </w:r>
      <w:r w:rsidR="00E34F5E">
        <w:rPr>
          <w:bCs/>
          <w:lang w:val="uk-UA"/>
        </w:rPr>
        <w:t> </w:t>
      </w:r>
      <w:r w:rsidRPr="00DC6CE1">
        <w:rPr>
          <w:bCs/>
          <w:lang w:val="uk-UA"/>
        </w:rPr>
        <w:t>червня 2022 року № 117</w:t>
      </w:r>
      <w:r>
        <w:rPr>
          <w:bCs/>
          <w:lang w:val="uk-UA"/>
        </w:rPr>
        <w:t>»</w:t>
      </w:r>
      <w:r>
        <w:rPr>
          <w:lang w:val="uk-UA"/>
        </w:rPr>
        <w:t xml:space="preserve"> (Рішення Виконавчого комітету Одеської міської ради від 23 січня 2025 року № 25 додається до протоколу).</w:t>
      </w:r>
    </w:p>
    <w:p w14:paraId="771EDC90" w14:textId="77777777" w:rsidR="004E7C4A" w:rsidRPr="00B879CD" w:rsidRDefault="00A72600" w:rsidP="004E7C4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</w:t>
      </w:r>
      <w:r w:rsidR="004E7C4A">
        <w:rPr>
          <w:lang w:val="uk-UA"/>
        </w:rPr>
        <w:t xml:space="preserve">Михайло </w:t>
      </w:r>
      <w:proofErr w:type="spellStart"/>
      <w:r w:rsidR="004E7C4A">
        <w:rPr>
          <w:lang w:val="uk-UA"/>
        </w:rPr>
        <w:t>Карпенчук</w:t>
      </w:r>
      <w:proofErr w:type="spellEnd"/>
      <w:r w:rsidR="004E7C4A">
        <w:rPr>
          <w:lang w:val="uk-UA"/>
        </w:rPr>
        <w:t>.</w:t>
      </w:r>
    </w:p>
    <w:p w14:paraId="0D95E099" w14:textId="77777777" w:rsidR="00A72600" w:rsidRDefault="00A72600" w:rsidP="00A72600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49D60481" w14:textId="771E8009" w:rsidR="00A72600" w:rsidRPr="00B8395F" w:rsidRDefault="00A72600" w:rsidP="00A72600">
      <w:pPr>
        <w:pStyle w:val="aa"/>
        <w:ind w:firstLine="709"/>
        <w:jc w:val="both"/>
        <w:rPr>
          <w:b/>
          <w:bCs/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="00DC091E">
        <w:rPr>
          <w:lang w:val="uk-UA"/>
        </w:rPr>
        <w:t>Підтримати</w:t>
      </w:r>
      <w:r>
        <w:rPr>
          <w:lang w:val="uk-UA"/>
        </w:rPr>
        <w:t xml:space="preserve"> проєкт рішення </w:t>
      </w:r>
      <w:r w:rsidR="00E34F5E">
        <w:rPr>
          <w:lang w:val="uk-UA"/>
        </w:rPr>
        <w:t>«</w:t>
      </w:r>
      <w:r w:rsidR="00E34F5E" w:rsidRPr="00DC6CE1">
        <w:rPr>
          <w:bCs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2022 </w:t>
      </w:r>
      <w:r w:rsidR="00E34F5E">
        <w:rPr>
          <w:bCs/>
          <w:lang w:val="uk-UA"/>
        </w:rPr>
        <w:t>–</w:t>
      </w:r>
      <w:r w:rsidR="00E34F5E" w:rsidRPr="00DC6CE1">
        <w:rPr>
          <w:bCs/>
          <w:lang w:val="uk-UA"/>
        </w:rPr>
        <w:t xml:space="preserve"> 2027 роки, затвердженої рішенням Виконавчого комітету Одеської міської ради від</w:t>
      </w:r>
      <w:r w:rsidR="00E34F5E">
        <w:rPr>
          <w:bCs/>
          <w:lang w:val="uk-UA"/>
        </w:rPr>
        <w:t> </w:t>
      </w:r>
      <w:r w:rsidR="00E34F5E" w:rsidRPr="00DC6CE1">
        <w:rPr>
          <w:bCs/>
          <w:lang w:val="uk-UA"/>
        </w:rPr>
        <w:t>21</w:t>
      </w:r>
      <w:r w:rsidR="00E34F5E">
        <w:rPr>
          <w:bCs/>
          <w:lang w:val="uk-UA"/>
        </w:rPr>
        <w:t> </w:t>
      </w:r>
      <w:r w:rsidR="00E34F5E" w:rsidRPr="00DC6CE1">
        <w:rPr>
          <w:bCs/>
          <w:lang w:val="uk-UA"/>
        </w:rPr>
        <w:t>червня 2022 року № 117</w:t>
      </w:r>
      <w:r w:rsidR="00E34F5E">
        <w:rPr>
          <w:bCs/>
          <w:lang w:val="uk-UA"/>
        </w:rPr>
        <w:t>»</w:t>
      </w:r>
      <w:r>
        <w:rPr>
          <w:bCs/>
          <w:lang w:val="uk-UA"/>
        </w:rPr>
        <w:t xml:space="preserve">, </w:t>
      </w:r>
      <w:r w:rsidR="00BA5305">
        <w:rPr>
          <w:bCs/>
          <w:lang w:val="uk-UA"/>
        </w:rPr>
        <w:t xml:space="preserve">який </w:t>
      </w:r>
      <w:r>
        <w:rPr>
          <w:bCs/>
          <w:lang w:val="uk-UA"/>
        </w:rPr>
        <w:t>внесений на розгляд Одеської міської ради Виконавчим комітетом.</w:t>
      </w:r>
    </w:p>
    <w:p w14:paraId="3277A82C" w14:textId="77777777" w:rsidR="00A72600" w:rsidRPr="00B879CD" w:rsidRDefault="00A72600" w:rsidP="00A72600">
      <w:pPr>
        <w:pStyle w:val="aa"/>
        <w:ind w:left="709"/>
        <w:jc w:val="right"/>
        <w:rPr>
          <w:b/>
          <w:bCs/>
          <w:lang w:val="uk-UA"/>
        </w:rPr>
      </w:pPr>
      <w:r w:rsidRPr="00B879CD">
        <w:rPr>
          <w:b/>
          <w:bCs/>
          <w:lang w:val="uk-UA"/>
        </w:rPr>
        <w:t>РЕЗУЛЬТАТ ГОЛОСУВАННЯ:</w:t>
      </w:r>
    </w:p>
    <w:p w14:paraId="337B7B9F" w14:textId="77777777" w:rsidR="00A72600" w:rsidRDefault="00A72600" w:rsidP="00A72600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23426239" w14:textId="77777777" w:rsidR="00A72600" w:rsidRPr="00B879CD" w:rsidRDefault="00A72600" w:rsidP="00A72600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>«не голосували» - 0</w:t>
      </w:r>
      <w:r>
        <w:rPr>
          <w:spacing w:val="-6"/>
          <w:sz w:val="28"/>
          <w:szCs w:val="28"/>
          <w:lang w:val="uk-UA"/>
        </w:rPr>
        <w:t xml:space="preserve">; </w:t>
      </w: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 (Узунов Сергій)</w:t>
      </w:r>
      <w:r w:rsidRPr="00B879CD">
        <w:rPr>
          <w:spacing w:val="-6"/>
          <w:sz w:val="28"/>
          <w:szCs w:val="28"/>
          <w:lang w:val="uk-UA"/>
        </w:rPr>
        <w:t xml:space="preserve"> </w:t>
      </w:r>
    </w:p>
    <w:p w14:paraId="44BEE7EB" w14:textId="77777777" w:rsidR="00A72600" w:rsidRDefault="00A72600" w:rsidP="00A72600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6213F739" w14:textId="77777777" w:rsidR="00E34F5E" w:rsidRDefault="00E34F5E" w:rsidP="00A72600">
      <w:pPr>
        <w:pStyle w:val="aa"/>
        <w:ind w:firstLine="709"/>
        <w:jc w:val="right"/>
        <w:rPr>
          <w:lang w:val="uk-UA"/>
        </w:rPr>
      </w:pPr>
    </w:p>
    <w:p w14:paraId="4719047C" w14:textId="77777777" w:rsidR="00DC091E" w:rsidRDefault="00DC091E" w:rsidP="00A72600">
      <w:pPr>
        <w:pStyle w:val="aa"/>
        <w:ind w:firstLine="709"/>
        <w:jc w:val="right"/>
        <w:rPr>
          <w:lang w:val="uk-UA"/>
        </w:rPr>
      </w:pPr>
    </w:p>
    <w:p w14:paraId="25CDEC8E" w14:textId="77777777" w:rsidR="00DC091E" w:rsidRDefault="00DC091E" w:rsidP="00A72600">
      <w:pPr>
        <w:pStyle w:val="aa"/>
        <w:ind w:firstLine="709"/>
        <w:jc w:val="right"/>
        <w:rPr>
          <w:lang w:val="uk-UA"/>
        </w:rPr>
      </w:pPr>
    </w:p>
    <w:p w14:paraId="3FFA80A7" w14:textId="6CFB85FF" w:rsidR="001009EB" w:rsidRPr="001009EB" w:rsidRDefault="00E34F5E" w:rsidP="001009EB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lastRenderedPageBreak/>
        <w:t>3</w:t>
      </w:r>
      <w:r w:rsidRPr="00B8395F">
        <w:rPr>
          <w:b/>
          <w:lang w:val="uk-UA"/>
        </w:rPr>
        <w:t>.</w:t>
      </w:r>
      <w:r>
        <w:rPr>
          <w:lang w:val="uk-UA"/>
        </w:rPr>
        <w:tab/>
      </w:r>
      <w:r w:rsidRPr="00B879CD">
        <w:rPr>
          <w:lang w:val="uk-UA"/>
        </w:rPr>
        <w:t xml:space="preserve">СЛУХАЛИ: </w:t>
      </w:r>
      <w:r w:rsidR="00DC091E">
        <w:rPr>
          <w:lang w:val="uk-UA"/>
        </w:rPr>
        <w:t>І</w:t>
      </w:r>
      <w:r>
        <w:rPr>
          <w:lang w:val="uk-UA"/>
        </w:rPr>
        <w:t xml:space="preserve">нформацію </w:t>
      </w:r>
      <w:r w:rsidRPr="00E34F5E">
        <w:rPr>
          <w:lang w:val="uk-UA"/>
        </w:rPr>
        <w:t>Віталі</w:t>
      </w:r>
      <w:r>
        <w:rPr>
          <w:lang w:val="uk-UA"/>
        </w:rPr>
        <w:t>я</w:t>
      </w:r>
      <w:r w:rsidRPr="00E34F5E">
        <w:rPr>
          <w:lang w:val="uk-UA"/>
        </w:rPr>
        <w:t xml:space="preserve"> </w:t>
      </w:r>
      <w:proofErr w:type="spellStart"/>
      <w:r w:rsidRPr="00E34F5E">
        <w:rPr>
          <w:lang w:val="uk-UA"/>
        </w:rPr>
        <w:t>Парфьонов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, Ярослава </w:t>
      </w:r>
      <w:proofErr w:type="spellStart"/>
      <w:r w:rsidRPr="00E34F5E">
        <w:rPr>
          <w:lang w:val="uk-UA"/>
        </w:rPr>
        <w:t>Богаченк</w:t>
      </w:r>
      <w:r w:rsidR="001009EB">
        <w:rPr>
          <w:lang w:val="uk-UA"/>
        </w:rPr>
        <w:t>а</w:t>
      </w:r>
      <w:proofErr w:type="spellEnd"/>
      <w:r w:rsidRPr="00E34F5E">
        <w:rPr>
          <w:lang w:val="uk-UA"/>
        </w:rPr>
        <w:t xml:space="preserve"> </w:t>
      </w:r>
      <w:r>
        <w:rPr>
          <w:lang w:val="uk-UA"/>
        </w:rPr>
        <w:t xml:space="preserve">щодо </w:t>
      </w:r>
      <w:r w:rsidR="001009EB" w:rsidRPr="001009EB">
        <w:rPr>
          <w:lang w:val="uk-UA"/>
        </w:rPr>
        <w:t>законн</w:t>
      </w:r>
      <w:r w:rsidR="001009EB">
        <w:rPr>
          <w:lang w:val="uk-UA"/>
        </w:rPr>
        <w:t>ості</w:t>
      </w:r>
      <w:r w:rsidR="001009EB" w:rsidRPr="001009EB">
        <w:rPr>
          <w:lang w:val="uk-UA"/>
        </w:rPr>
        <w:t xml:space="preserve"> проведення </w:t>
      </w:r>
      <w:r w:rsidR="001009EB" w:rsidRPr="001009EB">
        <w:rPr>
          <w:bCs/>
          <w:lang w:val="uk-UA"/>
        </w:rPr>
        <w:t xml:space="preserve">робіт </w:t>
      </w:r>
      <w:r w:rsidR="001009EB" w:rsidRPr="001009EB">
        <w:rPr>
          <w:lang w:val="uk-UA"/>
        </w:rPr>
        <w:t>у пляжній зоні в районі ресторану «Ла</w:t>
      </w:r>
      <w:r w:rsidR="001009EB">
        <w:rPr>
          <w:lang w:val="uk-UA"/>
        </w:rPr>
        <w:t> </w:t>
      </w:r>
      <w:r w:rsidR="001009EB" w:rsidRPr="001009EB">
        <w:rPr>
          <w:lang w:val="uk-UA"/>
        </w:rPr>
        <w:t>Камбала» (узбережжя м. Одеси, Малий Фонтан), та пляжу «</w:t>
      </w:r>
      <w:proofErr w:type="spellStart"/>
      <w:r w:rsidR="001009EB" w:rsidRPr="001009EB">
        <w:rPr>
          <w:lang w:val="uk-UA"/>
        </w:rPr>
        <w:t>Ібіца</w:t>
      </w:r>
      <w:proofErr w:type="spellEnd"/>
      <w:r w:rsidR="001009EB" w:rsidRPr="001009EB">
        <w:rPr>
          <w:lang w:val="uk-UA"/>
        </w:rPr>
        <w:t>» (м. Одеса, пляж Аркадія, Центральна Алея).</w:t>
      </w:r>
    </w:p>
    <w:p w14:paraId="76006743" w14:textId="71C7D792" w:rsidR="004E7C4A" w:rsidRPr="00B879CD" w:rsidRDefault="00E34F5E" w:rsidP="004E7C4A">
      <w:pPr>
        <w:pStyle w:val="aa"/>
        <w:ind w:firstLine="709"/>
        <w:jc w:val="both"/>
        <w:rPr>
          <w:lang w:val="uk-UA"/>
        </w:rPr>
      </w:pPr>
      <w:r w:rsidRPr="00B879CD">
        <w:rPr>
          <w:lang w:val="uk-UA"/>
        </w:rPr>
        <w:t xml:space="preserve">ВИСТУПИЛИ: </w:t>
      </w:r>
      <w:r w:rsidR="004E7C4A">
        <w:rPr>
          <w:lang w:val="uk-UA"/>
        </w:rPr>
        <w:t xml:space="preserve">Михайло </w:t>
      </w:r>
      <w:proofErr w:type="spellStart"/>
      <w:r w:rsidR="004E7C4A">
        <w:rPr>
          <w:lang w:val="uk-UA"/>
        </w:rPr>
        <w:t>Карпенчук</w:t>
      </w:r>
      <w:proofErr w:type="spellEnd"/>
      <w:r w:rsidR="00DC091E">
        <w:rPr>
          <w:lang w:val="uk-UA"/>
        </w:rPr>
        <w:t>,</w:t>
      </w:r>
      <w:r w:rsidR="004E7C4A">
        <w:rPr>
          <w:lang w:val="uk-UA"/>
        </w:rPr>
        <w:t xml:space="preserve"> Марина Савченко.</w:t>
      </w:r>
    </w:p>
    <w:p w14:paraId="1E63A24E" w14:textId="77777777" w:rsidR="00E34F5E" w:rsidRDefault="00E34F5E" w:rsidP="00E34F5E">
      <w:pPr>
        <w:pStyle w:val="aa"/>
        <w:ind w:firstLine="709"/>
        <w:jc w:val="both"/>
        <w:rPr>
          <w:lang w:val="uk-UA"/>
        </w:rPr>
      </w:pPr>
      <w:bookmarkStart w:id="2" w:name="_GoBack"/>
      <w:bookmarkEnd w:id="2"/>
      <w:r w:rsidRPr="00B879CD">
        <w:rPr>
          <w:lang w:val="uk-UA"/>
        </w:rPr>
        <w:t>ВИСНОВКИ</w:t>
      </w:r>
      <w:r w:rsidRPr="00AF2F26">
        <w:rPr>
          <w:lang w:val="uk-UA"/>
        </w:rPr>
        <w:t xml:space="preserve"> </w:t>
      </w:r>
      <w:r w:rsidRPr="00B879CD">
        <w:rPr>
          <w:lang w:val="uk-UA"/>
        </w:rPr>
        <w:t>ТА</w:t>
      </w:r>
      <w:r>
        <w:rPr>
          <w:lang w:val="uk-UA"/>
        </w:rPr>
        <w:t xml:space="preserve"> РЕКОМЕНДАЦІЇ КОМІСІЇ</w:t>
      </w:r>
      <w:r w:rsidRPr="00B879CD">
        <w:rPr>
          <w:lang w:val="uk-UA"/>
        </w:rPr>
        <w:t>:</w:t>
      </w:r>
    </w:p>
    <w:p w14:paraId="6F565F14" w14:textId="7DE893AB" w:rsidR="00E34F5E" w:rsidRPr="00B8395F" w:rsidRDefault="00E34F5E" w:rsidP="00E34F5E">
      <w:pPr>
        <w:pStyle w:val="aa"/>
        <w:ind w:firstLine="709"/>
        <w:jc w:val="both"/>
        <w:rPr>
          <w:b/>
          <w:bCs/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="001009EB">
        <w:rPr>
          <w:lang w:val="uk-UA"/>
        </w:rPr>
        <w:t>Інформацію прийняти до відома.</w:t>
      </w:r>
    </w:p>
    <w:p w14:paraId="5F8A6CD0" w14:textId="77777777" w:rsidR="00E34F5E" w:rsidRPr="00B879CD" w:rsidRDefault="00E34F5E" w:rsidP="00E34F5E">
      <w:pPr>
        <w:pStyle w:val="aa"/>
        <w:ind w:left="709"/>
        <w:jc w:val="right"/>
        <w:rPr>
          <w:b/>
          <w:bCs/>
          <w:lang w:val="uk-UA"/>
        </w:rPr>
      </w:pPr>
      <w:r w:rsidRPr="00B879CD">
        <w:rPr>
          <w:b/>
          <w:bCs/>
          <w:lang w:val="uk-UA"/>
        </w:rPr>
        <w:t>РЕЗУЛЬТАТ ГОЛОСУВАННЯ:</w:t>
      </w:r>
    </w:p>
    <w:p w14:paraId="5C7D4CCA" w14:textId="77777777" w:rsidR="00E34F5E" w:rsidRDefault="00E34F5E" w:rsidP="00E34F5E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 xml:space="preserve">«за» - </w:t>
      </w:r>
      <w:r>
        <w:rPr>
          <w:spacing w:val="-6"/>
          <w:sz w:val="28"/>
          <w:szCs w:val="28"/>
          <w:lang w:val="uk-UA"/>
        </w:rPr>
        <w:t>2</w:t>
      </w:r>
      <w:r w:rsidRPr="00B879CD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DF7CA6F" w14:textId="77777777" w:rsidR="00E34F5E" w:rsidRPr="00B879CD" w:rsidRDefault="00E34F5E" w:rsidP="00E34F5E">
      <w:pPr>
        <w:ind w:firstLine="709"/>
        <w:jc w:val="right"/>
        <w:rPr>
          <w:spacing w:val="-6"/>
          <w:sz w:val="28"/>
          <w:szCs w:val="28"/>
          <w:lang w:val="uk-UA"/>
        </w:rPr>
      </w:pPr>
      <w:r w:rsidRPr="00B879CD">
        <w:rPr>
          <w:spacing w:val="-6"/>
          <w:sz w:val="28"/>
          <w:szCs w:val="28"/>
          <w:lang w:val="uk-UA"/>
        </w:rPr>
        <w:t>«не голосували» - 0</w:t>
      </w:r>
      <w:r>
        <w:rPr>
          <w:spacing w:val="-6"/>
          <w:sz w:val="28"/>
          <w:szCs w:val="28"/>
          <w:lang w:val="uk-UA"/>
        </w:rPr>
        <w:t xml:space="preserve">; </w:t>
      </w:r>
      <w:r w:rsidRPr="00B879CD">
        <w:rPr>
          <w:spacing w:val="-6"/>
          <w:sz w:val="28"/>
          <w:szCs w:val="28"/>
          <w:lang w:val="uk-UA"/>
        </w:rPr>
        <w:t xml:space="preserve">«відсутні» - </w:t>
      </w:r>
      <w:r>
        <w:rPr>
          <w:spacing w:val="-6"/>
          <w:sz w:val="28"/>
          <w:szCs w:val="28"/>
          <w:lang w:val="uk-UA"/>
        </w:rPr>
        <w:t>1 (Узунов Сергій)</w:t>
      </w:r>
      <w:r w:rsidRPr="00B879CD">
        <w:rPr>
          <w:spacing w:val="-6"/>
          <w:sz w:val="28"/>
          <w:szCs w:val="28"/>
          <w:lang w:val="uk-UA"/>
        </w:rPr>
        <w:t xml:space="preserve"> </w:t>
      </w:r>
    </w:p>
    <w:p w14:paraId="361DD120" w14:textId="77777777" w:rsidR="00E34F5E" w:rsidRDefault="00E34F5E" w:rsidP="00E34F5E">
      <w:pPr>
        <w:pStyle w:val="aa"/>
        <w:ind w:firstLine="709"/>
        <w:jc w:val="right"/>
        <w:rPr>
          <w:lang w:val="uk-UA"/>
        </w:rPr>
      </w:pPr>
      <w:r w:rsidRPr="00B879CD">
        <w:rPr>
          <w:lang w:val="uk-UA"/>
        </w:rPr>
        <w:t>Рішення прийнято</w:t>
      </w:r>
    </w:p>
    <w:p w14:paraId="33002099" w14:textId="77777777" w:rsidR="00E34F5E" w:rsidRDefault="00E34F5E" w:rsidP="00A72600">
      <w:pPr>
        <w:pStyle w:val="aa"/>
        <w:ind w:firstLine="709"/>
        <w:jc w:val="right"/>
        <w:rPr>
          <w:lang w:val="uk-UA"/>
        </w:rPr>
      </w:pPr>
    </w:p>
    <w:p w14:paraId="03217FF7" w14:textId="77777777" w:rsidR="005E6AAA" w:rsidRDefault="005E6AAA" w:rsidP="0070239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14:paraId="238DD325" w14:textId="6C049FC4" w:rsidR="001B2CDE" w:rsidRDefault="00D22369" w:rsidP="000B2B02">
      <w:pPr>
        <w:ind w:left="709"/>
        <w:jc w:val="both"/>
        <w:rPr>
          <w:bCs/>
          <w:sz w:val="28"/>
          <w:szCs w:val="28"/>
          <w:lang w:val="uk-UA"/>
        </w:rPr>
      </w:pPr>
      <w:r w:rsidRPr="00AF2F26">
        <w:rPr>
          <w:bCs/>
          <w:sz w:val="28"/>
          <w:szCs w:val="28"/>
          <w:lang w:val="uk-UA"/>
        </w:rPr>
        <w:t>Голо</w:t>
      </w:r>
      <w:r w:rsidR="007F5A34" w:rsidRPr="00AF2F26">
        <w:rPr>
          <w:bCs/>
          <w:sz w:val="28"/>
          <w:szCs w:val="28"/>
          <w:lang w:val="uk-UA"/>
        </w:rPr>
        <w:t>ва комісії</w:t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3010EC" w:rsidRPr="00AF2F26">
        <w:rPr>
          <w:bCs/>
          <w:sz w:val="28"/>
          <w:szCs w:val="28"/>
          <w:lang w:val="uk-UA"/>
        </w:rPr>
        <w:t>Михайло КАРПЕНЧУК</w:t>
      </w:r>
    </w:p>
    <w:p w14:paraId="3736E0A7" w14:textId="77777777" w:rsidR="005E6AAA" w:rsidRDefault="005E6AAA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256F086F" w14:textId="77777777" w:rsidR="00AF64CF" w:rsidRDefault="00AF64CF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1EDACBE6" w14:textId="77777777" w:rsidR="00AF64CF" w:rsidRDefault="00AF64CF" w:rsidP="000B2B02">
      <w:pPr>
        <w:ind w:left="709"/>
        <w:jc w:val="both"/>
        <w:rPr>
          <w:bCs/>
          <w:sz w:val="28"/>
          <w:szCs w:val="28"/>
          <w:lang w:val="uk-UA"/>
        </w:rPr>
      </w:pPr>
    </w:p>
    <w:p w14:paraId="6AC50F62" w14:textId="4D678B5F" w:rsidR="00E81934" w:rsidRDefault="001009EB" w:rsidP="000B2B02">
      <w:pPr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Член комісії</w:t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Ігор БАТРАКОВ</w:t>
      </w:r>
    </w:p>
    <w:sectPr w:rsidR="00E81934" w:rsidSect="00B00848">
      <w:type w:val="continuous"/>
      <w:pgSz w:w="11906" w:h="16838"/>
      <w:pgMar w:top="1134" w:right="567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16"/>
  </w:num>
  <w:num w:numId="5">
    <w:abstractNumId w:val="25"/>
  </w:num>
  <w:num w:numId="6">
    <w:abstractNumId w:val="24"/>
  </w:num>
  <w:num w:numId="7">
    <w:abstractNumId w:val="9"/>
  </w:num>
  <w:num w:numId="8">
    <w:abstractNumId w:val="23"/>
  </w:num>
  <w:num w:numId="9">
    <w:abstractNumId w:val="20"/>
  </w:num>
  <w:num w:numId="10">
    <w:abstractNumId w:val="21"/>
  </w:num>
  <w:num w:numId="11">
    <w:abstractNumId w:val="1"/>
  </w:num>
  <w:num w:numId="12">
    <w:abstractNumId w:val="10"/>
  </w:num>
  <w:num w:numId="13">
    <w:abstractNumId w:val="4"/>
  </w:num>
  <w:num w:numId="14">
    <w:abstractNumId w:val="22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8"/>
  </w:num>
  <w:num w:numId="20">
    <w:abstractNumId w:val="8"/>
  </w:num>
  <w:num w:numId="21">
    <w:abstractNumId w:val="11"/>
  </w:num>
  <w:num w:numId="22">
    <w:abstractNumId w:val="19"/>
  </w:num>
  <w:num w:numId="23">
    <w:abstractNumId w:val="12"/>
  </w:num>
  <w:num w:numId="24">
    <w:abstractNumId w:val="15"/>
  </w:num>
  <w:num w:numId="25">
    <w:abstractNumId w:val="17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3F08"/>
    <w:rsid w:val="00164258"/>
    <w:rsid w:val="00165993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2EE1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BED"/>
    <w:rsid w:val="00337DDE"/>
    <w:rsid w:val="0034001F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7BA5"/>
    <w:rsid w:val="00377CD4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6ACD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E0641"/>
    <w:rsid w:val="005E149F"/>
    <w:rsid w:val="005E190E"/>
    <w:rsid w:val="005E2FF4"/>
    <w:rsid w:val="005E4E6F"/>
    <w:rsid w:val="005E529D"/>
    <w:rsid w:val="005E65E6"/>
    <w:rsid w:val="005E6AAA"/>
    <w:rsid w:val="005E7787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4DC3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41B9"/>
    <w:rsid w:val="008849C6"/>
    <w:rsid w:val="00885149"/>
    <w:rsid w:val="00886662"/>
    <w:rsid w:val="00887869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7831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481"/>
    <w:rsid w:val="00B45BFD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395F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649"/>
    <w:rsid w:val="00BE7968"/>
    <w:rsid w:val="00BE7FFC"/>
    <w:rsid w:val="00BF1472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4646"/>
    <w:rsid w:val="00C44668"/>
    <w:rsid w:val="00C45FEB"/>
    <w:rsid w:val="00C46607"/>
    <w:rsid w:val="00C535C9"/>
    <w:rsid w:val="00C537DA"/>
    <w:rsid w:val="00C539F5"/>
    <w:rsid w:val="00C53B02"/>
    <w:rsid w:val="00C53BA4"/>
    <w:rsid w:val="00C557D7"/>
    <w:rsid w:val="00C5697C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6D1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4974"/>
    <w:rsid w:val="00E4526B"/>
    <w:rsid w:val="00E45D68"/>
    <w:rsid w:val="00E45E60"/>
    <w:rsid w:val="00E45ED9"/>
    <w:rsid w:val="00E5030E"/>
    <w:rsid w:val="00E509EA"/>
    <w:rsid w:val="00E52CC6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904FB"/>
    <w:rsid w:val="00F908C6"/>
    <w:rsid w:val="00F91B5F"/>
    <w:rsid w:val="00F92390"/>
    <w:rsid w:val="00F941C0"/>
    <w:rsid w:val="00F94F76"/>
    <w:rsid w:val="00F95F7D"/>
    <w:rsid w:val="00F96E66"/>
    <w:rsid w:val="00FA0248"/>
    <w:rsid w:val="00FA0823"/>
    <w:rsid w:val="00FA24BA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4604-4E7B-4D45-9DFD-6AB5CBDF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20</cp:revision>
  <cp:lastPrinted>2025-02-04T15:58:00Z</cp:lastPrinted>
  <dcterms:created xsi:type="dcterms:W3CDTF">2024-07-10T11:32:00Z</dcterms:created>
  <dcterms:modified xsi:type="dcterms:W3CDTF">2025-02-04T15:59:00Z</dcterms:modified>
</cp:coreProperties>
</file>