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CB" w:rsidRDefault="002C49CD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874CCB" w:rsidRDefault="00874CCB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874CCB" w:rsidRDefault="00874CCB">
      <w:pPr>
        <w:ind w:right="-143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874CCB" w:rsidRDefault="002C49CD">
      <w:pPr>
        <w:ind w:right="-143"/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874CCB" w:rsidRDefault="00874CCB">
      <w:pPr>
        <w:ind w:right="-143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874CCB" w:rsidRDefault="002C49CD">
      <w:pPr>
        <w:ind w:right="-143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874CCB" w:rsidRDefault="002C49CD">
      <w:pPr>
        <w:ind w:right="-143"/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74CC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874CCB" w:rsidRDefault="00874CCB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874CCB" w:rsidRDefault="002C49CD">
            <w:pPr>
              <w:ind w:left="-56"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874CCB" w:rsidRDefault="00874CCB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874CCB" w:rsidRDefault="002C49CD">
      <w:pPr>
        <w:ind w:left="-56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________________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</w:t>
      </w:r>
    </w:p>
    <w:p w:rsidR="00874CCB" w:rsidRDefault="00874CCB">
      <w:pPr>
        <w:ind w:left="-56"/>
        <w:jc w:val="both"/>
        <w:rPr>
          <w:rFonts w:ascii="Times New Roman" w:eastAsia="Calibri" w:hAnsi="Times New Roman" w:cs="Times New Roman"/>
          <w:sz w:val="6"/>
          <w:szCs w:val="26"/>
          <w:lang w:eastAsia="ru-RU"/>
        </w:rPr>
      </w:pPr>
    </w:p>
    <w:p w:rsidR="00874CCB" w:rsidRDefault="002C49CD">
      <w:pPr>
        <w:tabs>
          <w:tab w:val="left" w:pos="4536"/>
        </w:tabs>
        <w:ind w:right="-108"/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_____________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</w:t>
      </w:r>
    </w:p>
    <w:p w:rsidR="00874CCB" w:rsidRDefault="002C49CD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874CCB" w:rsidRDefault="00874C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874CCB" w:rsidRDefault="002C49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874CCB" w:rsidRDefault="002C49CD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 року         14-30              каб. 307 </w:t>
      </w:r>
    </w:p>
    <w:p w:rsidR="00874CCB" w:rsidRDefault="002C49C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874CCB" w:rsidRDefault="002C49C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874CCB" w:rsidRDefault="002C49C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874CCB" w:rsidRDefault="002C49C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874CCB" w:rsidRDefault="002C49C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Танцюра Дмитро Миколайович </w:t>
      </w:r>
    </w:p>
    <w:p w:rsidR="00874CCB" w:rsidRDefault="00874CC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874CCB" w:rsidRDefault="00874CC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874CCB" w:rsidRDefault="002C49C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874CCB" w:rsidRDefault="00874CC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6050"/>
      </w:tblGrid>
      <w:tr w:rsidR="00874CCB">
        <w:tc>
          <w:tcPr>
            <w:tcW w:w="3520" w:type="dxa"/>
          </w:tcPr>
          <w:p w:rsidR="00874CCB" w:rsidRDefault="002C4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Зарицький </w:t>
            </w:r>
          </w:p>
          <w:p w:rsidR="00874CCB" w:rsidRDefault="002C49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6050" w:type="dxa"/>
          </w:tcPr>
          <w:p w:rsidR="00874CCB" w:rsidRDefault="00874CCB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в.о. директора Департаменту фінансів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Одеської міської ради;</w:t>
            </w:r>
          </w:p>
        </w:tc>
      </w:tr>
      <w:tr w:rsidR="00874CCB">
        <w:tc>
          <w:tcPr>
            <w:tcW w:w="3520" w:type="dxa"/>
          </w:tcPr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Галина Валеріївна </w:t>
            </w:r>
          </w:p>
        </w:tc>
        <w:tc>
          <w:tcPr>
            <w:tcW w:w="6050" w:type="dxa"/>
          </w:tcPr>
          <w:p w:rsidR="00874CCB" w:rsidRDefault="00874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 міської ради; </w:t>
            </w:r>
          </w:p>
        </w:tc>
      </w:tr>
      <w:tr w:rsidR="00874CCB">
        <w:tc>
          <w:tcPr>
            <w:tcW w:w="3520" w:type="dxa"/>
          </w:tcPr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Ільїн</w:t>
            </w:r>
          </w:p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Володимирович </w:t>
            </w:r>
          </w:p>
          <w:p w:rsidR="00874CCB" w:rsidRDefault="00874CCB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50" w:type="dxa"/>
          </w:tcPr>
          <w:p w:rsidR="00874CCB" w:rsidRDefault="00874CCB">
            <w:pPr>
              <w:ind w:left="33" w:right="27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left="33" w:right="27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Департаменту з благоустрою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Одеської міської ради; </w:t>
            </w:r>
          </w:p>
        </w:tc>
      </w:tr>
      <w:tr w:rsidR="00874CCB">
        <w:tc>
          <w:tcPr>
            <w:tcW w:w="3520" w:type="dxa"/>
          </w:tcPr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Полуніна</w:t>
            </w:r>
          </w:p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Яковлевна</w:t>
            </w:r>
          </w:p>
        </w:tc>
        <w:tc>
          <w:tcPr>
            <w:tcW w:w="6050" w:type="dxa"/>
          </w:tcPr>
          <w:p w:rsidR="00874CCB" w:rsidRDefault="00874CCB">
            <w:pPr>
              <w:ind w:left="33" w:right="27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left="33" w:right="27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бухгалтерського та кадрового забезпечення Департаменту з благоустрою міста Одеської міської ради; </w:t>
            </w:r>
          </w:p>
        </w:tc>
      </w:tr>
      <w:tr w:rsidR="00874CCB">
        <w:trPr>
          <w:trHeight w:val="1042"/>
        </w:trPr>
        <w:tc>
          <w:tcPr>
            <w:tcW w:w="3520" w:type="dxa"/>
          </w:tcPr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Піскун</w:t>
            </w:r>
          </w:p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 </w:t>
            </w:r>
          </w:p>
        </w:tc>
        <w:tc>
          <w:tcPr>
            <w:tcW w:w="6050" w:type="dxa"/>
          </w:tcPr>
          <w:p w:rsidR="00874CCB" w:rsidRDefault="00874CCB">
            <w:pPr>
              <w:ind w:right="566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4CCB" w:rsidRDefault="002C49CD">
            <w:pPr>
              <w:tabs>
                <w:tab w:val="left" w:pos="6000"/>
              </w:tabs>
              <w:ind w:right="74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інженерного захисту території міста та розвитку узбережжя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874CCB">
        <w:tc>
          <w:tcPr>
            <w:tcW w:w="3520" w:type="dxa"/>
          </w:tcPr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Парфьонов</w:t>
            </w:r>
          </w:p>
          <w:p w:rsidR="00874CCB" w:rsidRDefault="002C49CD">
            <w:pPr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Віталій Павлович  </w:t>
            </w:r>
          </w:p>
        </w:tc>
        <w:tc>
          <w:tcPr>
            <w:tcW w:w="6050" w:type="dxa"/>
          </w:tcPr>
          <w:p w:rsidR="00874CCB" w:rsidRDefault="00874CCB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right="566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інженерного захисту території міста та розвитку узбережжя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874CCB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Гребенюк</w:t>
            </w: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Леонід Сергійович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874CCB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директор Департаменту міського господарства  Одеської міської ради;</w:t>
            </w:r>
          </w:p>
        </w:tc>
      </w:tr>
      <w:tr w:rsidR="00874CCB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Бахмутов</w:t>
            </w: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Володимирович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874CCB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начальник Управління дорожнього господарства Одеської  міської ради; </w:t>
            </w:r>
          </w:p>
        </w:tc>
      </w:tr>
      <w:tr w:rsidR="00874CCB" w:rsidRPr="0027674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Лозовенко</w:t>
            </w: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Костянтинівна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B" w:rsidRDefault="00874CCB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голова Київської районної адміністрації Одеської міської ради</w:t>
            </w:r>
            <w:r w:rsidRPr="00276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</w:tr>
      <w:tr w:rsidR="00874CCB">
        <w:trPr>
          <w:trHeight w:val="756"/>
        </w:trPr>
        <w:tc>
          <w:tcPr>
            <w:tcW w:w="3520" w:type="dxa"/>
          </w:tcPr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874CCB" w:rsidRDefault="002C4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50" w:type="dxa"/>
          </w:tcPr>
          <w:p w:rsidR="00874CCB" w:rsidRDefault="00874CCB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74CCB" w:rsidRDefault="002C49C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74CCB" w:rsidRDefault="00874CCB">
      <w:pPr>
        <w:rPr>
          <w:rFonts w:ascii="Times New Roman" w:hAnsi="Times New Roman" w:cs="Times New Roman"/>
          <w:lang w:val="uk-UA"/>
        </w:rPr>
      </w:pPr>
    </w:p>
    <w:p w:rsidR="00874CCB" w:rsidRDefault="00874CCB">
      <w:pPr>
        <w:tabs>
          <w:tab w:val="left" w:pos="-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Інформацію за зверненням директора </w:t>
      </w:r>
      <w:r>
        <w:rPr>
          <w:bCs/>
          <w:sz w:val="28"/>
          <w:szCs w:val="28"/>
          <w:lang w:val="uk-UA"/>
        </w:rPr>
        <w:t xml:space="preserve">Департаменту з благоустрою міста Олександра Ільїна щодо виділення додаткового фінансування на виконання </w:t>
      </w:r>
      <w:r>
        <w:rPr>
          <w:rFonts w:ascii="Times New Roman" w:hAnsi="Times New Roman"/>
          <w:bCs/>
          <w:sz w:val="28"/>
          <w:szCs w:val="28"/>
          <w:lang w:val="uk-UA"/>
        </w:rPr>
        <w:t>Міської цільової програми «Незламна Одеса» на 2024-2026 роки</w:t>
      </w:r>
      <w:r>
        <w:rPr>
          <w:bCs/>
          <w:sz w:val="28"/>
          <w:szCs w:val="28"/>
          <w:lang w:val="uk-UA"/>
        </w:rPr>
        <w:t xml:space="preserve"> (лист </w:t>
      </w:r>
      <w:r>
        <w:rPr>
          <w:bCs/>
          <w:sz w:val="28"/>
          <w:szCs w:val="28"/>
          <w:lang w:val="uk-UA"/>
        </w:rPr>
        <w:t>№ 01-07/559  від 06.05.2025 року).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По</w:t>
      </w:r>
      <w:r>
        <w:rPr>
          <w:bCs/>
          <w:sz w:val="28"/>
          <w:szCs w:val="28"/>
          <w:lang w:val="uk-UA"/>
        </w:rPr>
        <w:t>тапський О.Ю., Полуніна О.Я., Звягін О.С., Гребенюк Л.С., Макогонюк О.О.</w:t>
      </w:r>
    </w:p>
    <w:p w:rsidR="00874CCB" w:rsidRDefault="002C49CD">
      <w:pPr>
        <w:ind w:firstLineChars="171" w:firstLine="47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Голосували </w:t>
      </w:r>
      <w:r>
        <w:rPr>
          <w:bCs/>
          <w:sz w:val="28"/>
          <w:szCs w:val="28"/>
        </w:rPr>
        <w:t>за:</w:t>
      </w:r>
    </w:p>
    <w:p w:rsidR="00874CCB" w:rsidRDefault="002C49CD">
      <w:pPr>
        <w:ind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визначення </w:t>
      </w:r>
      <w:r>
        <w:rPr>
          <w:bCs/>
          <w:sz w:val="28"/>
          <w:szCs w:val="28"/>
          <w:lang w:val="uk-UA"/>
        </w:rPr>
        <w:t xml:space="preserve">Департаменту з благоустрою міста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в бюджеті Одеської міської територіальної громади на 2025 рік додаткових</w:t>
      </w:r>
      <w:r>
        <w:rPr>
          <w:rFonts w:ascii="Times New Roman" w:hAnsi="Times New Roman"/>
          <w:bCs/>
          <w:iCs/>
          <w:sz w:val="28"/>
          <w:szCs w:val="28"/>
        </w:rPr>
        <w:t xml:space="preserve"> бюджетних призначень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0 000 000,00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74CCB" w:rsidRDefault="002C49CD">
      <w:pPr>
        <w:ind w:firstLineChars="171" w:firstLine="4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пункту 16  рішення Одеської міської ради від 04 грудня 2024 року № 2857-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бюджет Одеської міської територіальної громади на 2025 рік»  та дозволити Департаменту з благоустрою міста Одеської міської ради в період між пленарними </w:t>
      </w:r>
      <w:r>
        <w:rPr>
          <w:rFonts w:ascii="Times New Roman" w:hAnsi="Times New Roman"/>
          <w:sz w:val="28"/>
          <w:szCs w:val="28"/>
          <w:lang w:val="uk-UA"/>
        </w:rPr>
        <w:t>засіданнями Одеської міської ради здійснювати видатки, відповідно до бюджетних призначень спеціального фонду (бюджету розвитку) Одеської міської територіальної громади, визначених без зазначення об’єктів, за бюджетною програмою «Експлуатація та технічне об</w:t>
      </w:r>
      <w:r>
        <w:rPr>
          <w:rFonts w:ascii="Times New Roman" w:hAnsi="Times New Roman"/>
          <w:sz w:val="28"/>
          <w:szCs w:val="28"/>
          <w:lang w:val="uk-UA"/>
        </w:rPr>
        <w:t>слуговування житлового фонду» (КТКВКМБ 2416011) відповідно до рішень Виконавчого комітету Одеської міської ради «Про демонтаж об’єктів, пошкоджених або зруйнованих внаслідок збройної агресії російської Федерації проти України» з подальшим внесенням змін до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Одеської міської територіальної громади на 2025 рік та затвердженням Одеською міською радою.  </w:t>
      </w:r>
    </w:p>
    <w:p w:rsidR="00874CCB" w:rsidRDefault="002C49CD">
      <w:pPr>
        <w:ind w:firstLineChars="171" w:firstLine="48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Погодити внесення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bCs/>
          <w:sz w:val="28"/>
          <w:szCs w:val="28"/>
          <w:lang w:eastAsia="uk-UA"/>
        </w:rPr>
        <w:t xml:space="preserve">мін до бюджету </w:t>
      </w:r>
      <w:r>
        <w:rPr>
          <w:bCs/>
          <w:sz w:val="28"/>
          <w:szCs w:val="28"/>
        </w:rPr>
        <w:t>Одеської міської територіальної громади на 202</w:t>
      </w:r>
      <w:r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  <w:lang w:val="uk-UA"/>
        </w:rPr>
        <w:t xml:space="preserve"> за листом Д</w:t>
      </w:r>
      <w:r>
        <w:rPr>
          <w:bCs/>
          <w:sz w:val="28"/>
          <w:szCs w:val="28"/>
          <w:lang w:val="uk-UA"/>
        </w:rPr>
        <w:t xml:space="preserve">епартаменту з благоустрою міста 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№ 01-97/559  від 06.05.2025 року. </w:t>
      </w:r>
    </w:p>
    <w:p w:rsidR="00874CCB" w:rsidRDefault="002C49CD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СЛУХАЛИ: Інформацію директора Департаменту міського господарства Леоніда Гребенюка щодо коригування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бюджетних призначень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стосовно пошкодження житлового будинку за адресою: м. Одеса, просп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Князя Ярослава Мудрого, 2 (лист № 01-57/430 вих від 06.05.2025 року).</w:t>
      </w:r>
    </w:p>
    <w:p w:rsidR="00874CCB" w:rsidRDefault="002C49CD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Виступили: Потапський О.Ю., Звягін О.С., Макогонюк О.О.</w:t>
      </w:r>
    </w:p>
    <w:p w:rsidR="00874CCB" w:rsidRDefault="002C49CD">
      <w:pPr>
        <w:tabs>
          <w:tab w:val="left" w:pos="-5040"/>
        </w:tabs>
        <w:ind w:firstLineChars="171" w:firstLine="47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Голосували за коригування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бюджетних призначень Департаменту міського господарства Одеської міської ради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за КПКВК 1216092 «Реалізація проектів (заходів) з відновлення об'єктів житлового фонду, пошкоджених / знищених внаслідок збройної агресії, за рахунок коштів місцевих бюджетів» КЕКВ 3131 «Капітальний ремонт житлового фонду (приміщень)  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у сумі          1 5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00 000,00 грн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згідно додатку:</w:t>
      </w:r>
    </w:p>
    <w:p w:rsidR="00874CCB" w:rsidRDefault="002C49CD">
      <w:pPr>
        <w:tabs>
          <w:tab w:val="left" w:pos="-5040"/>
        </w:tabs>
        <w:ind w:firstLineChars="171" w:firstLine="48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74CCB" w:rsidRDefault="002C49CD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міського господарства коригування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бюджетних призначень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 листом № 01-57/430 вих від 06.05.30356 року.</w:t>
      </w:r>
    </w:p>
    <w:p w:rsidR="00874CCB" w:rsidRDefault="00874CCB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4CCB" w:rsidRDefault="00874CCB">
      <w:pPr>
        <w:shd w:val="clear" w:color="auto" w:fill="FFFFFF"/>
        <w:ind w:firstLineChars="171" w:firstLine="479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СЛУХАЛИ: Інформацію директора </w:t>
      </w:r>
      <w:r>
        <w:rPr>
          <w:rFonts w:eastAsia="MS Mincho"/>
          <w:bCs/>
          <w:sz w:val="28"/>
          <w:szCs w:val="28"/>
          <w:lang w:val="uk-UA"/>
        </w:rPr>
        <w:t xml:space="preserve">Департаменту міського господарства </w:t>
      </w:r>
      <w:r>
        <w:rPr>
          <w:rFonts w:eastAsia="MS Mincho"/>
          <w:bCs/>
          <w:sz w:val="28"/>
          <w:szCs w:val="28"/>
          <w:lang w:val="uk-UA"/>
        </w:rPr>
        <w:t>Леоніда Гребенюка щодо п</w:t>
      </w:r>
      <w:r>
        <w:rPr>
          <w:bCs/>
          <w:sz w:val="28"/>
          <w:szCs w:val="28"/>
          <w:lang w:val="uk-UA"/>
        </w:rPr>
        <w:t xml:space="preserve">ерерозподілу бюджетних призначень по КП «Сервісний центр» </w:t>
      </w:r>
      <w:r>
        <w:rPr>
          <w:bCs/>
          <w:sz w:val="28"/>
          <w:szCs w:val="28"/>
          <w:lang w:val="uk-UA"/>
        </w:rPr>
        <w:t>(лист № 01-59/689 від 06.05.2025 року).</w:t>
      </w:r>
    </w:p>
    <w:p w:rsidR="00874CCB" w:rsidRDefault="002C49CD">
      <w:pPr>
        <w:pStyle w:val="a5"/>
        <w:tabs>
          <w:tab w:val="left" w:pos="3608"/>
        </w:tabs>
        <w:ind w:firstLine="48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Голосували за п</w:t>
      </w:r>
      <w:r>
        <w:rPr>
          <w:sz w:val="28"/>
          <w:szCs w:val="28"/>
          <w:lang w:val="uk-UA"/>
        </w:rPr>
        <w:t>ерерозподіл бюджетних призначень по КП «Сервісний центр»  за КПКВК 1216090 «Інша діяльність у сфері житлово-комунальног</w:t>
      </w:r>
      <w:r>
        <w:rPr>
          <w:sz w:val="28"/>
          <w:szCs w:val="28"/>
          <w:lang w:val="uk-UA"/>
        </w:rPr>
        <w:t xml:space="preserve">о господарства» КЕКВ 3210 «Капітальні трансферти підприємствам (установам, організаціям)» </w:t>
      </w:r>
      <w:r>
        <w:rPr>
          <w:sz w:val="28"/>
          <w:szCs w:val="28"/>
          <w:lang w:val="uk-UA"/>
        </w:rPr>
        <w:t>згідно з наведеним додатком</w:t>
      </w:r>
      <w:r>
        <w:rPr>
          <w:sz w:val="28"/>
          <w:szCs w:val="28"/>
          <w:lang w:val="uk-UA"/>
        </w:rPr>
        <w:t>:</w:t>
      </w:r>
    </w:p>
    <w:p w:rsidR="00874CCB" w:rsidRDefault="002C49CD">
      <w:pPr>
        <w:pStyle w:val="a5"/>
        <w:tabs>
          <w:tab w:val="left" w:pos="3608"/>
        </w:tabs>
        <w:ind w:firstLine="4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- одноглосно.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Погодити Д</w:t>
      </w:r>
      <w:r>
        <w:rPr>
          <w:rFonts w:eastAsia="MS Mincho"/>
          <w:bCs/>
          <w:sz w:val="28"/>
          <w:szCs w:val="28"/>
          <w:lang w:val="uk-UA"/>
        </w:rPr>
        <w:t>епартаменту міського господарства п</w:t>
      </w:r>
      <w:r>
        <w:rPr>
          <w:bCs/>
          <w:sz w:val="28"/>
          <w:szCs w:val="28"/>
          <w:lang w:val="uk-UA"/>
        </w:rPr>
        <w:t>ерерозподіл бюджетних призначень по КП «Сервісний центр» за</w:t>
      </w:r>
      <w:r>
        <w:rPr>
          <w:bCs/>
          <w:sz w:val="28"/>
          <w:szCs w:val="28"/>
          <w:lang w:val="uk-UA"/>
        </w:rPr>
        <w:t xml:space="preserve"> листом     № 01-59/689 від 06.05.2025 року.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</w:p>
    <w:p w:rsidR="00874CCB" w:rsidRDefault="00874CCB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СЛУХАЛИ: Інформацію директора 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Департаменту міського господарства Леоніда Гребенюка щодо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несення змін в додаток № 6 Бюджету Одеської міської територіальної громади на 2025 рік (лист № 01-57/429 вих від 06.05.2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025 року).</w:t>
      </w:r>
    </w:p>
    <w:p w:rsidR="00874CCB" w:rsidRDefault="002C49CD">
      <w:pPr>
        <w:tabs>
          <w:tab w:val="left" w:pos="-5040"/>
        </w:tabs>
        <w:ind w:firstLine="48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Голосували за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внесення змін в додаток № 6 Бюджету Одеської міської територіальної громади на 2025 рік  - зміна в «Найменування інвестиційного проекту»: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найменування «Придбання обладнання і предметів довгострокового користування КП «Міськзелентрест» (придбання засобів  малої механізації, придбання багаторічних насаджень)» викласти в новій редакції: «Придбання обладнання предметів довгострокового користуван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ня КП «Міськзелентрест» (придбання засобів малої механізації, придбання багаторічних насаджень, </w:t>
      </w:r>
      <w:r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uk-UA"/>
        </w:rPr>
        <w:t>придбання металевих конструкцій)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:rsidR="00874CCB" w:rsidRDefault="002C49CD">
      <w:pPr>
        <w:tabs>
          <w:tab w:val="left" w:pos="-5040"/>
        </w:tabs>
        <w:ind w:firstLineChars="171" w:firstLine="48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74CCB" w:rsidRDefault="002C49CD">
      <w:pPr>
        <w:shd w:val="clear" w:color="auto" w:fill="FFFFFF"/>
        <w:ind w:firstLineChars="171" w:firstLine="479"/>
        <w:jc w:val="both"/>
        <w:textAlignment w:val="auto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>ВИСНОВОК: Погодити Д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епартаменту міського господарства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несення змін в додаток № 6 Бюджету Одеської міської </w:t>
      </w: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територіальної громади на 2025 рік  за листом № 01-57/429 вих від 06.05.2025 року.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</w:p>
    <w:p w:rsidR="00874CCB" w:rsidRDefault="00874CCB">
      <w:pPr>
        <w:tabs>
          <w:tab w:val="left" w:pos="-5040"/>
        </w:tabs>
        <w:ind w:firstLine="480"/>
        <w:jc w:val="both"/>
        <w:rPr>
          <w:bCs/>
          <w:color w:val="000000"/>
          <w:sz w:val="28"/>
          <w:szCs w:val="28"/>
          <w:lang w:val="uk-UA"/>
        </w:rPr>
      </w:pPr>
    </w:p>
    <w:p w:rsidR="00874CCB" w:rsidRDefault="002C49CD">
      <w:pPr>
        <w:tabs>
          <w:tab w:val="left" w:pos="-5040"/>
        </w:tabs>
        <w:ind w:firstLine="480"/>
        <w:jc w:val="both"/>
        <w:rPr>
          <w:rFonts w:eastAsia="MS Mincho"/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СЛУХАЛИ: Інформацію директора Департаменту міського господарства Леоніда Гребенюка </w:t>
      </w:r>
      <w:r>
        <w:rPr>
          <w:bCs/>
          <w:sz w:val="28"/>
          <w:szCs w:val="28"/>
          <w:lang w:val="uk-UA"/>
        </w:rPr>
        <w:t xml:space="preserve">щодо </w:t>
      </w:r>
      <w:r>
        <w:rPr>
          <w:rFonts w:eastAsia="MS Mincho"/>
          <w:bCs/>
          <w:sz w:val="28"/>
          <w:szCs w:val="28"/>
          <w:lang w:val="uk-UA"/>
        </w:rPr>
        <w:t>перерозподілу бюджетних призначень для</w:t>
      </w:r>
      <w:r>
        <w:rPr>
          <w:rFonts w:eastAsia="MS Mincho"/>
          <w:bCs/>
          <w:sz w:val="28"/>
          <w:szCs w:val="28"/>
          <w:lang w:val="uk-UA"/>
        </w:rPr>
        <w:t xml:space="preserve"> проведення  капітального ремонту ліфта, розташованого </w:t>
      </w:r>
      <w:r>
        <w:rPr>
          <w:sz w:val="28"/>
          <w:szCs w:val="28"/>
          <w:lang w:val="uk-UA"/>
        </w:rPr>
        <w:t xml:space="preserve">за адресою: м. Одеса,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вул. Академіка Заболотного, 54</w:t>
      </w:r>
      <w:r>
        <w:rPr>
          <w:rFonts w:eastAsia="MS Mincho"/>
          <w:bCs/>
          <w:sz w:val="28"/>
          <w:szCs w:val="28"/>
          <w:lang w:val="uk-UA"/>
        </w:rPr>
        <w:t xml:space="preserve"> </w:t>
      </w:r>
      <w:r>
        <w:rPr>
          <w:rFonts w:eastAsia="MS Mincho"/>
          <w:bCs/>
          <w:sz w:val="28"/>
          <w:szCs w:val="28"/>
          <w:lang w:val="uk-UA"/>
        </w:rPr>
        <w:t xml:space="preserve"> </w:t>
      </w:r>
      <w:r>
        <w:rPr>
          <w:rFonts w:eastAsia="MS Mincho"/>
          <w:bCs/>
          <w:sz w:val="28"/>
          <w:szCs w:val="28"/>
          <w:lang w:val="uk-UA"/>
        </w:rPr>
        <w:t>(лист № 01-57/433 вих від 07.05.2025 року).</w:t>
      </w:r>
    </w:p>
    <w:p w:rsidR="00874CCB" w:rsidRDefault="002C49CD">
      <w:pPr>
        <w:tabs>
          <w:tab w:val="left" w:pos="-5040"/>
        </w:tabs>
        <w:ind w:firstLine="480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bCs/>
          <w:sz w:val="28"/>
          <w:szCs w:val="28"/>
          <w:lang w:val="uk-UA"/>
        </w:rPr>
        <w:t>Голосували за погодження Департаменту міського господарства п</w:t>
      </w:r>
      <w:r>
        <w:rPr>
          <w:rFonts w:eastAsia="MS Mincho"/>
          <w:sz w:val="28"/>
          <w:szCs w:val="28"/>
          <w:lang w:val="uk-UA"/>
        </w:rPr>
        <w:t xml:space="preserve">ерерозподілу бюджетних призначень </w:t>
      </w:r>
      <w:r>
        <w:rPr>
          <w:rFonts w:eastAsia="MS Mincho"/>
          <w:sz w:val="28"/>
          <w:szCs w:val="28"/>
          <w:lang w:val="uk-UA"/>
        </w:rPr>
        <w:t xml:space="preserve">за КПКВК 1216015 «Забезпечення надійної та безперебійної експлуатації ліфтів» КЕКВ 3131 «Капітальний ремонт житлового фонду (приміщень)» </w:t>
      </w:r>
      <w:r>
        <w:rPr>
          <w:rFonts w:eastAsia="MS Mincho"/>
          <w:sz w:val="28"/>
          <w:szCs w:val="28"/>
          <w:lang w:val="uk-UA"/>
        </w:rPr>
        <w:t>у сумі 200 000,00 грн</w:t>
      </w:r>
      <w:r>
        <w:rPr>
          <w:rFonts w:eastAsia="MS Mincho"/>
          <w:sz w:val="28"/>
          <w:szCs w:val="28"/>
          <w:lang w:val="uk-UA"/>
        </w:rPr>
        <w:t>. згідно додатку:</w:t>
      </w:r>
    </w:p>
    <w:p w:rsidR="00874CCB" w:rsidRDefault="002C49CD">
      <w:pPr>
        <w:tabs>
          <w:tab w:val="left" w:pos="-5040"/>
        </w:tabs>
        <w:ind w:firstLine="480"/>
        <w:jc w:val="both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8"/>
          <w:lang w:val="uk-UA"/>
        </w:rPr>
        <w:t>За - одноголосно.</w:t>
      </w:r>
    </w:p>
    <w:p w:rsidR="00874CCB" w:rsidRDefault="002C49CD">
      <w:pPr>
        <w:tabs>
          <w:tab w:val="left" w:pos="-5040"/>
        </w:tabs>
        <w:ind w:firstLine="480"/>
        <w:jc w:val="both"/>
        <w:rPr>
          <w:rFonts w:eastAsia="MS Mincho"/>
          <w:bCs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ВИСНОВОК: Погодити </w:t>
      </w:r>
      <w:r>
        <w:rPr>
          <w:bCs/>
          <w:color w:val="000000"/>
          <w:sz w:val="28"/>
          <w:szCs w:val="28"/>
          <w:lang w:val="uk-UA"/>
        </w:rPr>
        <w:t xml:space="preserve">Департаменту міського господарства </w:t>
      </w:r>
      <w:r>
        <w:rPr>
          <w:rFonts w:eastAsia="MS Mincho"/>
          <w:bCs/>
          <w:sz w:val="28"/>
          <w:szCs w:val="28"/>
          <w:lang w:val="uk-UA"/>
        </w:rPr>
        <w:t xml:space="preserve">перерозподілу бюджетних призначень </w:t>
      </w:r>
      <w:r>
        <w:rPr>
          <w:rFonts w:eastAsia="MS Mincho"/>
          <w:bCs/>
          <w:sz w:val="28"/>
          <w:szCs w:val="28"/>
          <w:lang w:val="uk-UA"/>
        </w:rPr>
        <w:t>за КПКВК 1216015 «Забезпечення надійної та безперебійної експлуатації ліфтів» КЕКВ 3131 «Капітальний ремонт житлового фонду (приміщень)»</w:t>
      </w:r>
      <w:r>
        <w:rPr>
          <w:rFonts w:eastAsia="MS Mincho"/>
          <w:bCs/>
          <w:sz w:val="28"/>
          <w:szCs w:val="28"/>
          <w:lang w:val="uk-UA"/>
        </w:rPr>
        <w:t xml:space="preserve"> за листом № 01-57/433 вих від 07.05.2025 року.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Управління інженерного захисту території міста та розвитку узбережжя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 Парфьонова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перерозподілу бюджетних призначень (лист № 02/01-11/16 вих від      05.05.2025 року).</w:t>
      </w:r>
    </w:p>
    <w:p w:rsidR="00874CCB" w:rsidRDefault="002C49CD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Голосували за погодження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інженерного захисту території міста та розвитку узбережжя перерозподілу бюджетних призначень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КПКВК 2918311 «Охорона та раціональне використання природних ресурсів» у сумі  1 800 000 грн викласти у новій редакції:</w:t>
      </w:r>
    </w:p>
    <w:p w:rsidR="00874CCB" w:rsidRDefault="002C49CD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збільшення за КЕКВ 2281 «Дослідження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розробки, окремі заходи розвитку по реалізації державних (регіональних) програм» на 800 000 грн, </w:t>
      </w:r>
    </w:p>
    <w:p w:rsidR="00874CCB" w:rsidRDefault="002C49CD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зменшення за КЕКВ 2240 «Оплата послуг (крім комунальних)» на 800 000 грн.</w:t>
      </w:r>
    </w:p>
    <w:p w:rsidR="00874CCB" w:rsidRDefault="002C49CD">
      <w:pPr>
        <w:tabs>
          <w:tab w:val="left" w:pos="993"/>
        </w:tabs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- одноголосно.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Управлінню інженерного захисту території міста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 розвитку узбережжя п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ерерозподіл бюджетних призначень за листом          № 02/01-11/16 вих від 05.05.2025 року.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Управління інженерного захисту території міста та розвитку узбережжя Юрія Піскуна щодо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виділення додаткових бюджетних призначень (лист </w:t>
      </w:r>
      <w:r>
        <w:rPr>
          <w:bCs/>
          <w:color w:val="000000"/>
          <w:sz w:val="28"/>
          <w:szCs w:val="28"/>
          <w:lang w:val="uk-UA"/>
        </w:rPr>
        <w:t>№ 10/01-11/675</w:t>
      </w:r>
      <w:r w:rsidRPr="0027674D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вх від </w:t>
      </w:r>
      <w:r w:rsidRPr="0027674D">
        <w:rPr>
          <w:bCs/>
          <w:color w:val="000000"/>
          <w:sz w:val="28"/>
          <w:szCs w:val="28"/>
          <w:lang w:val="uk-UA"/>
        </w:rPr>
        <w:t xml:space="preserve">           </w:t>
      </w:r>
      <w:r>
        <w:rPr>
          <w:bCs/>
          <w:color w:val="000000"/>
          <w:sz w:val="28"/>
          <w:szCs w:val="28"/>
          <w:lang w:val="uk-UA"/>
        </w:rPr>
        <w:t>08.05.2025 року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Виступили: Потапський О.Ю., Звягін О.С., Корнієнко В.О., Танцюра Д.М., Макогонюк О.О.</w:t>
      </w:r>
    </w:p>
    <w:p w:rsidR="00874CCB" w:rsidRDefault="002C49CD">
      <w:pPr>
        <w:tabs>
          <w:tab w:val="left" w:pos="993"/>
        </w:tabs>
        <w:ind w:firstLineChars="171" w:firstLine="47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Голосували за  виділення </w:t>
      </w:r>
      <w:r>
        <w:rPr>
          <w:bCs/>
          <w:sz w:val="28"/>
          <w:szCs w:val="28"/>
          <w:lang w:val="uk-UA"/>
        </w:rPr>
        <w:t>Управлінню інженерного захисту території міста</w:t>
      </w:r>
      <w:r>
        <w:rPr>
          <w:bCs/>
          <w:sz w:val="28"/>
          <w:szCs w:val="28"/>
          <w:lang w:val="uk-UA"/>
        </w:rPr>
        <w:t xml:space="preserve"> та розвитку узбережжя бюджетних призначень:</w:t>
      </w:r>
    </w:p>
    <w:p w:rsidR="00874CCB" w:rsidRDefault="002C49CD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розробка проєктно-кошторисної документації щодо реконструкції пляжу «Дельфін», між траверсами № 12 та № 12-а першої черги протизсувних споруд, з дообладнанням засобами для безперешкодного доступу людей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інвалідністю та інших маломобільних груп населення, Управлінню додаткові бюджетні призначення у сумі 2 500 000 грн за КПКВ 2916030 «Організація благоустрою населених пунктів» КЕВК 3142 «Реконструкція та реставрація інших об’єктів»;</w:t>
      </w:r>
    </w:p>
    <w:p w:rsidR="00874CCB" w:rsidRDefault="002C49CD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коригування та фінан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сування об’єкту: «Капітальний ремонт пляжу для людей з інвалідністю між траверсами № 6-Б та № 7 другої черги протизсувних споруд  в районі 11 ст. В. Фонтану у  м. Одесі» Управлінню додаткові бюджетні призначення у сумі 1 774 957 грн за КПКВ 2916030 «Органі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зація благоустрою населених пунктів» КЕВК 3132 «Капітальний ремонт інших об’єктів».</w:t>
      </w:r>
    </w:p>
    <w:p w:rsidR="00874CCB" w:rsidRDefault="002C49CD">
      <w:pPr>
        <w:ind w:firstLine="48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Вищезазначені видатки будуть внесені до п.3.1 «Обладнання, будівництво, поточний та капітальний ремонт місць для відпочинку та організації дозвілля осіб з інвалідністю на 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іських пляжах» Міської цільової програми «Безбар’єрна Одеса» на 2023-2025 роки» по Управлінню в частині збільшення  додаткових бюджетних призначень у сумі 2 500 000 грн, визначивши орієнтовне фінансування на рівні 23 800 000 грн.</w:t>
      </w:r>
    </w:p>
    <w:p w:rsidR="00874CCB" w:rsidRDefault="002C49CD">
      <w:pPr>
        <w:tabs>
          <w:tab w:val="left" w:pos="993"/>
        </w:tabs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- одноголосно.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Управлінню інженерного захисту території міста та розвитку узбережжя виділення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бюджетних призначень за листом </w:t>
      </w:r>
      <w:r>
        <w:rPr>
          <w:bCs/>
          <w:color w:val="000000"/>
          <w:sz w:val="28"/>
          <w:szCs w:val="28"/>
          <w:lang w:val="uk-UA"/>
        </w:rPr>
        <w:t>№ 10/01-11/675вх від 08.05.2025 року.</w:t>
      </w:r>
    </w:p>
    <w:p w:rsidR="00874CCB" w:rsidRDefault="00874CCB">
      <w:pPr>
        <w:tabs>
          <w:tab w:val="left" w:pos="-5040"/>
        </w:tabs>
        <w:ind w:firstLine="480"/>
        <w:jc w:val="both"/>
        <w:rPr>
          <w:rFonts w:eastAsia="MS Mincho"/>
          <w:bCs/>
          <w:sz w:val="28"/>
          <w:szCs w:val="28"/>
          <w:lang w:val="uk-UA"/>
        </w:rPr>
      </w:pPr>
    </w:p>
    <w:p w:rsidR="00874CCB" w:rsidRDefault="00874CCB">
      <w:pPr>
        <w:tabs>
          <w:tab w:val="left" w:pos="-5040"/>
        </w:tabs>
        <w:ind w:firstLine="480"/>
        <w:jc w:val="both"/>
        <w:rPr>
          <w:rFonts w:eastAsia="MS Mincho"/>
          <w:bCs/>
          <w:sz w:val="28"/>
          <w:szCs w:val="28"/>
          <w:lang w:val="uk-UA"/>
        </w:rPr>
      </w:pP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СЛУХАЛИ: Інформацію начальника Управління дорожнього господарства Олега Бахмутова щодо </w:t>
      </w:r>
      <w:r>
        <w:rPr>
          <w:rFonts w:ascii="Times New Roman" w:hAnsi="Times New Roman"/>
          <w:bCs/>
          <w:sz w:val="28"/>
          <w:szCs w:val="28"/>
        </w:rPr>
        <w:t xml:space="preserve">виділення </w:t>
      </w:r>
      <w:r>
        <w:rPr>
          <w:bCs/>
          <w:sz w:val="28"/>
          <w:szCs w:val="28"/>
          <w:lang w:val="uk-UA"/>
        </w:rPr>
        <w:t>додаткових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бюджетних призначень на виконання робіт «Капітальний ремонт твердих покриттів тротуарів, проїжджої частини перехресть та зупинок громадського транспорту просп. Князя Володимира Великого (на ділянці від </w:t>
      </w:r>
      <w:r>
        <w:rPr>
          <w:rFonts w:ascii="Times New Roman" w:hAnsi="Times New Roman"/>
          <w:bCs/>
          <w:sz w:val="28"/>
          <w:szCs w:val="28"/>
          <w:lang w:val="uk-UA"/>
        </w:rPr>
        <w:t>вул</w:t>
      </w:r>
      <w:r>
        <w:rPr>
          <w:rFonts w:ascii="Times New Roman" w:hAnsi="Times New Roman"/>
          <w:bCs/>
          <w:sz w:val="28"/>
          <w:szCs w:val="28"/>
        </w:rPr>
        <w:t xml:space="preserve">. Кишинівської до </w:t>
      </w:r>
      <w:r>
        <w:rPr>
          <w:rFonts w:ascii="Times New Roman" w:hAnsi="Times New Roman"/>
          <w:bCs/>
          <w:sz w:val="28"/>
          <w:szCs w:val="28"/>
          <w:lang w:val="uk-UA"/>
        </w:rPr>
        <w:t>вал</w:t>
      </w:r>
      <w:r>
        <w:rPr>
          <w:rFonts w:ascii="Times New Roman" w:hAnsi="Times New Roman"/>
          <w:bCs/>
          <w:sz w:val="28"/>
          <w:szCs w:val="28"/>
        </w:rPr>
        <w:t xml:space="preserve">. Давида Ойстраха) та </w:t>
      </w:r>
      <w:r>
        <w:rPr>
          <w:rFonts w:ascii="Times New Roman" w:hAnsi="Times New Roman"/>
          <w:bCs/>
          <w:sz w:val="28"/>
          <w:szCs w:val="28"/>
          <w:lang w:val="uk-UA"/>
        </w:rPr>
        <w:t>вул</w:t>
      </w:r>
      <w:r>
        <w:rPr>
          <w:rFonts w:ascii="Times New Roman" w:hAnsi="Times New Roman"/>
          <w:bCs/>
          <w:sz w:val="28"/>
          <w:szCs w:val="28"/>
        </w:rPr>
        <w:t xml:space="preserve">. Академіка Заболотного (на ділянці від просп. Князя Володимира Великого до </w:t>
      </w:r>
      <w:r>
        <w:rPr>
          <w:rFonts w:ascii="Times New Roman" w:hAnsi="Times New Roman"/>
          <w:bCs/>
          <w:sz w:val="28"/>
          <w:szCs w:val="28"/>
          <w:lang w:val="uk-UA"/>
        </w:rPr>
        <w:t>вул</w:t>
      </w:r>
      <w:r>
        <w:rPr>
          <w:rFonts w:ascii="Times New Roman" w:hAnsi="Times New Roman"/>
          <w:bCs/>
          <w:sz w:val="28"/>
          <w:szCs w:val="28"/>
        </w:rPr>
        <w:t>. Кримська) у м. Одесі»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(лист </w:t>
      </w:r>
      <w:r>
        <w:rPr>
          <w:bCs/>
          <w:color w:val="000000"/>
          <w:sz w:val="28"/>
          <w:szCs w:val="28"/>
          <w:lang w:val="uk-UA"/>
        </w:rPr>
        <w:t>№ 274 від 07.05.2025 року).</w:t>
      </w:r>
    </w:p>
    <w:p w:rsidR="00874CCB" w:rsidRDefault="002C49CD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Виступили: Потапський О.Ю., Зарицький А.В., Корнієнко В.О.</w:t>
      </w:r>
    </w:p>
    <w:p w:rsidR="00874CCB" w:rsidRDefault="002C49C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Голосували за  </w:t>
      </w:r>
      <w:r>
        <w:rPr>
          <w:rFonts w:ascii="Times New Roman" w:hAnsi="Times New Roman" w:cs="Times New Roman"/>
          <w:sz w:val="28"/>
          <w:szCs w:val="28"/>
        </w:rPr>
        <w:t>виділення Управлінню</w:t>
      </w:r>
      <w:r>
        <w:rPr>
          <w:rFonts w:ascii="Times New Roman" w:hAnsi="Times New Roman" w:cs="Times New Roman"/>
          <w:sz w:val="28"/>
          <w:szCs w:val="28"/>
        </w:rPr>
        <w:t xml:space="preserve"> дорожнього господарства Одеської міської ради у 2025 році бюджетних призначень у розмірі 10 000 000,0 грн на виконання робіт </w:t>
      </w:r>
      <w:r>
        <w:rPr>
          <w:rFonts w:ascii="Times New Roman" w:hAnsi="Times New Roman" w:cs="Times New Roman"/>
          <w:sz w:val="28"/>
          <w:szCs w:val="28"/>
        </w:rPr>
        <w:t>«Капітальний ремонт твердих покриттів тротуарів, проїжджої частини перехресть та зупинок громадського транспорту просп. Князя Воло</w:t>
      </w:r>
      <w:r>
        <w:rPr>
          <w:rFonts w:ascii="Times New Roman" w:hAnsi="Times New Roman" w:cs="Times New Roman"/>
          <w:sz w:val="28"/>
          <w:szCs w:val="28"/>
        </w:rPr>
        <w:t xml:space="preserve">димира Великого (на ділянці від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</w:rPr>
        <w:t xml:space="preserve">. Кишинівської до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</w:rPr>
        <w:t xml:space="preserve">. Давида Ойстраха) та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</w:rPr>
        <w:t xml:space="preserve">. Академіка Заболотного (на ділянці від просп. Князя Володимира Великого до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sz w:val="28"/>
          <w:szCs w:val="28"/>
        </w:rPr>
        <w:t>. Кримська) у м. Одесі»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 КПКВ 1417442 «Утримання та розвиток інших об'єктів транспортної інфр</w:t>
      </w:r>
      <w:r>
        <w:rPr>
          <w:rFonts w:ascii="Times New Roman" w:hAnsi="Times New Roman" w:cs="Times New Roman"/>
          <w:sz w:val="28"/>
          <w:szCs w:val="28"/>
        </w:rPr>
        <w:t>аструктури» КЕКВ 3132 «Капітальний ремонт інших об’єктів»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874CCB" w:rsidRDefault="002C49CD">
      <w:pPr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За - одноголосно. </w:t>
      </w:r>
    </w:p>
    <w:p w:rsidR="00874CCB" w:rsidRDefault="002C49C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</w:rPr>
        <w:t xml:space="preserve">виділення Управлінню дорожнього господарства Одеської міської ради у 2025 році бюджетних призначень у розмірі 10 000 000,0 грн на виконання робіт </w:t>
      </w:r>
      <w:r>
        <w:rPr>
          <w:rFonts w:ascii="Times New Roman" w:hAnsi="Times New Roman" w:cs="Times New Roman"/>
          <w:sz w:val="28"/>
          <w:szCs w:val="28"/>
        </w:rPr>
        <w:t xml:space="preserve">«Капітальний ремонт твердих покриттів тротуарів, проїжджої частини перехресть та зупинок громадського транспорту просп. Князя Володимира Великого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листом </w:t>
      </w:r>
      <w:r>
        <w:rPr>
          <w:bCs/>
          <w:color w:val="000000"/>
          <w:sz w:val="28"/>
          <w:szCs w:val="28"/>
          <w:lang w:val="uk-UA"/>
        </w:rPr>
        <w:t>№ 274 від 07.05.2025 року.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</w:p>
    <w:p w:rsidR="00874CCB" w:rsidRDefault="00874CCB">
      <w:pPr>
        <w:shd w:val="clear" w:color="auto" w:fill="FFFFFF"/>
        <w:ind w:firstLine="482"/>
        <w:jc w:val="both"/>
        <w:textAlignment w:val="auto"/>
        <w:rPr>
          <w:bCs/>
          <w:color w:val="000000"/>
          <w:sz w:val="28"/>
          <w:szCs w:val="28"/>
          <w:lang w:val="uk-UA"/>
        </w:rPr>
      </w:pPr>
    </w:p>
    <w:p w:rsidR="00874CCB" w:rsidRDefault="002C49CD">
      <w:pPr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уточнення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з благоустрою міста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бюджеті Одеської міської територіальної громади на 2025 рік додаткових призначень (за листом </w:t>
      </w:r>
      <w:r>
        <w:rPr>
          <w:rFonts w:ascii="Times New Roman" w:hAnsi="Times New Roman" w:cs="Times New Roman"/>
          <w:sz w:val="28"/>
          <w:szCs w:val="28"/>
          <w:lang w:val="uk-UA"/>
        </w:rPr>
        <w:t>№ 01-07/559  від 06.05.2025 року)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874CCB" w:rsidRDefault="002C49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-  загальному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КПКВ 2416030  «Організація  благоустрою  населених  пунктів»  КЕКВ 2240 «Оплата послуг (крім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комунальних)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8 000 000,00 грн;</w:t>
      </w:r>
    </w:p>
    <w:p w:rsidR="00874CCB" w:rsidRDefault="002C49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КПКВ 2416011  «Експлуатація та технічне обслуговування житлового фонду»  КЕКВ 2240 «Оплата послуг (крім комунальних)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2 000 000,00 грн;</w:t>
      </w:r>
    </w:p>
    <w:p w:rsidR="00874CCB" w:rsidRDefault="002C49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спеціальному фонду (бюджет розвитку)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КПКВ 2416011  «Експлуатація та технічне обслуговування житлового фонду»  КЕКВ 3131 «Капітальний ремонт житлового фонду»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40 000 000,00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(«Ліквідація (капітальний ремонт) наслідків руйнувань (демонтаж, пер</w:t>
      </w:r>
      <w:r>
        <w:rPr>
          <w:rFonts w:ascii="Times New Roman" w:hAnsi="Times New Roman" w:cs="Times New Roman"/>
          <w:sz w:val="28"/>
          <w:szCs w:val="28"/>
          <w:lang w:val="uk-UA"/>
        </w:rPr>
        <w:t>шочергові протиаварійні роботи) житлових будинків»):</w:t>
      </w:r>
    </w:p>
    <w:p w:rsidR="00874CCB" w:rsidRDefault="002C49CD">
      <w:pPr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74CCB" w:rsidRDefault="002C49CD">
      <w:pPr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з благоустрою міста виділення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додаткових призначень, а саме:</w:t>
      </w:r>
    </w:p>
    <w:p w:rsidR="00874CCB" w:rsidRDefault="002C49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-  загальному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за КПКВ 2416030  «Організація  благоустрою  населених 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КЕКВ 2240 «Оплата послуг (крім комунальних)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8 000 000,00 грн;</w:t>
      </w:r>
    </w:p>
    <w:p w:rsidR="00874CCB" w:rsidRDefault="002C49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КПКВ 2416011  «Експлуатація та технічне обслуговування житлового фонду»  КЕКВ 2240 «Оплата послуг (крім комунальних)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2 000 000,00 грн;</w:t>
      </w:r>
    </w:p>
    <w:p w:rsidR="00874CCB" w:rsidRDefault="002C49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спеціальному фонду (бюджет розвитку)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КПКВ 2416011  «Експлуатація та технічне обслуговування житлового фонду»  КЕКВ 3131 «Капітальний ремонт житлового фонду» на 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40 000 000,00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(«Ліквідація (капітальний ремонт) наслідків руйнувань (демонта</w:t>
      </w:r>
      <w:r>
        <w:rPr>
          <w:rFonts w:ascii="Times New Roman" w:hAnsi="Times New Roman" w:cs="Times New Roman"/>
          <w:sz w:val="28"/>
          <w:szCs w:val="28"/>
          <w:lang w:val="uk-UA"/>
        </w:rPr>
        <w:t>ж, першочергові протиаварійні роботи) житлових будинків»).</w:t>
      </w:r>
    </w:p>
    <w:p w:rsidR="00874CCB" w:rsidRDefault="00874CCB">
      <w:pPr>
        <w:shd w:val="clear" w:color="auto" w:fill="FFFFFF"/>
        <w:ind w:firstLine="482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pStyle w:val="a4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tabs>
          <w:tab w:val="left" w:pos="-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Інформацію в.о. директора Департаменту фінансів Одеської міської ради Андрія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Зарицького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територіальної громади на 2025 рік (лист </w:t>
      </w:r>
      <w:r>
        <w:rPr>
          <w:bCs/>
          <w:color w:val="000000"/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04-25/59/991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від </w:t>
      </w:r>
      <w:r>
        <w:rPr>
          <w:bCs/>
          <w:color w:val="000000"/>
          <w:sz w:val="28"/>
          <w:szCs w:val="28"/>
          <w:lang w:val="uk-UA"/>
        </w:rPr>
        <w:t>07.05.2025 рок</w:t>
      </w:r>
      <w:r>
        <w:rPr>
          <w:rFonts w:ascii="Times New Roman" w:hAnsi="Times New Roman" w:cs="Times New Roman"/>
          <w:sz w:val="28"/>
          <w:szCs w:val="28"/>
          <w:lang w:val="uk-UA"/>
        </w:rPr>
        <w:t>у).</w:t>
      </w:r>
    </w:p>
    <w:p w:rsidR="00874CCB" w:rsidRDefault="002C49C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</w:t>
      </w:r>
      <w:r>
        <w:rPr>
          <w:rFonts w:ascii="Times New Roman" w:hAnsi="Times New Roman" w:cs="Times New Roman"/>
          <w:sz w:val="28"/>
          <w:szCs w:val="28"/>
          <w:lang w:val="uk-UA"/>
        </w:rPr>
        <w:t>, Корнієнко В.О., Звягін О.С.</w:t>
      </w:r>
    </w:p>
    <w:p w:rsidR="00874CCB" w:rsidRDefault="002C49C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Голосували за наступні коригування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2025 рік:</w:t>
      </w:r>
    </w:p>
    <w:p w:rsidR="00874CCB" w:rsidRPr="0027674D" w:rsidRDefault="002C49CD">
      <w:pPr>
        <w:pStyle w:val="a5"/>
        <w:numPr>
          <w:ilvl w:val="0"/>
          <w:numId w:val="4"/>
        </w:numPr>
        <w:tabs>
          <w:tab w:val="left" w:pos="709"/>
        </w:tabs>
        <w:ind w:left="0" w:firstLineChars="171" w:firstLine="410"/>
        <w:jc w:val="both"/>
        <w:rPr>
          <w:lang w:val="uk-UA"/>
        </w:rPr>
      </w:pPr>
      <w:r w:rsidRPr="0027674D">
        <w:rPr>
          <w:lang w:val="uk-UA"/>
        </w:rPr>
        <w:t>Визначенням бюджету Одеської міської територіальної громади міжбюджетного трансферт</w:t>
      </w:r>
      <w:r w:rsidRPr="0027674D">
        <w:rPr>
          <w:lang w:val="uk-UA"/>
        </w:rPr>
        <w:t>у на суму 112</w:t>
      </w:r>
      <w:r>
        <w:t> </w:t>
      </w:r>
      <w:r w:rsidRPr="0027674D">
        <w:rPr>
          <w:lang w:val="uk-UA"/>
        </w:rPr>
        <w:t>496 348 грн та необхідністю визначення співфінансування субвенцій за рахунок коштів бюджету Одеської міської територіальної громади:</w:t>
      </w:r>
    </w:p>
    <w:p w:rsidR="00874CCB" w:rsidRDefault="002C49CD">
      <w:pPr>
        <w:pStyle w:val="a4"/>
        <w:numPr>
          <w:ilvl w:val="1"/>
          <w:numId w:val="4"/>
        </w:numPr>
        <w:tabs>
          <w:tab w:val="left" w:pos="993"/>
          <w:tab w:val="left" w:pos="1701"/>
        </w:tabs>
        <w:ind w:left="0" w:firstLineChars="171" w:firstLine="410"/>
        <w:contextualSpacing w:val="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Відповідно до листа Департаменту фінансів Одеської обласної військової (державної) адміністрації від 22.04.20</w:t>
      </w:r>
      <w:r>
        <w:rPr>
          <w:rFonts w:ascii="Times New Roman" w:hAnsi="Times New Roman" w:cs="Times New Roman"/>
          <w:szCs w:val="24"/>
          <w:lang w:val="uk-UA"/>
        </w:rPr>
        <w:t>25 № 785/03/02.03-25/2-25 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uk-UA"/>
        </w:rPr>
        <w:t>додається</w:t>
      </w:r>
      <w:r>
        <w:rPr>
          <w:rFonts w:ascii="Times New Roman" w:hAnsi="Times New Roman" w:cs="Times New Roman"/>
          <w:szCs w:val="24"/>
          <w:lang w:val="uk-UA"/>
        </w:rPr>
        <w:t>) розпорядженням Одеської обласної військової (державної) адміністрації від          17.04.2025  № 343/А-2025 бюджету Одеської міської територіальної громади визначена субвенція з місцевого бюджету на виконання ок</w:t>
      </w:r>
      <w:r>
        <w:rPr>
          <w:rFonts w:ascii="Times New Roman" w:hAnsi="Times New Roman" w:cs="Times New Roman"/>
          <w:szCs w:val="24"/>
          <w:lang w:val="uk-UA"/>
        </w:rPr>
        <w:t>ремих заходів з реалізації соціального проекту «Активні парки - локації здорової України» за рахунок відповідної субвенції з державного бюджету на суму 79 056 грн.</w:t>
      </w:r>
    </w:p>
    <w:p w:rsidR="00874CCB" w:rsidRDefault="002C49CD">
      <w:pPr>
        <w:pStyle w:val="a4"/>
        <w:shd w:val="clear" w:color="auto" w:fill="FFFFFF"/>
        <w:tabs>
          <w:tab w:val="left" w:pos="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За рахунок коштів вказаної субвенції пропонується збільшення бюджетних призначень загального</w:t>
      </w:r>
      <w:r>
        <w:rPr>
          <w:rFonts w:ascii="Times New Roman" w:hAnsi="Times New Roman" w:cs="Times New Roman"/>
          <w:szCs w:val="24"/>
          <w:lang w:val="uk-UA"/>
        </w:rPr>
        <w:t xml:space="preserve"> фонду головному розпоряднику бюджетних коштів – Управлінню з фізичної культури та спорту Одеської міської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).</w:t>
      </w:r>
    </w:p>
    <w:p w:rsidR="00874CCB" w:rsidRDefault="002C49CD">
      <w:pPr>
        <w:ind w:firstLineChars="171" w:firstLine="4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пункту 4 Порядку та умови надання у 2025 році  субвенції з державного бюджету місцевим бюджетам на викона</w:t>
      </w:r>
      <w:r>
        <w:rPr>
          <w:rFonts w:ascii="Times New Roman" w:hAnsi="Times New Roman" w:cs="Times New Roman"/>
          <w:lang w:val="uk-UA"/>
        </w:rPr>
        <w:t>ння окремих заходів з реалізації соціального проекту «Активні парки - локації здорової України», затвердженого постановою Кабінету Міністрів України від 21 лютого 2025 року № 185, за рахунок субвенції фінансування здійснюється в розмірі   75 відсотків вида</w:t>
      </w:r>
      <w:r>
        <w:rPr>
          <w:rFonts w:ascii="Times New Roman" w:hAnsi="Times New Roman" w:cs="Times New Roman"/>
          <w:lang w:val="uk-UA"/>
        </w:rPr>
        <w:t>тків на оплату послуг координаторів (фахівців), залучених до реалізації соціального проекту, а за рахунок коштів місцевих бюджетів -               25 відсотків.</w:t>
      </w:r>
    </w:p>
    <w:p w:rsidR="00874CCB" w:rsidRDefault="002C49CD">
      <w:pPr>
        <w:pStyle w:val="a4"/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Для забезпечення співфінансування видатків на  оплату послуг координаторів (фахівців), залучени</w:t>
      </w:r>
      <w:r>
        <w:rPr>
          <w:rFonts w:ascii="Times New Roman" w:hAnsi="Times New Roman" w:cs="Times New Roman"/>
          <w:szCs w:val="24"/>
          <w:lang w:val="uk-UA"/>
        </w:rPr>
        <w:t>х до реалізації соціального проекту, Управлінням з фізичної культури та спорту Одеської міської ради надані пропозиції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 xml:space="preserve">) щодо перерозподілу бюджетних призначень загального фонду бюджету Одеської міської територіальної громади на суму </w:t>
      </w:r>
      <w:r>
        <w:rPr>
          <w:rFonts w:ascii="Times New Roman" w:hAnsi="Times New Roman" w:cs="Times New Roman"/>
          <w:szCs w:val="24"/>
          <w:lang w:val="uk-UA"/>
        </w:rPr>
        <w:t>20 496 грн, в рамках пункту 2.1. «Організація та проведення фізкультурно-оздоровчих, фізкультурно-спортивних, фізкультурно-реабілітаційних заходів для всіх категорій осіб, в тому числі на базі комунальних закладів спеціалізованої позашкільної освіти (ДЮСШ,</w:t>
      </w:r>
      <w:r>
        <w:rPr>
          <w:rFonts w:ascii="Times New Roman" w:hAnsi="Times New Roman" w:cs="Times New Roman"/>
          <w:szCs w:val="24"/>
          <w:lang w:val="uk-UA"/>
        </w:rPr>
        <w:t xml:space="preserve"> КДЮСШ, СДЮСШОР), реалізація соціального проєкту «Активні парки- локації здорової України» Міської цільової програми «Розвиток  фізичної культури та спорту в м. Одесі освіти на 2024 – 2027 роки, затвердженої рішенням Одеської міської ради від 29.11.2025 № </w:t>
      </w:r>
      <w:r>
        <w:rPr>
          <w:rFonts w:ascii="Times New Roman" w:hAnsi="Times New Roman" w:cs="Times New Roman"/>
          <w:szCs w:val="24"/>
          <w:lang w:val="uk-UA"/>
        </w:rPr>
        <w:t>1628-VІІІ.</w:t>
      </w:r>
    </w:p>
    <w:p w:rsidR="00874CCB" w:rsidRDefault="002C49CD">
      <w:pPr>
        <w:pStyle w:val="a4"/>
        <w:numPr>
          <w:ilvl w:val="1"/>
          <w:numId w:val="4"/>
        </w:numPr>
        <w:tabs>
          <w:tab w:val="left" w:pos="993"/>
          <w:tab w:val="left" w:pos="1701"/>
        </w:tabs>
        <w:ind w:left="0" w:firstLineChars="171" w:firstLine="410"/>
        <w:contextualSpacing w:val="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Відповідно до листа Красносільської сільської ради Одеського району Одеської області від 28.04.2025 № 01.14/05.1-05/25/1179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uk-UA"/>
        </w:rPr>
        <w:t>додається</w:t>
      </w:r>
      <w:r>
        <w:rPr>
          <w:rFonts w:ascii="Times New Roman" w:hAnsi="Times New Roman" w:cs="Times New Roman"/>
          <w:szCs w:val="24"/>
          <w:lang w:val="uk-UA"/>
        </w:rPr>
        <w:t xml:space="preserve">) рішенням Красносільської сільської ради Одеського району Одеської області від 15.04.2025               </w:t>
      </w:r>
      <w:r>
        <w:rPr>
          <w:rFonts w:ascii="Times New Roman" w:hAnsi="Times New Roman" w:cs="Times New Roman"/>
          <w:szCs w:val="24"/>
          <w:lang w:val="uk-UA"/>
        </w:rPr>
        <w:t>№ 1300-</w:t>
      </w:r>
      <w:r>
        <w:rPr>
          <w:rFonts w:ascii="Times New Roman" w:hAnsi="Times New Roman" w:cs="Times New Roman"/>
          <w:szCs w:val="24"/>
          <w:lang w:val="en-US"/>
        </w:rPr>
        <w:t>V</w:t>
      </w:r>
      <w:r>
        <w:rPr>
          <w:rFonts w:ascii="Times New Roman" w:hAnsi="Times New Roman" w:cs="Times New Roman"/>
          <w:szCs w:val="24"/>
          <w:lang w:val="uk-UA"/>
        </w:rPr>
        <w:t>ІІІ бюджету Одеської міської територіальної громади визначена субвенція з місцевого бюджету на забезпечення харчуванням учнів початкових класів закладів загальної середньої освіти за рахунок відповідної субвенції з державного бюджету на суму 516 89</w:t>
      </w:r>
      <w:r>
        <w:rPr>
          <w:rFonts w:ascii="Times New Roman" w:hAnsi="Times New Roman" w:cs="Times New Roman"/>
          <w:szCs w:val="24"/>
          <w:lang w:val="uk-UA"/>
        </w:rPr>
        <w:t>0 грн.</w:t>
      </w:r>
    </w:p>
    <w:p w:rsidR="00874CCB" w:rsidRDefault="002C49CD">
      <w:pPr>
        <w:pStyle w:val="a4"/>
        <w:shd w:val="clear" w:color="auto" w:fill="FFFFFF"/>
        <w:tabs>
          <w:tab w:val="left" w:pos="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За рахунок коштів вказаної субвенції пропонується збільшення бюджетних призначень спеціального фонду головному розпоряднику бюджетних коштів – Департаменту освіти та науки Одеської міської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).</w:t>
      </w:r>
    </w:p>
    <w:p w:rsidR="00874CCB" w:rsidRDefault="002C49CD">
      <w:pPr>
        <w:pStyle w:val="a4"/>
        <w:numPr>
          <w:ilvl w:val="1"/>
          <w:numId w:val="4"/>
        </w:numPr>
        <w:tabs>
          <w:tab w:val="left" w:pos="993"/>
          <w:tab w:val="left" w:pos="1701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Відповідно до довідки Департам</w:t>
      </w:r>
      <w:r>
        <w:rPr>
          <w:rFonts w:ascii="Times New Roman" w:hAnsi="Times New Roman" w:cs="Times New Roman"/>
          <w:szCs w:val="24"/>
          <w:lang w:val="uk-UA"/>
        </w:rPr>
        <w:t>енту фінансів Одеської обласної державної адміністрації  про зміни до річного розпису бюджету на 2025 рік від 01.05.2025 № 488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uk-UA"/>
        </w:rPr>
        <w:t>додається</w:t>
      </w:r>
      <w:r>
        <w:rPr>
          <w:rFonts w:ascii="Times New Roman" w:hAnsi="Times New Roman" w:cs="Times New Roman"/>
          <w:szCs w:val="24"/>
          <w:lang w:val="uk-UA"/>
        </w:rPr>
        <w:t>) розпорядженням Одеської обласної військової (державної) адміністрації від 30.04.2025 № 380/А-2025 бюджету Одесь</w:t>
      </w:r>
      <w:r>
        <w:rPr>
          <w:rFonts w:ascii="Times New Roman" w:hAnsi="Times New Roman" w:cs="Times New Roman"/>
          <w:szCs w:val="24"/>
          <w:lang w:val="uk-UA"/>
        </w:rPr>
        <w:t>кої міської територіальної громади визначена субвенція з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</w:t>
      </w:r>
      <w:r>
        <w:rPr>
          <w:rFonts w:ascii="Times New Roman" w:hAnsi="Times New Roman" w:cs="Times New Roman"/>
          <w:szCs w:val="24"/>
          <w:lang w:val="uk-UA"/>
        </w:rPr>
        <w:t>ідної субвенції з державного бюджету на суму 88 653 735 грн.</w:t>
      </w:r>
    </w:p>
    <w:p w:rsidR="00874CCB" w:rsidRDefault="002C49CD">
      <w:pPr>
        <w:pStyle w:val="a4"/>
        <w:shd w:val="clear" w:color="auto" w:fill="FFFFFF"/>
        <w:tabs>
          <w:tab w:val="left" w:pos="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lastRenderedPageBreak/>
        <w:t>За рахунок коштів вказаної субвенції пропонується збільшення бюджетних призначень спеціального фонду (бюджету розвитку) головному розпоряднику бюджетних коштів – Службі у справах дітей Одеської м</w:t>
      </w:r>
      <w:r>
        <w:rPr>
          <w:rFonts w:ascii="Times New Roman" w:hAnsi="Times New Roman" w:cs="Times New Roman"/>
          <w:szCs w:val="24"/>
          <w:lang w:val="uk-UA"/>
        </w:rPr>
        <w:t>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).</w:t>
      </w:r>
    </w:p>
    <w:p w:rsidR="00874CCB" w:rsidRDefault="002C49CD">
      <w:pPr>
        <w:pStyle w:val="a4"/>
        <w:numPr>
          <w:ilvl w:val="1"/>
          <w:numId w:val="4"/>
        </w:numPr>
        <w:tabs>
          <w:tab w:val="left" w:pos="960"/>
          <w:tab w:val="left" w:pos="1440"/>
          <w:tab w:val="left" w:pos="1701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Відповідно до листа Департаменту фінансів Одеської обласної військової (державної) адміністрації від 01.05.2025 № 861/03/02.03-25/2-25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</w:t>
      </w:r>
      <w:r>
        <w:rPr>
          <w:rFonts w:ascii="Times New Roman" w:hAnsi="Times New Roman" w:cs="Times New Roman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Cs w:val="24"/>
          <w:lang w:val="uk-UA"/>
        </w:rPr>
        <w:t>додається</w:t>
      </w:r>
      <w:r>
        <w:rPr>
          <w:rFonts w:ascii="Times New Roman" w:hAnsi="Times New Roman" w:cs="Times New Roman"/>
          <w:szCs w:val="24"/>
          <w:lang w:val="uk-UA"/>
        </w:rPr>
        <w:t>) розпорядженням Одеської обласної військової (державної) адміністра</w:t>
      </w:r>
      <w:r>
        <w:rPr>
          <w:rFonts w:ascii="Times New Roman" w:hAnsi="Times New Roman" w:cs="Times New Roman"/>
          <w:szCs w:val="24"/>
          <w:lang w:val="uk-UA"/>
        </w:rPr>
        <w:t>ції від 30.04.2025 за № 380/А-2025 бюджету Одеської міської територіальної громади визначена 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</w:t>
      </w:r>
      <w:r>
        <w:rPr>
          <w:rFonts w:ascii="Times New Roman" w:hAnsi="Times New Roman" w:cs="Times New Roman"/>
          <w:szCs w:val="24"/>
          <w:lang w:val="uk-UA"/>
        </w:rPr>
        <w:t>ожежний захист), зокрема військових (військово-морських, військово-спортивних) ліцеях, ліцеях із посиленою військово-фізичною підготовкою за рахунок відповідної субвенції з державного бюджету на суму 20 950 667 грн.</w:t>
      </w:r>
    </w:p>
    <w:p w:rsidR="00874CCB" w:rsidRDefault="002C49CD">
      <w:pPr>
        <w:pStyle w:val="a4"/>
        <w:shd w:val="clear" w:color="auto" w:fill="FFFFFF"/>
        <w:tabs>
          <w:tab w:val="left" w:pos="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Враховуючи вимоги Порядку та умови надан</w:t>
      </w:r>
      <w:r>
        <w:rPr>
          <w:rFonts w:ascii="Times New Roman" w:hAnsi="Times New Roman" w:cs="Times New Roman"/>
          <w:szCs w:val="24"/>
          <w:lang w:val="uk-UA"/>
        </w:rPr>
        <w:t>ня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</w:t>
      </w:r>
      <w:r>
        <w:rPr>
          <w:rFonts w:ascii="Times New Roman" w:hAnsi="Times New Roman" w:cs="Times New Roman"/>
          <w:szCs w:val="24"/>
          <w:lang w:val="uk-UA"/>
        </w:rPr>
        <w:t>тивних) ліцеях, ліцеях із посиленою військово-фізичною підготовкою, затвердженого постановою Кабінету Міністрів України від 30 грудня 2024 року №</w:t>
      </w:r>
      <w:r>
        <w:rPr>
          <w:rFonts w:ascii="Times New Roman" w:hAnsi="Times New Roman" w:cs="Times New Roman"/>
          <w:b/>
          <w:szCs w:val="24"/>
          <w:lang w:val="uk-UA"/>
        </w:rPr>
        <w:t> </w:t>
      </w:r>
      <w:r>
        <w:rPr>
          <w:rFonts w:ascii="Times New Roman" w:hAnsi="Times New Roman" w:cs="Times New Roman"/>
          <w:szCs w:val="24"/>
          <w:lang w:val="uk-UA"/>
        </w:rPr>
        <w:t>1530, за рахунок коштів вказаної субвенції пропонується збільшення бюджетних призначень загального фонду та сп</w:t>
      </w:r>
      <w:r>
        <w:rPr>
          <w:rFonts w:ascii="Times New Roman" w:hAnsi="Times New Roman" w:cs="Times New Roman"/>
          <w:szCs w:val="24"/>
          <w:lang w:val="uk-UA"/>
        </w:rPr>
        <w:t>еціального фонду (бюджету розвитку головному розпоряднику бюджетних коштів – Департаменту освіти та науки Одеської міської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).</w:t>
      </w:r>
    </w:p>
    <w:p w:rsidR="00874CCB" w:rsidRDefault="002C49CD">
      <w:pPr>
        <w:pStyle w:val="a4"/>
        <w:ind w:left="0" w:firstLineChars="171" w:firstLine="410"/>
        <w:contextualSpacing w:val="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Відповідно до пункту 6 вищезазначеного Порядку, за рахунок субвенції фінансування здійснюється не більш</w:t>
      </w:r>
      <w:r>
        <w:rPr>
          <w:rFonts w:ascii="Times New Roman" w:hAnsi="Times New Roman" w:cs="Times New Roman"/>
          <w:szCs w:val="24"/>
          <w:lang w:val="uk-UA"/>
        </w:rPr>
        <w:t xml:space="preserve"> як 50 відсотків та не менш як 50 відсотків- за рахунок коштів місцевих бюджетів. Для забезпечення фінансовим ресурсом видатків на співфінансування субвенції з державного бюджету місцевим бюджетам на реалізацію публічного інвестиційного проекту на облаштув</w:t>
      </w:r>
      <w:r>
        <w:rPr>
          <w:rFonts w:ascii="Times New Roman" w:hAnsi="Times New Roman" w:cs="Times New Roman"/>
          <w:szCs w:val="24"/>
          <w:lang w:val="uk-UA"/>
        </w:rPr>
        <w:t>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військово-фізичною, Департаментом освіти та науки Одеської міської ради  на</w:t>
      </w:r>
      <w:r>
        <w:rPr>
          <w:rFonts w:ascii="Times New Roman" w:hAnsi="Times New Roman" w:cs="Times New Roman"/>
          <w:szCs w:val="24"/>
          <w:lang w:val="uk-UA"/>
        </w:rPr>
        <w:t>дані пропозиції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 щодо перерозподілу бюджетних призначень бюджету Одеської міської територіальної громади на суму 20 950 798 грн.</w:t>
      </w:r>
    </w:p>
    <w:p w:rsidR="00874CCB" w:rsidRDefault="002C49CD">
      <w:pPr>
        <w:pStyle w:val="a4"/>
        <w:numPr>
          <w:ilvl w:val="1"/>
          <w:numId w:val="4"/>
        </w:numPr>
        <w:tabs>
          <w:tab w:val="left" w:pos="960"/>
          <w:tab w:val="left" w:pos="156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 xml:space="preserve"> Відповідно до розпорядження Кабінету Міністрів України від                               02 травня 2025 року № 431-р (</w:t>
      </w:r>
      <w:r>
        <w:rPr>
          <w:rFonts w:ascii="Times New Roman" w:hAnsi="Times New Roman" w:cs="Times New Roman"/>
          <w:i/>
          <w:iCs/>
          <w:szCs w:val="24"/>
          <w:lang w:val="uk-UA"/>
        </w:rPr>
        <w:t>витяг додається</w:t>
      </w:r>
      <w:r>
        <w:rPr>
          <w:rFonts w:ascii="Times New Roman" w:hAnsi="Times New Roman" w:cs="Times New Roman"/>
          <w:szCs w:val="24"/>
          <w:lang w:val="uk-UA"/>
        </w:rPr>
        <w:t>) бюджету Одеської міської територіальної громади  визначена субвенція з державного бюджету місцевим бюджетам на реалізаці</w:t>
      </w:r>
      <w:r>
        <w:rPr>
          <w:rFonts w:ascii="Times New Roman" w:hAnsi="Times New Roman" w:cs="Times New Roman"/>
          <w:szCs w:val="24"/>
          <w:lang w:val="uk-UA"/>
        </w:rPr>
        <w:t>ю публічного інвестиційного проекту на модернізацію майстерень і лабораторій закладів професійної та фахової передвищої освіти, забезпечення енергоефективності, безпеки та інклюзивності освітнього простору на суму 2 296 000 грн.</w:t>
      </w:r>
    </w:p>
    <w:p w:rsidR="00874CCB" w:rsidRDefault="002C49CD">
      <w:pPr>
        <w:pStyle w:val="a4"/>
        <w:shd w:val="clear" w:color="auto" w:fill="FFFFFF"/>
        <w:tabs>
          <w:tab w:val="left" w:pos="0"/>
        </w:tabs>
        <w:ind w:left="0" w:firstLineChars="171" w:firstLine="41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Враховуючи вимоги Порядку т</w:t>
      </w:r>
      <w:r>
        <w:rPr>
          <w:rFonts w:ascii="Times New Roman" w:hAnsi="Times New Roman" w:cs="Times New Roman"/>
          <w:szCs w:val="24"/>
          <w:lang w:val="uk-UA"/>
        </w:rPr>
        <w:t>а умови надання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освіти, забезпечення енергоефективності, безпеки та інклюзи</w:t>
      </w:r>
      <w:r>
        <w:rPr>
          <w:rFonts w:ascii="Times New Roman" w:hAnsi="Times New Roman" w:cs="Times New Roman"/>
          <w:szCs w:val="24"/>
          <w:lang w:val="uk-UA"/>
        </w:rPr>
        <w:t>вності освітнього простору, затвердженого постановою Кабінету Міністрів України від 30 листопада 2016 року № 925, за рахунок коштів вказаної субвенції пропонується збільшення бюджетних призначень спеціального фонду (бюджету розвитку) головному розпоряднику</w:t>
      </w:r>
      <w:r>
        <w:rPr>
          <w:rFonts w:ascii="Times New Roman" w:hAnsi="Times New Roman" w:cs="Times New Roman"/>
          <w:szCs w:val="24"/>
          <w:lang w:val="uk-UA"/>
        </w:rPr>
        <w:t xml:space="preserve"> бюджетних коштів – Департаменту освіти та науки Одеської міської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).</w:t>
      </w:r>
    </w:p>
    <w:p w:rsidR="00874CCB" w:rsidRDefault="002C49CD">
      <w:pPr>
        <w:ind w:firstLineChars="171" w:firstLine="4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Пропозиції по внесенню змін до бюджету Одеської міської територіальної громади за рахунок міжбюджетних трансфертів за кодами бюджетної класифікації, головними р</w:t>
      </w:r>
      <w:r>
        <w:rPr>
          <w:rFonts w:ascii="Times New Roman" w:hAnsi="Times New Roman" w:cs="Times New Roman"/>
          <w:lang w:val="uk-UA"/>
        </w:rPr>
        <w:t>озпорядниками бюджетних коштів та найменуваннями видатків бюджету розвитку наведено у додатку 1 до цього листа (</w:t>
      </w:r>
      <w:r>
        <w:rPr>
          <w:rFonts w:ascii="Times New Roman" w:hAnsi="Times New Roman" w:cs="Times New Roman"/>
          <w:i/>
          <w:iCs/>
          <w:lang w:val="uk-UA"/>
        </w:rPr>
        <w:t>додається</w:t>
      </w:r>
      <w:r>
        <w:rPr>
          <w:rFonts w:ascii="Times New Roman" w:hAnsi="Times New Roman" w:cs="Times New Roman"/>
          <w:lang w:val="uk-UA"/>
        </w:rPr>
        <w:t>).</w:t>
      </w:r>
    </w:p>
    <w:p w:rsidR="00874CCB" w:rsidRDefault="002C49CD">
      <w:pPr>
        <w:ind w:firstLineChars="171" w:firstLine="4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Пропозиції Департаменту освіти та науки Одеської міської ради та Управління з фізичної культури та спорту Одеської міської ради по в</w:t>
      </w:r>
      <w:r>
        <w:rPr>
          <w:rFonts w:ascii="Times New Roman" w:hAnsi="Times New Roman" w:cs="Times New Roman"/>
          <w:lang w:val="uk-UA"/>
        </w:rPr>
        <w:t xml:space="preserve">несенню змін до бюджету Одеської міської територіальної громади, в частині перерозподілу бюджетних призначень для </w:t>
      </w:r>
      <w:r>
        <w:rPr>
          <w:rFonts w:ascii="Times New Roman" w:hAnsi="Times New Roman" w:cs="Times New Roman"/>
          <w:lang w:val="uk-UA"/>
        </w:rPr>
        <w:lastRenderedPageBreak/>
        <w:t>забезпечення співфінансування субвенції, за КПКВКМБ, головними розпорядниками бюджетних коштів та найменуваннями видатків бюджету розвитку нав</w:t>
      </w:r>
      <w:r>
        <w:rPr>
          <w:rFonts w:ascii="Times New Roman" w:hAnsi="Times New Roman" w:cs="Times New Roman"/>
          <w:lang w:val="uk-UA"/>
        </w:rPr>
        <w:t>едені у додатку 2 до цього листа (</w:t>
      </w:r>
      <w:r>
        <w:rPr>
          <w:rFonts w:ascii="Times New Roman" w:hAnsi="Times New Roman" w:cs="Times New Roman"/>
          <w:i/>
          <w:iCs/>
          <w:lang w:val="uk-UA"/>
        </w:rPr>
        <w:t>додається</w:t>
      </w:r>
      <w:r>
        <w:rPr>
          <w:rFonts w:ascii="Times New Roman" w:hAnsi="Times New Roman" w:cs="Times New Roman"/>
          <w:lang w:val="uk-UA"/>
        </w:rPr>
        <w:t>).</w:t>
      </w:r>
    </w:p>
    <w:p w:rsidR="00874CCB" w:rsidRDefault="002C49CD">
      <w:pPr>
        <w:pStyle w:val="a4"/>
        <w:numPr>
          <w:ilvl w:val="0"/>
          <w:numId w:val="4"/>
        </w:numPr>
        <w:ind w:left="0" w:firstLineChars="171" w:firstLine="410"/>
        <w:contextualSpacing w:val="0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Визначенням бюджетних призначень спеціального фонду (бюджету розвитку) за КПКВКМБ 0611310 «Реалізація проектів (заходів) з відновлення освітніх установ та закладів, пошкоджених/знищених внаслідок збройної агрес</w:t>
      </w:r>
      <w:r>
        <w:rPr>
          <w:rFonts w:ascii="Times New Roman" w:hAnsi="Times New Roman" w:cs="Times New Roman"/>
          <w:szCs w:val="24"/>
          <w:lang w:val="uk-UA"/>
        </w:rPr>
        <w:t>ії, за рахунок коштів місцевих бюджетів» для усунення аварій (проведення  капітального ремонту внутрішніх приміщень із заміною вікон), пошкоджених внаслідок агресії рф в приміщеннях Одеської гімназії      № 46 Одеської міської ради та Одеської початкової ш</w:t>
      </w:r>
      <w:r>
        <w:rPr>
          <w:rFonts w:ascii="Times New Roman" w:hAnsi="Times New Roman" w:cs="Times New Roman"/>
          <w:szCs w:val="24"/>
          <w:lang w:val="uk-UA"/>
        </w:rPr>
        <w:t>колі № 96 Одеської міської ради, за пропозицією Департаменту освіти та науки Одеської міської ради (</w:t>
      </w:r>
      <w:r>
        <w:rPr>
          <w:rFonts w:ascii="Times New Roman" w:hAnsi="Times New Roman" w:cs="Times New Roman"/>
          <w:i/>
          <w:iCs/>
          <w:szCs w:val="24"/>
          <w:lang w:val="uk-UA"/>
        </w:rPr>
        <w:t>копія листа додається</w:t>
      </w:r>
      <w:r>
        <w:rPr>
          <w:rFonts w:ascii="Times New Roman" w:hAnsi="Times New Roman" w:cs="Times New Roman"/>
          <w:szCs w:val="24"/>
          <w:lang w:val="uk-UA"/>
        </w:rPr>
        <w:t>) на суму 2 700 000 грн, у тому числі:</w:t>
      </w:r>
    </w:p>
    <w:tbl>
      <w:tblPr>
        <w:tblW w:w="9379" w:type="dxa"/>
        <w:tblInd w:w="141" w:type="dxa"/>
        <w:tblLook w:val="04A0" w:firstRow="1" w:lastRow="0" w:firstColumn="1" w:lastColumn="0" w:noHBand="0" w:noVBand="1"/>
      </w:tblPr>
      <w:tblGrid>
        <w:gridCol w:w="8096"/>
        <w:gridCol w:w="1283"/>
      </w:tblGrid>
      <w:tr w:rsidR="00874CCB">
        <w:trPr>
          <w:trHeight w:val="386"/>
        </w:trPr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Найменування видатків бюджету розвитку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Сума, грн</w:t>
            </w:r>
          </w:p>
        </w:tc>
      </w:tr>
      <w:tr w:rsidR="00874CCB">
        <w:trPr>
          <w:trHeight w:val="714"/>
        </w:trPr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Капітальний ремонт внутрішніх приміщень із </w:t>
            </w:r>
            <w:r>
              <w:rPr>
                <w:rFonts w:ascii="Times New Roman" w:hAnsi="Times New Roman" w:cs="Times New Roman"/>
                <w:lang w:val="uk-UA" w:eastAsia="ru-RU"/>
              </w:rPr>
              <w:t>заміною віконних блоків, пошкоджених внаслідок агресії рф Одеської гімназії  № 46 Одеської міської ради за адресою: м. Одеса,   вал. Космонавтів, 70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1 300 000</w:t>
            </w:r>
          </w:p>
        </w:tc>
      </w:tr>
      <w:tr w:rsidR="00874CCB">
        <w:trPr>
          <w:trHeight w:val="862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Капітальний ремонт внутрішніх приміщень із заміною віконних блоків, пошкоджених внаслідок агресі</w:t>
            </w:r>
            <w:r>
              <w:rPr>
                <w:rFonts w:ascii="Times New Roman" w:hAnsi="Times New Roman" w:cs="Times New Roman"/>
                <w:lang w:val="uk-UA" w:eastAsia="ru-RU"/>
              </w:rPr>
              <w:t>ї рф Одеської початкової школи № 96 Одеської міської ради за адресою: м. Одеса,  вал. Івана та Юрія Лип, 29 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CCB" w:rsidRDefault="002C49CD">
            <w:pPr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1 400 000</w:t>
            </w:r>
          </w:p>
        </w:tc>
      </w:tr>
    </w:tbl>
    <w:p w:rsidR="00874CCB" w:rsidRDefault="002C49CD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Збільшення бюджетних призначень за пунктом 2 цього листа пропонується за рахунок зменшення бюджетних призначень за КПКВКМБ 3718710 «Рез</w:t>
      </w:r>
      <w:r>
        <w:rPr>
          <w:rFonts w:ascii="Times New Roman" w:hAnsi="Times New Roman" w:cs="Times New Roman"/>
          <w:lang w:val="uk-UA"/>
        </w:rPr>
        <w:t>ервний фонд місцевого бюджету» (нерозподілені видатки) на суму 2 700 000 грн.</w:t>
      </w:r>
    </w:p>
    <w:p w:rsidR="00874CCB" w:rsidRDefault="002C49CD">
      <w:pPr>
        <w:pStyle w:val="a4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– одноголосно.</w:t>
      </w:r>
    </w:p>
    <w:p w:rsidR="00874CCB" w:rsidRDefault="002C49C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зміни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Одеської міської територіальної громади на 2025 рік за листом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фінансів Одеської міської ради </w:t>
      </w:r>
      <w:r>
        <w:rPr>
          <w:bCs/>
          <w:color w:val="000000"/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04-25/59/991</w:t>
      </w:r>
      <w:r>
        <w:rPr>
          <w:sz w:val="28"/>
          <w:szCs w:val="28"/>
          <w:lang w:val="uk-UA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від 07.05.2025 року.</w:t>
      </w:r>
    </w:p>
    <w:p w:rsidR="00874CCB" w:rsidRDefault="00874CCB">
      <w:pPr>
        <w:pStyle w:val="a4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74CCB" w:rsidRDefault="002C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щодо розгляду протоколу 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2025 року (лист секретаря ради,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Ігоря Коваля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2767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/вих-мр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12.05.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року).</w:t>
      </w:r>
    </w:p>
    <w:p w:rsidR="00874CCB" w:rsidRDefault="002C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Голосували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874CCB" w:rsidRDefault="002C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874CCB" w:rsidRDefault="002C49C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Погодити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протоколом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 травня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року.</w:t>
      </w:r>
    </w:p>
    <w:p w:rsidR="00874CCB" w:rsidRDefault="00874CCB">
      <w:pPr>
        <w:pStyle w:val="a4"/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СЛУХАЛИ: Інформацію щодо проєкту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рік».</w:t>
      </w:r>
    </w:p>
    <w:p w:rsidR="00874CCB" w:rsidRDefault="002C49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проєкт рішення «Про внесення змін 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рік»:</w:t>
      </w:r>
    </w:p>
    <w:p w:rsidR="00874CCB" w:rsidRDefault="002C49CD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874CCB" w:rsidRDefault="002C49C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Підтримати проєкт рішення «Про внесення змін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рішення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04 грудня 2024 року № 2578-VIII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бюджет Одеської міської територіальної громади на 2025 рік» та внести його на розгляд позачергової сесії Одеської міської ради.</w:t>
      </w:r>
    </w:p>
    <w:p w:rsidR="00874CCB" w:rsidRDefault="00874CC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ПОТАПСЬКИЙ</w:t>
      </w: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CCB" w:rsidRDefault="002C49C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</w:p>
    <w:p w:rsidR="00874CCB" w:rsidRDefault="00874C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7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CD" w:rsidRDefault="002C49CD">
      <w:r>
        <w:separator/>
      </w:r>
    </w:p>
  </w:endnote>
  <w:endnote w:type="continuationSeparator" w:id="0">
    <w:p w:rsidR="002C49CD" w:rsidRDefault="002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1" w:csb1="00000000"/>
  </w:font>
  <w:font w:name="FreeSans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CD" w:rsidRDefault="002C49CD">
      <w:r>
        <w:separator/>
      </w:r>
    </w:p>
  </w:footnote>
  <w:footnote w:type="continuationSeparator" w:id="0">
    <w:p w:rsidR="002C49CD" w:rsidRDefault="002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3045"/>
    <w:multiLevelType w:val="multilevel"/>
    <w:tmpl w:val="06C0304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1623E"/>
    <w:multiLevelType w:val="multilevel"/>
    <w:tmpl w:val="3EF162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44A1F"/>
    <w:multiLevelType w:val="multilevel"/>
    <w:tmpl w:val="68E44A1F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583F"/>
    <w:rsid w:val="0027674D"/>
    <w:rsid w:val="002C49CD"/>
    <w:rsid w:val="00874CCB"/>
    <w:rsid w:val="07BB336C"/>
    <w:rsid w:val="0A7027AB"/>
    <w:rsid w:val="12E70B7C"/>
    <w:rsid w:val="180331C3"/>
    <w:rsid w:val="19377CD2"/>
    <w:rsid w:val="1BDE7C22"/>
    <w:rsid w:val="1ECF7749"/>
    <w:rsid w:val="255B46D8"/>
    <w:rsid w:val="2D1142F3"/>
    <w:rsid w:val="2F157A2C"/>
    <w:rsid w:val="318959BB"/>
    <w:rsid w:val="34440006"/>
    <w:rsid w:val="3D7141F1"/>
    <w:rsid w:val="41C35C4C"/>
    <w:rsid w:val="5B8A583F"/>
    <w:rsid w:val="64D60267"/>
    <w:rsid w:val="6A615D28"/>
    <w:rsid w:val="7DD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1951C2A-6BAD-4CFE-9247-F91C7956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spanrvts0">
    <w:name w:val="span_rvts0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Pr>
      <w:rFonts w:ascii="Times New Roman" w:eastAsia="MS Mincho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15144</Words>
  <Characters>8633</Characters>
  <Application>Microsoft Office Word</Application>
  <DocSecurity>0</DocSecurity>
  <Lines>71</Lines>
  <Paragraphs>47</Paragraphs>
  <ScaleCrop>false</ScaleCrop>
  <Company>SPecialiST RePack</Company>
  <LinksUpToDate>false</LinksUpToDate>
  <CharactersWithSpaces>23730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2025-05-19T08:02:00Z</cp:lastPrinted>
  <dcterms:created xsi:type="dcterms:W3CDTF">2025-05-05T08:28:00Z</dcterms:created>
  <dcterms:modified xsi:type="dcterms:W3CDTF">2025-05-28T09:38:00Z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0A2AAAB3E0C94F85B0B49917356C5107_13</vt:lpwstr>
  </property>
</Properties>
</file>