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E5" w:rsidRDefault="005345D3" w:rsidP="00F831E5">
      <w:pPr>
        <w:ind w:firstLine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Pr="00960541" w:rsidRDefault="00F831E5" w:rsidP="00F831E5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1E5" w:rsidRPr="00960541" w:rsidRDefault="00F831E5" w:rsidP="00F831E5">
      <w:pPr>
        <w:ind w:firstLine="0"/>
        <w:rPr>
          <w:b/>
          <w:sz w:val="48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b/>
          <w:sz w:val="32"/>
          <w:szCs w:val="32"/>
          <w:lang w:val="uk-UA" w:eastAsia="ru-RU"/>
        </w:rPr>
      </w:pPr>
    </w:p>
    <w:p w:rsidR="00F831E5" w:rsidRPr="00960541" w:rsidRDefault="00F831E5" w:rsidP="00F831E5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831E5" w:rsidRPr="00960541" w:rsidRDefault="00F831E5" w:rsidP="00F831E5">
      <w:pPr>
        <w:ind w:right="-143" w:firstLine="0"/>
        <w:rPr>
          <w:b/>
          <w:sz w:val="16"/>
          <w:szCs w:val="16"/>
          <w:lang w:val="uk-UA" w:eastAsia="ru-RU"/>
        </w:rPr>
      </w:pPr>
    </w:p>
    <w:p w:rsidR="00F831E5" w:rsidRPr="00595E0C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831E5" w:rsidRPr="00F6006D" w:rsidRDefault="00F831E5" w:rsidP="00F831E5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831E5" w:rsidRPr="00091C3B" w:rsidTr="006671BA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831E5" w:rsidRPr="00091C3B" w:rsidRDefault="00F831E5" w:rsidP="006671BA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831E5" w:rsidRPr="00091C3B" w:rsidRDefault="00F831E5" w:rsidP="000C27E0">
            <w:pPr>
              <w:ind w:left="-56" w:firstLine="0"/>
              <w:jc w:val="center"/>
              <w:rPr>
                <w:sz w:val="24"/>
                <w:szCs w:val="26"/>
                <w:lang w:eastAsia="ru-RU"/>
              </w:rPr>
            </w:pPr>
            <w:proofErr w:type="spellStart"/>
            <w:r w:rsidRPr="00091C3B">
              <w:rPr>
                <w:sz w:val="24"/>
                <w:szCs w:val="26"/>
                <w:lang w:val="uk-UA" w:eastAsia="ru-RU"/>
              </w:rPr>
              <w:t>пл</w:t>
            </w:r>
            <w:proofErr w:type="spellEnd"/>
            <w:r w:rsidRPr="00091C3B">
              <w:rPr>
                <w:sz w:val="24"/>
                <w:szCs w:val="26"/>
                <w:lang w:eastAsia="ru-RU"/>
              </w:rPr>
              <w:t>.</w:t>
            </w:r>
            <w:r w:rsidRPr="00091C3B">
              <w:rPr>
                <w:sz w:val="24"/>
                <w:szCs w:val="26"/>
                <w:lang w:val="uk-UA" w:eastAsia="ru-RU"/>
              </w:rPr>
              <w:t xml:space="preserve"> </w:t>
            </w:r>
            <w:r w:rsidR="000C27E0">
              <w:rPr>
                <w:sz w:val="24"/>
                <w:szCs w:val="26"/>
                <w:lang w:val="uk-UA" w:eastAsia="ru-RU"/>
              </w:rPr>
              <w:t>Біржова</w:t>
            </w:r>
            <w:r w:rsidRPr="00091C3B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831E5" w:rsidRPr="00447C87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F831E5" w:rsidRPr="00580B2F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ПРОТОКОЛ №4</w:t>
      </w:r>
      <w:r w:rsidR="009557FD">
        <w:rPr>
          <w:b/>
          <w:color w:val="000000"/>
          <w:szCs w:val="28"/>
        </w:rPr>
        <w:t>5</w:t>
      </w:r>
    </w:p>
    <w:p w:rsidR="00F831E5" w:rsidRDefault="00F831E5" w:rsidP="00F831E5">
      <w:pPr>
        <w:jc w:val="center"/>
        <w:rPr>
          <w:color w:val="000000"/>
          <w:szCs w:val="28"/>
        </w:rPr>
      </w:pPr>
      <w:r>
        <w:rPr>
          <w:color w:val="000000"/>
          <w:szCs w:val="28"/>
          <w:lang w:val="uk-UA"/>
        </w:rPr>
        <w:t>ЗАСІДАННЯ КОМІСІЇ</w:t>
      </w:r>
    </w:p>
    <w:p w:rsidR="00F831E5" w:rsidRPr="00765070" w:rsidRDefault="00F831E5" w:rsidP="00F831E5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</w:p>
    <w:p w:rsidR="00F831E5" w:rsidRPr="00580B2F" w:rsidRDefault="00580B2F" w:rsidP="00F831E5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 w:rsidRPr="00580B2F">
        <w:rPr>
          <w:b/>
          <w:color w:val="000000"/>
          <w:szCs w:val="28"/>
          <w:lang w:val="uk-UA"/>
        </w:rPr>
        <w:t>1</w:t>
      </w:r>
      <w:r w:rsidR="001A4635">
        <w:rPr>
          <w:b/>
          <w:color w:val="000000"/>
          <w:szCs w:val="28"/>
          <w:lang w:val="uk-UA"/>
        </w:rPr>
        <w:t>9</w:t>
      </w:r>
      <w:r w:rsidRPr="00580B2F">
        <w:rPr>
          <w:b/>
          <w:color w:val="000000"/>
          <w:szCs w:val="28"/>
          <w:lang w:val="uk-UA"/>
        </w:rPr>
        <w:t xml:space="preserve"> вересня</w:t>
      </w:r>
      <w:r w:rsidR="00F831E5" w:rsidRPr="00580B2F">
        <w:rPr>
          <w:b/>
          <w:color w:val="000000"/>
          <w:szCs w:val="28"/>
          <w:lang w:val="uk-UA"/>
        </w:rPr>
        <w:t xml:space="preserve"> 2025 року                                                                                 </w:t>
      </w:r>
      <w:r w:rsidR="00F831E5" w:rsidRPr="00580B2F">
        <w:rPr>
          <w:b/>
          <w:color w:val="000000"/>
          <w:lang w:val="uk-UA"/>
        </w:rPr>
        <w:t xml:space="preserve">    </w:t>
      </w:r>
      <w:proofErr w:type="spellStart"/>
      <w:r w:rsidR="00F831E5" w:rsidRPr="00580B2F">
        <w:rPr>
          <w:b/>
          <w:color w:val="000000"/>
          <w:lang w:val="uk-UA"/>
        </w:rPr>
        <w:t>каб</w:t>
      </w:r>
      <w:proofErr w:type="spellEnd"/>
      <w:r w:rsidR="00F831E5" w:rsidRPr="00580B2F">
        <w:rPr>
          <w:b/>
          <w:color w:val="000000"/>
          <w:lang w:val="uk-UA"/>
        </w:rPr>
        <w:t>. 307</w:t>
      </w:r>
    </w:p>
    <w:p w:rsidR="00F831E5" w:rsidRPr="00580B2F" w:rsidRDefault="00F831E5" w:rsidP="00F831E5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 w:rsidRPr="00580B2F">
        <w:rPr>
          <w:b/>
          <w:color w:val="000000"/>
          <w:lang w:val="uk-UA"/>
        </w:rPr>
        <w:t xml:space="preserve">      1</w:t>
      </w:r>
      <w:r w:rsidR="001A4635">
        <w:rPr>
          <w:b/>
          <w:color w:val="000000"/>
          <w:lang w:val="uk-UA"/>
        </w:rPr>
        <w:t>3</w:t>
      </w:r>
      <w:r w:rsidRPr="00580B2F">
        <w:rPr>
          <w:b/>
          <w:color w:val="000000"/>
          <w:lang w:val="uk-UA"/>
        </w:rPr>
        <w:t xml:space="preserve">:00                                                                                                   </w:t>
      </w:r>
      <w:proofErr w:type="spellStart"/>
      <w:r w:rsidRPr="00580B2F">
        <w:rPr>
          <w:b/>
          <w:color w:val="000000"/>
          <w:lang w:val="uk-UA"/>
        </w:rPr>
        <w:t>пл</w:t>
      </w:r>
      <w:proofErr w:type="spellEnd"/>
      <w:r w:rsidRPr="00580B2F">
        <w:rPr>
          <w:b/>
          <w:color w:val="000000"/>
          <w:lang w:val="uk-UA"/>
        </w:rPr>
        <w:t>. Біржова, 1</w:t>
      </w:r>
    </w:p>
    <w:p w:rsidR="00F831E5" w:rsidRDefault="00F831E5" w:rsidP="00F831E5">
      <w:pPr>
        <w:ind w:firstLine="0"/>
        <w:rPr>
          <w:b/>
          <w:color w:val="000000"/>
          <w:sz w:val="24"/>
          <w:szCs w:val="24"/>
          <w:lang w:val="uk-UA"/>
        </w:rPr>
      </w:pPr>
    </w:p>
    <w:p w:rsidR="00F831E5" w:rsidRPr="00765070" w:rsidRDefault="00F831E5" w:rsidP="00F831E5">
      <w:pPr>
        <w:ind w:firstLine="0"/>
        <w:rPr>
          <w:b/>
          <w:color w:val="000000"/>
          <w:sz w:val="24"/>
          <w:szCs w:val="24"/>
          <w:lang w:val="uk-UA"/>
        </w:rPr>
      </w:pPr>
    </w:p>
    <w:p w:rsidR="00F831E5" w:rsidRPr="00765070" w:rsidRDefault="00F831E5" w:rsidP="00F831E5">
      <w:pPr>
        <w:ind w:firstLine="0"/>
        <w:rPr>
          <w:b/>
          <w:color w:val="000000"/>
          <w:szCs w:val="28"/>
          <w:u w:val="single"/>
          <w:lang w:val="uk-UA"/>
        </w:rPr>
      </w:pPr>
      <w:r w:rsidRPr="00765070">
        <w:rPr>
          <w:b/>
          <w:color w:val="000000"/>
          <w:szCs w:val="28"/>
          <w:u w:val="single"/>
          <w:lang w:val="uk-UA"/>
        </w:rPr>
        <w:t>ПРИСУТНІ:</w:t>
      </w:r>
    </w:p>
    <w:p w:rsidR="00F831E5" w:rsidRPr="001A4635" w:rsidRDefault="00F831E5" w:rsidP="00F831E5">
      <w:pPr>
        <w:shd w:val="clear" w:color="auto" w:fill="FFFFFF"/>
        <w:ind w:firstLine="0"/>
        <w:rPr>
          <w:b/>
          <w:color w:val="000000"/>
          <w:szCs w:val="28"/>
          <w:lang w:val="uk-UA"/>
        </w:rPr>
      </w:pPr>
    </w:p>
    <w:p w:rsidR="00F831E5" w:rsidRPr="001A4635" w:rsidRDefault="00F831E5" w:rsidP="00F831E5">
      <w:pPr>
        <w:shd w:val="clear" w:color="auto" w:fill="FFFFFF"/>
        <w:ind w:firstLine="0"/>
        <w:rPr>
          <w:b/>
          <w:color w:val="000000"/>
          <w:szCs w:val="28"/>
          <w:lang w:val="uk-UA"/>
        </w:rPr>
      </w:pPr>
      <w:r w:rsidRPr="00765070">
        <w:rPr>
          <w:b/>
          <w:color w:val="000000"/>
          <w:szCs w:val="28"/>
          <w:lang w:val="uk-UA"/>
        </w:rPr>
        <w:t>Члени комісії</w:t>
      </w:r>
    </w:p>
    <w:p w:rsidR="00F831E5" w:rsidRPr="00765070" w:rsidRDefault="00F831E5" w:rsidP="00F831E5">
      <w:pPr>
        <w:shd w:val="clear" w:color="auto" w:fill="FFFFFF"/>
        <w:ind w:firstLine="0"/>
        <w:rPr>
          <w:b/>
          <w:color w:val="000000"/>
          <w:sz w:val="20"/>
          <w:szCs w:val="20"/>
          <w:u w:val="single"/>
          <w:lang w:val="uk-UA"/>
        </w:rPr>
      </w:pPr>
    </w:p>
    <w:p w:rsidR="00F831E5" w:rsidRPr="00765070" w:rsidRDefault="00F831E5" w:rsidP="00F831E5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proofErr w:type="spellStart"/>
      <w:r w:rsidRPr="00765070">
        <w:rPr>
          <w:color w:val="000000"/>
          <w:szCs w:val="28"/>
          <w:lang w:val="uk-UA"/>
        </w:rPr>
        <w:t>Етнарович</w:t>
      </w:r>
      <w:proofErr w:type="spellEnd"/>
      <w:r w:rsidRPr="00765070">
        <w:rPr>
          <w:color w:val="000000"/>
          <w:szCs w:val="28"/>
          <w:lang w:val="uk-UA"/>
        </w:rPr>
        <w:t xml:space="preserve"> О. В. – голова постійної комісії</w:t>
      </w:r>
    </w:p>
    <w:p w:rsidR="00F831E5" w:rsidRPr="001A4635" w:rsidRDefault="00F831E5" w:rsidP="00F831E5">
      <w:pPr>
        <w:shd w:val="clear" w:color="auto" w:fill="FFFFFF"/>
        <w:ind w:right="-40" w:firstLine="0"/>
        <w:rPr>
          <w:color w:val="000000"/>
          <w:sz w:val="16"/>
          <w:szCs w:val="16"/>
          <w:lang w:val="uk-UA"/>
        </w:rPr>
      </w:pPr>
    </w:p>
    <w:p w:rsidR="00580B2F" w:rsidRDefault="00580B2F" w:rsidP="00580B2F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Жукова Н.О. </w:t>
      </w:r>
      <w:r w:rsidRPr="00765070">
        <w:rPr>
          <w:color w:val="000000"/>
          <w:szCs w:val="28"/>
          <w:lang w:val="uk-UA"/>
        </w:rPr>
        <w:t xml:space="preserve">– </w:t>
      </w:r>
      <w:r>
        <w:rPr>
          <w:color w:val="000000"/>
          <w:szCs w:val="28"/>
          <w:lang w:val="uk-UA"/>
        </w:rPr>
        <w:t>заступник голови</w:t>
      </w:r>
      <w:r w:rsidRPr="00765070">
        <w:rPr>
          <w:color w:val="000000"/>
          <w:szCs w:val="28"/>
          <w:lang w:val="uk-UA"/>
        </w:rPr>
        <w:t xml:space="preserve"> постійної комісії</w:t>
      </w:r>
    </w:p>
    <w:p w:rsidR="00580B2F" w:rsidRPr="00580B2F" w:rsidRDefault="00580B2F" w:rsidP="00F831E5">
      <w:pPr>
        <w:shd w:val="clear" w:color="auto" w:fill="FFFFFF"/>
        <w:ind w:right="-40" w:firstLine="0"/>
        <w:rPr>
          <w:color w:val="000000"/>
          <w:sz w:val="16"/>
          <w:szCs w:val="16"/>
          <w:lang w:val="uk-UA"/>
        </w:rPr>
      </w:pPr>
    </w:p>
    <w:p w:rsidR="00F831E5" w:rsidRDefault="00F831E5" w:rsidP="00F831E5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proofErr w:type="spellStart"/>
      <w:r w:rsidRPr="00765070">
        <w:rPr>
          <w:color w:val="000000"/>
          <w:szCs w:val="28"/>
          <w:lang w:val="uk-UA"/>
        </w:rPr>
        <w:t>Вододюк</w:t>
      </w:r>
      <w:proofErr w:type="spellEnd"/>
      <w:r w:rsidRPr="00765070">
        <w:rPr>
          <w:color w:val="000000"/>
          <w:szCs w:val="28"/>
          <w:lang w:val="uk-UA"/>
        </w:rPr>
        <w:t xml:space="preserve"> О. С. – секретар постійної комісії</w:t>
      </w:r>
    </w:p>
    <w:p w:rsidR="00F831E5" w:rsidRPr="00C50E40" w:rsidRDefault="00F831E5" w:rsidP="00F831E5">
      <w:pPr>
        <w:shd w:val="clear" w:color="auto" w:fill="FFFFFF"/>
        <w:ind w:right="-40" w:firstLine="0"/>
        <w:rPr>
          <w:color w:val="000000"/>
          <w:sz w:val="16"/>
          <w:szCs w:val="16"/>
          <w:lang w:val="uk-UA"/>
        </w:rPr>
      </w:pPr>
    </w:p>
    <w:p w:rsidR="00F831E5" w:rsidRPr="00580B2F" w:rsidRDefault="00F831E5" w:rsidP="00580B2F">
      <w:pPr>
        <w:shd w:val="clear" w:color="auto" w:fill="FFFFFF"/>
        <w:ind w:right="-40" w:firstLine="0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Бойко М. К. </w:t>
      </w:r>
      <w:r w:rsidRPr="00765070">
        <w:rPr>
          <w:color w:val="000000"/>
          <w:szCs w:val="28"/>
          <w:lang w:val="uk-UA"/>
        </w:rPr>
        <w:t xml:space="preserve">– </w:t>
      </w:r>
      <w:r>
        <w:rPr>
          <w:color w:val="000000"/>
          <w:szCs w:val="28"/>
          <w:lang w:val="uk-UA"/>
        </w:rPr>
        <w:t>член</w:t>
      </w:r>
      <w:r w:rsidRPr="00765070">
        <w:rPr>
          <w:color w:val="000000"/>
          <w:szCs w:val="28"/>
          <w:lang w:val="uk-UA"/>
        </w:rPr>
        <w:t xml:space="preserve"> постійної комісії</w:t>
      </w:r>
    </w:p>
    <w:p w:rsidR="00F831E5" w:rsidRPr="00765070" w:rsidRDefault="00F831E5" w:rsidP="00F831E5">
      <w:pPr>
        <w:shd w:val="clear" w:color="auto" w:fill="FFFFFF"/>
        <w:ind w:firstLine="0"/>
        <w:rPr>
          <w:color w:val="000000"/>
          <w:spacing w:val="-2"/>
          <w:szCs w:val="28"/>
          <w:lang w:val="uk-UA"/>
        </w:rPr>
      </w:pPr>
    </w:p>
    <w:p w:rsidR="00F831E5" w:rsidRPr="00765070" w:rsidRDefault="00F831E5" w:rsidP="00F831E5">
      <w:pPr>
        <w:shd w:val="clear" w:color="auto" w:fill="FFFFFF"/>
        <w:ind w:firstLine="0"/>
        <w:rPr>
          <w:b/>
          <w:color w:val="000000"/>
          <w:szCs w:val="28"/>
          <w:u w:val="single"/>
        </w:rPr>
      </w:pPr>
      <w:r w:rsidRPr="00765070">
        <w:rPr>
          <w:b/>
          <w:color w:val="000000"/>
          <w:szCs w:val="28"/>
          <w:u w:val="single"/>
          <w:lang w:val="uk-UA"/>
        </w:rPr>
        <w:t>ЗАПРОШЕННІ:</w:t>
      </w:r>
    </w:p>
    <w:p w:rsidR="00F831E5" w:rsidRDefault="00F831E5" w:rsidP="00F831E5">
      <w:pPr>
        <w:shd w:val="clear" w:color="auto" w:fill="FFFFFF"/>
        <w:spacing w:line="326" w:lineRule="exact"/>
        <w:ind w:right="-108" w:firstLine="0"/>
        <w:jc w:val="both"/>
        <w:rPr>
          <w:rFonts w:eastAsia="Times New Roman"/>
          <w:spacing w:val="-2"/>
          <w:szCs w:val="28"/>
          <w:lang w:val="uk-UA" w:eastAsia="ru-RU"/>
        </w:rPr>
      </w:pPr>
    </w:p>
    <w:p w:rsidR="009557FD" w:rsidRDefault="009557FD" w:rsidP="009557FD">
      <w:pPr>
        <w:ind w:firstLine="0"/>
        <w:jc w:val="both"/>
        <w:rPr>
          <w:szCs w:val="28"/>
          <w:lang w:val="uk-UA"/>
        </w:rPr>
      </w:pPr>
      <w:proofErr w:type="spellStart"/>
      <w:r w:rsidRPr="00396098">
        <w:rPr>
          <w:szCs w:val="28"/>
          <w:lang w:val="uk-UA"/>
        </w:rPr>
        <w:t>Ліптуга</w:t>
      </w:r>
      <w:proofErr w:type="spellEnd"/>
      <w:r>
        <w:rPr>
          <w:szCs w:val="28"/>
          <w:lang w:val="uk-UA"/>
        </w:rPr>
        <w:t xml:space="preserve"> </w:t>
      </w:r>
      <w:r w:rsidRPr="00396098">
        <w:rPr>
          <w:szCs w:val="28"/>
          <w:lang w:val="uk-UA"/>
        </w:rPr>
        <w:t>Іван Леонідович</w:t>
      </w:r>
      <w:r>
        <w:rPr>
          <w:szCs w:val="28"/>
          <w:lang w:val="uk-UA"/>
        </w:rPr>
        <w:t xml:space="preserve"> </w:t>
      </w:r>
      <w:r w:rsidRPr="00765070">
        <w:rPr>
          <w:color w:val="000000"/>
          <w:szCs w:val="28"/>
          <w:lang w:val="uk-UA"/>
        </w:rPr>
        <w:t>–</w:t>
      </w:r>
      <w:r>
        <w:rPr>
          <w:color w:val="000000"/>
          <w:szCs w:val="28"/>
          <w:lang w:val="uk-UA"/>
        </w:rPr>
        <w:t xml:space="preserve"> д</w:t>
      </w:r>
      <w:r w:rsidRPr="00396098">
        <w:rPr>
          <w:szCs w:val="28"/>
          <w:lang w:val="uk-UA"/>
        </w:rPr>
        <w:t>ир</w:t>
      </w:r>
      <w:r>
        <w:rPr>
          <w:szCs w:val="28"/>
          <w:lang w:val="uk-UA"/>
        </w:rPr>
        <w:t xml:space="preserve">ектор Департаменту міжнародного </w:t>
      </w:r>
      <w:r w:rsidRPr="00396098">
        <w:rPr>
          <w:szCs w:val="28"/>
          <w:lang w:val="uk-UA"/>
        </w:rPr>
        <w:t>співробітництва, культури та маркетингу Одеської міської ради</w:t>
      </w:r>
    </w:p>
    <w:p w:rsidR="009557FD" w:rsidRPr="009557FD" w:rsidRDefault="009557FD" w:rsidP="009557FD">
      <w:pPr>
        <w:ind w:firstLine="0"/>
        <w:jc w:val="both"/>
        <w:rPr>
          <w:sz w:val="16"/>
          <w:szCs w:val="16"/>
          <w:lang w:val="uk-UA"/>
        </w:rPr>
      </w:pPr>
    </w:p>
    <w:p w:rsidR="009557FD" w:rsidRDefault="009557FD" w:rsidP="009557FD">
      <w:pPr>
        <w:ind w:firstLine="0"/>
        <w:rPr>
          <w:szCs w:val="28"/>
          <w:lang w:val="uk-UA"/>
        </w:rPr>
      </w:pPr>
      <w:r w:rsidRPr="00396098">
        <w:rPr>
          <w:szCs w:val="28"/>
          <w:lang w:val="uk-UA"/>
        </w:rPr>
        <w:t>Чуприна</w:t>
      </w:r>
      <w:r>
        <w:rPr>
          <w:szCs w:val="28"/>
          <w:lang w:val="uk-UA"/>
        </w:rPr>
        <w:t xml:space="preserve"> </w:t>
      </w:r>
      <w:r w:rsidRPr="00396098">
        <w:rPr>
          <w:szCs w:val="28"/>
          <w:lang w:val="uk-UA"/>
        </w:rPr>
        <w:t>Лілія Сергіївна</w:t>
      </w:r>
      <w:r>
        <w:rPr>
          <w:szCs w:val="28"/>
          <w:lang w:val="uk-UA"/>
        </w:rPr>
        <w:t xml:space="preserve"> </w:t>
      </w:r>
      <w:r w:rsidRPr="00765070">
        <w:rPr>
          <w:color w:val="000000"/>
          <w:szCs w:val="28"/>
          <w:lang w:val="uk-UA"/>
        </w:rPr>
        <w:t>–</w:t>
      </w:r>
      <w:r>
        <w:rPr>
          <w:color w:val="000000"/>
          <w:szCs w:val="28"/>
          <w:lang w:val="uk-UA"/>
        </w:rPr>
        <w:t xml:space="preserve"> </w:t>
      </w:r>
      <w:r>
        <w:rPr>
          <w:szCs w:val="28"/>
          <w:lang w:val="uk-UA"/>
        </w:rPr>
        <w:t>з</w:t>
      </w:r>
      <w:r w:rsidRPr="00396098">
        <w:rPr>
          <w:szCs w:val="28"/>
          <w:lang w:val="uk-UA"/>
        </w:rPr>
        <w:t>аступник директора Департаменту освіти та науки Одеської міської ради</w:t>
      </w:r>
    </w:p>
    <w:p w:rsidR="009557FD" w:rsidRPr="009557FD" w:rsidRDefault="009557FD" w:rsidP="009557FD">
      <w:pPr>
        <w:ind w:firstLine="0"/>
        <w:rPr>
          <w:sz w:val="16"/>
          <w:szCs w:val="16"/>
          <w:lang w:val="uk-UA"/>
        </w:rPr>
      </w:pPr>
    </w:p>
    <w:p w:rsidR="009557FD" w:rsidRDefault="009557FD" w:rsidP="009557FD">
      <w:pPr>
        <w:ind w:firstLine="0"/>
        <w:rPr>
          <w:szCs w:val="28"/>
          <w:lang w:val="uk-UA"/>
        </w:rPr>
      </w:pPr>
      <w:proofErr w:type="spellStart"/>
      <w:r w:rsidRPr="00396098">
        <w:rPr>
          <w:szCs w:val="28"/>
          <w:lang w:val="uk-UA"/>
        </w:rPr>
        <w:t>Ануфрієв</w:t>
      </w:r>
      <w:proofErr w:type="spellEnd"/>
      <w:r>
        <w:rPr>
          <w:szCs w:val="28"/>
          <w:lang w:val="uk-UA"/>
        </w:rPr>
        <w:t xml:space="preserve"> </w:t>
      </w:r>
      <w:r w:rsidRPr="00396098">
        <w:rPr>
          <w:szCs w:val="28"/>
          <w:lang w:val="uk-UA"/>
        </w:rPr>
        <w:t>Михайло Миколайович</w:t>
      </w:r>
      <w:r>
        <w:rPr>
          <w:szCs w:val="28"/>
          <w:lang w:val="uk-UA"/>
        </w:rPr>
        <w:t xml:space="preserve"> </w:t>
      </w:r>
      <w:r w:rsidRPr="00765070">
        <w:rPr>
          <w:color w:val="000000"/>
          <w:szCs w:val="28"/>
          <w:lang w:val="uk-UA"/>
        </w:rPr>
        <w:t>–</w:t>
      </w:r>
      <w:r>
        <w:rPr>
          <w:szCs w:val="28"/>
          <w:lang w:val="uk-UA"/>
        </w:rPr>
        <w:t xml:space="preserve"> з</w:t>
      </w:r>
      <w:r w:rsidRPr="00396098">
        <w:rPr>
          <w:szCs w:val="28"/>
          <w:lang w:val="uk-UA"/>
        </w:rPr>
        <w:t>аступник директора Департаменту освіти та науки Одеської міської ради</w:t>
      </w:r>
    </w:p>
    <w:p w:rsidR="009557FD" w:rsidRPr="009557FD" w:rsidRDefault="009557FD" w:rsidP="009557FD">
      <w:pPr>
        <w:ind w:firstLine="0"/>
        <w:rPr>
          <w:sz w:val="16"/>
          <w:szCs w:val="16"/>
          <w:lang w:val="uk-UA"/>
        </w:rPr>
      </w:pPr>
    </w:p>
    <w:p w:rsidR="009557FD" w:rsidRDefault="009557FD" w:rsidP="009557FD">
      <w:pPr>
        <w:tabs>
          <w:tab w:val="left" w:pos="1843"/>
        </w:tabs>
        <w:ind w:firstLine="0"/>
        <w:jc w:val="both"/>
        <w:rPr>
          <w:szCs w:val="28"/>
          <w:shd w:val="clear" w:color="auto" w:fill="FFFFFF"/>
          <w:lang w:val="uk-UA"/>
        </w:rPr>
      </w:pPr>
      <w:proofErr w:type="spellStart"/>
      <w:r w:rsidRPr="00396098">
        <w:rPr>
          <w:szCs w:val="28"/>
          <w:shd w:val="clear" w:color="auto" w:fill="FFFFFF"/>
          <w:lang w:val="uk-UA"/>
        </w:rPr>
        <w:t>Родославов</w:t>
      </w:r>
      <w:proofErr w:type="spellEnd"/>
      <w:r w:rsidRPr="00396098">
        <w:rPr>
          <w:szCs w:val="28"/>
          <w:shd w:val="clear" w:color="auto" w:fill="FFFFFF"/>
          <w:lang w:val="uk-UA"/>
        </w:rPr>
        <w:t xml:space="preserve"> Михайло Костянтинович</w:t>
      </w:r>
      <w:r>
        <w:rPr>
          <w:szCs w:val="28"/>
          <w:shd w:val="clear" w:color="auto" w:fill="FFFFFF"/>
          <w:lang w:val="uk-UA"/>
        </w:rPr>
        <w:t xml:space="preserve"> </w:t>
      </w:r>
      <w:r w:rsidRPr="00765070">
        <w:rPr>
          <w:color w:val="000000"/>
          <w:szCs w:val="28"/>
          <w:lang w:val="uk-UA"/>
        </w:rPr>
        <w:t>–</w:t>
      </w:r>
      <w:r>
        <w:rPr>
          <w:szCs w:val="28"/>
          <w:shd w:val="clear" w:color="auto" w:fill="FFFFFF"/>
          <w:lang w:val="uk-UA"/>
        </w:rPr>
        <w:t xml:space="preserve"> р</w:t>
      </w:r>
      <w:r w:rsidRPr="00396098">
        <w:rPr>
          <w:szCs w:val="28"/>
          <w:shd w:val="clear" w:color="auto" w:fill="FFFFFF"/>
          <w:lang w:val="uk-UA"/>
        </w:rPr>
        <w:t>ектор Інституту «Рух учнівства» та пастор церкви</w:t>
      </w:r>
    </w:p>
    <w:p w:rsidR="009557FD" w:rsidRPr="009557FD" w:rsidRDefault="009557FD" w:rsidP="009557FD">
      <w:pPr>
        <w:tabs>
          <w:tab w:val="left" w:pos="1843"/>
        </w:tabs>
        <w:ind w:firstLine="0"/>
        <w:jc w:val="both"/>
        <w:rPr>
          <w:sz w:val="16"/>
          <w:szCs w:val="16"/>
          <w:shd w:val="clear" w:color="auto" w:fill="FFFFFF"/>
          <w:lang w:val="uk-UA"/>
        </w:rPr>
      </w:pPr>
    </w:p>
    <w:p w:rsidR="00D562C3" w:rsidRPr="000C27E0" w:rsidRDefault="009557FD" w:rsidP="009557FD">
      <w:pPr>
        <w:shd w:val="clear" w:color="auto" w:fill="FFFFFF"/>
        <w:spacing w:line="326" w:lineRule="exact"/>
        <w:ind w:right="-108" w:firstLine="0"/>
        <w:rPr>
          <w:szCs w:val="28"/>
          <w:shd w:val="clear" w:color="auto" w:fill="FFFFFF"/>
          <w:lang w:val="uk-UA"/>
        </w:rPr>
      </w:pPr>
      <w:proofErr w:type="spellStart"/>
      <w:r w:rsidRPr="00396098">
        <w:rPr>
          <w:szCs w:val="28"/>
          <w:shd w:val="clear" w:color="auto" w:fill="FFFFFF"/>
          <w:lang w:val="uk-UA"/>
        </w:rPr>
        <w:t>Тертишний</w:t>
      </w:r>
      <w:proofErr w:type="spellEnd"/>
      <w:r w:rsidRPr="00396098">
        <w:rPr>
          <w:szCs w:val="28"/>
          <w:shd w:val="clear" w:color="auto" w:fill="FFFFFF"/>
          <w:lang w:val="uk-UA"/>
        </w:rPr>
        <w:t xml:space="preserve"> Дмитро Володимирович</w:t>
      </w:r>
      <w:r>
        <w:rPr>
          <w:szCs w:val="28"/>
          <w:shd w:val="clear" w:color="auto" w:fill="FFFFFF"/>
          <w:lang w:val="uk-UA"/>
        </w:rPr>
        <w:t xml:space="preserve"> </w:t>
      </w:r>
      <w:r w:rsidRPr="00765070">
        <w:rPr>
          <w:color w:val="000000"/>
          <w:szCs w:val="28"/>
          <w:lang w:val="uk-UA"/>
        </w:rPr>
        <w:t>–</w:t>
      </w:r>
      <w:r>
        <w:rPr>
          <w:color w:val="000000"/>
          <w:szCs w:val="28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п</w:t>
      </w:r>
      <w:r w:rsidRPr="00396098">
        <w:rPr>
          <w:szCs w:val="28"/>
          <w:shd w:val="clear" w:color="auto" w:fill="FFFFFF"/>
          <w:lang w:val="uk-UA"/>
        </w:rPr>
        <w:t>роректор Інституту «Рух учнівства» та адміністратор церкви,</w:t>
      </w:r>
      <w:r w:rsidR="000C27E0" w:rsidRPr="000C27E0">
        <w:rPr>
          <w:szCs w:val="28"/>
          <w:lang w:val="uk-UA"/>
        </w:rPr>
        <w:t>– д</w:t>
      </w:r>
      <w:r w:rsidR="000C27E0" w:rsidRPr="000C27E0">
        <w:rPr>
          <w:rFonts w:eastAsia="Times New Roman"/>
          <w:szCs w:val="28"/>
          <w:lang w:val="uk-UA" w:eastAsia="ru-RU"/>
        </w:rPr>
        <w:t xml:space="preserve">иректор </w:t>
      </w:r>
      <w:r w:rsidR="00D51D93">
        <w:rPr>
          <w:szCs w:val="28"/>
          <w:shd w:val="clear" w:color="auto" w:fill="FFFFFF"/>
          <w:lang w:val="uk-UA"/>
        </w:rPr>
        <w:t>К</w:t>
      </w:r>
      <w:r w:rsidR="000C27E0" w:rsidRPr="000C27E0">
        <w:rPr>
          <w:szCs w:val="28"/>
          <w:shd w:val="clear" w:color="auto" w:fill="FFFFFF"/>
          <w:lang w:val="uk-UA"/>
        </w:rPr>
        <w:t>омунальної установи «Одеський муніципальний молодіжний центр»</w:t>
      </w:r>
    </w:p>
    <w:p w:rsidR="000C27E0" w:rsidRDefault="000C27E0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557FD" w:rsidRDefault="009557FD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9557FD" w:rsidRPr="000C27E0" w:rsidRDefault="009557FD" w:rsidP="000322B4">
      <w:pPr>
        <w:shd w:val="clear" w:color="auto" w:fill="FFFFFF"/>
        <w:spacing w:line="326" w:lineRule="exact"/>
        <w:ind w:right="-108" w:firstLine="0"/>
        <w:rPr>
          <w:rFonts w:eastAsia="Times New Roman"/>
          <w:spacing w:val="-2"/>
          <w:szCs w:val="28"/>
          <w:lang w:val="uk-UA" w:eastAsia="ru-RU"/>
        </w:rPr>
      </w:pPr>
    </w:p>
    <w:p w:rsidR="00F831E5" w:rsidRDefault="00F831E5" w:rsidP="009557FD">
      <w:pPr>
        <w:widowControl w:val="0"/>
        <w:autoSpaceDE w:val="0"/>
        <w:autoSpaceDN w:val="0"/>
        <w:adjustRightInd w:val="0"/>
        <w:ind w:firstLine="0"/>
        <w:rPr>
          <w:rFonts w:eastAsia="Times New Roman"/>
          <w:spacing w:val="-2"/>
          <w:szCs w:val="28"/>
          <w:lang w:val="uk-UA" w:eastAsia="ru-RU"/>
        </w:rPr>
      </w:pPr>
    </w:p>
    <w:p w:rsidR="008A305A" w:rsidRPr="008A305A" w:rsidRDefault="008A305A" w:rsidP="008A305A">
      <w:pPr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BD04C2" w:rsidRDefault="00BD04C2" w:rsidP="000322B4">
      <w:pPr>
        <w:shd w:val="clear" w:color="auto" w:fill="FFFFFF"/>
        <w:ind w:firstLine="0"/>
        <w:rPr>
          <w:b/>
          <w:lang w:val="uk-UA"/>
        </w:rPr>
      </w:pPr>
    </w:p>
    <w:p w:rsidR="009557FD" w:rsidRPr="00615899" w:rsidRDefault="009557FD" w:rsidP="009557FD">
      <w:pPr>
        <w:jc w:val="center"/>
        <w:rPr>
          <w:b/>
          <w:lang w:val="uk-UA"/>
        </w:rPr>
      </w:pPr>
      <w:r w:rsidRPr="00615899">
        <w:rPr>
          <w:b/>
          <w:lang w:val="uk-UA"/>
        </w:rPr>
        <w:t>ПОРЯДОК ДЕННИЙ</w:t>
      </w:r>
    </w:p>
    <w:p w:rsidR="009557FD" w:rsidRPr="00C330BC" w:rsidRDefault="009557FD" w:rsidP="009557FD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9557FD" w:rsidRPr="00C330BC" w:rsidRDefault="009557FD" w:rsidP="009557FD">
      <w:pPr>
        <w:pStyle w:val="a3"/>
        <w:numPr>
          <w:ilvl w:val="0"/>
          <w:numId w:val="4"/>
        </w:numPr>
        <w:ind w:right="113"/>
        <w:jc w:val="both"/>
        <w:rPr>
          <w:bCs/>
          <w:szCs w:val="28"/>
          <w:lang w:val="uk-UA"/>
        </w:rPr>
      </w:pPr>
      <w:r w:rsidRPr="00A61B44">
        <w:rPr>
          <w:bCs/>
          <w:lang w:val="uk-UA"/>
        </w:rPr>
        <w:t xml:space="preserve">Розгляд </w:t>
      </w:r>
      <w:proofErr w:type="spellStart"/>
      <w:r w:rsidRPr="00A61B44">
        <w:rPr>
          <w:lang w:val="uk-UA"/>
        </w:rPr>
        <w:t>проєкту</w:t>
      </w:r>
      <w:proofErr w:type="spellEnd"/>
      <w:r w:rsidRPr="00A61B44">
        <w:rPr>
          <w:lang w:val="uk-UA"/>
        </w:rPr>
        <w:t xml:space="preserve"> рішення Одеської міської ради </w:t>
      </w:r>
      <w:r w:rsidRPr="00C330BC">
        <w:rPr>
          <w:szCs w:val="28"/>
          <w:lang w:val="uk-UA"/>
        </w:rPr>
        <w:t xml:space="preserve">«Про внесення змін до Міської цільової програми розвитку культури в м. Одесі на </w:t>
      </w:r>
      <w:r w:rsidRPr="00F61ECD">
        <w:rPr>
          <w:szCs w:val="28"/>
          <w:lang w:val="uk-UA"/>
        </w:rPr>
        <w:t xml:space="preserve">                          </w:t>
      </w:r>
      <w:r w:rsidRPr="00C330BC">
        <w:rPr>
          <w:szCs w:val="28"/>
          <w:lang w:val="uk-UA"/>
        </w:rPr>
        <w:t>2025 – 2029 роки, затвердженої рішенням Одеської міської ради</w:t>
      </w:r>
      <w:r w:rsidRPr="00F61ECD">
        <w:rPr>
          <w:szCs w:val="28"/>
          <w:lang w:val="uk-UA"/>
        </w:rPr>
        <w:t xml:space="preserve">                         </w:t>
      </w:r>
      <w:r w:rsidRPr="00C330BC">
        <w:rPr>
          <w:szCs w:val="28"/>
          <w:lang w:val="uk-UA"/>
        </w:rPr>
        <w:t xml:space="preserve">від 04 грудня 2024 року </w:t>
      </w:r>
      <w:r w:rsidRPr="00C330BC">
        <w:rPr>
          <w:bCs/>
          <w:szCs w:val="28"/>
          <w:lang w:val="uk-UA"/>
        </w:rPr>
        <w:t>№ 2597-VIII».</w:t>
      </w:r>
    </w:p>
    <w:p w:rsidR="009557FD" w:rsidRPr="00C330BC" w:rsidRDefault="009557FD" w:rsidP="009557FD">
      <w:pPr>
        <w:tabs>
          <w:tab w:val="left" w:pos="1843"/>
        </w:tabs>
        <w:ind w:firstLine="0"/>
        <w:jc w:val="both"/>
        <w:rPr>
          <w:i/>
          <w:sz w:val="24"/>
          <w:szCs w:val="24"/>
          <w:lang w:val="uk-UA" w:eastAsia="ru-RU"/>
        </w:rPr>
      </w:pPr>
    </w:p>
    <w:p w:rsidR="009557FD" w:rsidRPr="00C330BC" w:rsidRDefault="009557FD" w:rsidP="009557FD">
      <w:pPr>
        <w:ind w:firstLine="0"/>
        <w:rPr>
          <w:i/>
          <w:sz w:val="24"/>
          <w:szCs w:val="24"/>
          <w:lang w:val="uk-UA" w:eastAsia="ru-RU"/>
        </w:rPr>
      </w:pPr>
      <w:r w:rsidRPr="00C330BC">
        <w:rPr>
          <w:b/>
          <w:i/>
          <w:sz w:val="24"/>
          <w:szCs w:val="24"/>
          <w:lang w:val="uk-UA" w:eastAsia="ru-RU"/>
        </w:rPr>
        <w:t xml:space="preserve">Доповідач: </w:t>
      </w:r>
      <w:r w:rsidRPr="00C330BC">
        <w:rPr>
          <w:i/>
          <w:color w:val="000000" w:themeColor="text1"/>
          <w:sz w:val="24"/>
          <w:szCs w:val="24"/>
          <w:lang w:val="uk-UA"/>
        </w:rPr>
        <w:t>Іван ЛІПТУГА</w:t>
      </w:r>
      <w:r w:rsidRPr="00C330BC">
        <w:rPr>
          <w:i/>
          <w:sz w:val="24"/>
          <w:szCs w:val="24"/>
          <w:lang w:val="uk-UA" w:eastAsia="ru-RU"/>
        </w:rPr>
        <w:t xml:space="preserve"> - директор</w:t>
      </w:r>
      <w:r w:rsidRPr="00C330BC">
        <w:rPr>
          <w:i/>
          <w:sz w:val="24"/>
          <w:szCs w:val="24"/>
          <w:lang w:val="uk-UA"/>
        </w:rPr>
        <w:t xml:space="preserve"> </w:t>
      </w:r>
      <w:r w:rsidRPr="00C330BC">
        <w:rPr>
          <w:i/>
          <w:color w:val="000000" w:themeColor="text1"/>
          <w:sz w:val="24"/>
          <w:szCs w:val="24"/>
          <w:lang w:val="uk-UA"/>
        </w:rPr>
        <w:t xml:space="preserve">Департаменту </w:t>
      </w:r>
      <w:r>
        <w:rPr>
          <w:i/>
          <w:color w:val="000000" w:themeColor="text1"/>
          <w:sz w:val="24"/>
          <w:szCs w:val="24"/>
          <w:lang w:val="uk-UA"/>
        </w:rPr>
        <w:t xml:space="preserve">міжнародного </w:t>
      </w:r>
      <w:r w:rsidRPr="00C330BC">
        <w:rPr>
          <w:i/>
          <w:color w:val="000000" w:themeColor="text1"/>
          <w:sz w:val="24"/>
          <w:szCs w:val="24"/>
          <w:lang w:val="uk-UA"/>
        </w:rPr>
        <w:t>співробітництва, культури та маркетингу Одеської міської ради</w:t>
      </w:r>
    </w:p>
    <w:p w:rsidR="009557FD" w:rsidRPr="00615899" w:rsidRDefault="009557FD" w:rsidP="009557FD">
      <w:pPr>
        <w:tabs>
          <w:tab w:val="left" w:pos="1843"/>
        </w:tabs>
        <w:ind w:firstLine="0"/>
        <w:jc w:val="both"/>
        <w:rPr>
          <w:i/>
          <w:sz w:val="24"/>
          <w:szCs w:val="24"/>
          <w:lang w:val="uk-UA" w:eastAsia="ru-RU"/>
        </w:rPr>
      </w:pPr>
    </w:p>
    <w:p w:rsidR="009557FD" w:rsidRDefault="009557FD" w:rsidP="009557FD">
      <w:pPr>
        <w:pStyle w:val="a3"/>
        <w:numPr>
          <w:ilvl w:val="0"/>
          <w:numId w:val="4"/>
        </w:numPr>
        <w:jc w:val="both"/>
        <w:rPr>
          <w:i/>
          <w:szCs w:val="28"/>
          <w:lang w:val="uk-UA"/>
        </w:rPr>
      </w:pPr>
      <w:r w:rsidRPr="00A61B44">
        <w:rPr>
          <w:bCs/>
          <w:lang w:val="uk-UA"/>
        </w:rPr>
        <w:t xml:space="preserve">Розгляд </w:t>
      </w:r>
      <w:proofErr w:type="spellStart"/>
      <w:r w:rsidRPr="00A61B44">
        <w:rPr>
          <w:lang w:val="uk-UA"/>
        </w:rPr>
        <w:t>проєкту</w:t>
      </w:r>
      <w:proofErr w:type="spellEnd"/>
      <w:r w:rsidRPr="00A61B44">
        <w:rPr>
          <w:lang w:val="uk-UA"/>
        </w:rPr>
        <w:t xml:space="preserve"> рішення Одеської міської ради </w:t>
      </w:r>
      <w:r w:rsidRPr="004B2A7E">
        <w:rPr>
          <w:lang w:val="uk-UA"/>
        </w:rPr>
        <w:t>«Про внесення змін до Міської цільової програми розвитку освіти в м. Одесі на</w:t>
      </w:r>
      <w:r w:rsidRPr="00F61ECD">
        <w:rPr>
          <w:lang w:val="uk-UA"/>
        </w:rPr>
        <w:t xml:space="preserve"> </w:t>
      </w:r>
      <w:r w:rsidRPr="004B2A7E">
        <w:rPr>
          <w:lang w:val="uk-UA"/>
        </w:rPr>
        <w:t>2023 – 2028 роки, затвердженої рішенням Одеської міської ради від 03 травня 2023 р</w:t>
      </w:r>
      <w:r>
        <w:rPr>
          <w:lang w:val="uk-UA"/>
        </w:rPr>
        <w:t xml:space="preserve">оку                       № 1144-VІІІ» </w:t>
      </w:r>
      <w:r w:rsidRPr="00F11262">
        <w:rPr>
          <w:i/>
          <w:lang w:val="uk-UA"/>
        </w:rPr>
        <w:t>(</w:t>
      </w:r>
      <w:proofErr w:type="spellStart"/>
      <w:r w:rsidRPr="00F11262">
        <w:rPr>
          <w:i/>
          <w:lang w:val="uk-UA"/>
        </w:rPr>
        <w:t>Проєкт</w:t>
      </w:r>
      <w:proofErr w:type="spellEnd"/>
      <w:r w:rsidRPr="00F11262">
        <w:rPr>
          <w:i/>
          <w:lang w:val="uk-UA"/>
        </w:rPr>
        <w:t xml:space="preserve"> рішення Виконавчого комітету </w:t>
      </w:r>
      <w:r w:rsidRPr="00F11262">
        <w:rPr>
          <w:i/>
          <w:szCs w:val="28"/>
          <w:lang w:val="uk-UA"/>
        </w:rPr>
        <w:t>Одеської міської ради).</w:t>
      </w:r>
    </w:p>
    <w:p w:rsidR="009557FD" w:rsidRDefault="009557FD" w:rsidP="009557FD">
      <w:pPr>
        <w:pStyle w:val="a3"/>
        <w:ind w:left="502" w:firstLine="0"/>
        <w:jc w:val="both"/>
        <w:rPr>
          <w:i/>
          <w:szCs w:val="28"/>
          <w:lang w:val="uk-UA"/>
        </w:rPr>
      </w:pPr>
    </w:p>
    <w:p w:rsidR="009557FD" w:rsidRPr="00E704F1" w:rsidRDefault="009557FD" w:rsidP="009557FD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 w:rsidRPr="00E704F1">
        <w:rPr>
          <w:bCs/>
          <w:lang w:val="uk-UA"/>
        </w:rPr>
        <w:t xml:space="preserve">Розгляд </w:t>
      </w:r>
      <w:r w:rsidRPr="00E704F1">
        <w:rPr>
          <w:szCs w:val="28"/>
          <w:lang w:val="uk-UA"/>
        </w:rPr>
        <w:t xml:space="preserve">Поправки до </w:t>
      </w:r>
      <w:proofErr w:type="spellStart"/>
      <w:r w:rsidRPr="00E704F1">
        <w:rPr>
          <w:lang w:val="uk-UA"/>
        </w:rPr>
        <w:t>проєкту</w:t>
      </w:r>
      <w:proofErr w:type="spellEnd"/>
      <w:r w:rsidRPr="00E704F1">
        <w:rPr>
          <w:lang w:val="uk-UA"/>
        </w:rPr>
        <w:t xml:space="preserve"> рішення Одеської міської ради «Про внесення змін до Міської цільової програми розвитку освіти в м. Одесі на 2023 – 2028 роки, затвердженої рішенням Одеської міської ради від</w:t>
      </w:r>
      <w:r w:rsidR="0003128C">
        <w:rPr>
          <w:lang w:val="uk-UA"/>
        </w:rPr>
        <w:t xml:space="preserve"> </w:t>
      </w:r>
      <w:r w:rsidRPr="00E704F1">
        <w:rPr>
          <w:lang w:val="uk-UA"/>
        </w:rPr>
        <w:t>03 травня 2023 року № 1144-VІІІ».</w:t>
      </w:r>
    </w:p>
    <w:p w:rsidR="009557FD" w:rsidRPr="00F61ECD" w:rsidRDefault="009557FD" w:rsidP="009557FD">
      <w:pPr>
        <w:ind w:firstLine="0"/>
        <w:jc w:val="both"/>
        <w:rPr>
          <w:szCs w:val="28"/>
          <w:lang w:val="uk-UA"/>
        </w:rPr>
      </w:pPr>
    </w:p>
    <w:p w:rsidR="009557FD" w:rsidRPr="008A613F" w:rsidRDefault="009557FD" w:rsidP="009557FD">
      <w:pPr>
        <w:tabs>
          <w:tab w:val="left" w:pos="1843"/>
        </w:tabs>
        <w:ind w:firstLine="0"/>
        <w:jc w:val="both"/>
        <w:rPr>
          <w:i/>
          <w:sz w:val="24"/>
          <w:szCs w:val="24"/>
          <w:lang w:val="uk-UA" w:eastAsia="ru-RU"/>
        </w:rPr>
      </w:pPr>
      <w:r w:rsidRPr="008A613F">
        <w:rPr>
          <w:b/>
          <w:i/>
          <w:sz w:val="24"/>
          <w:szCs w:val="24"/>
          <w:lang w:val="uk-UA" w:eastAsia="ru-RU"/>
        </w:rPr>
        <w:t xml:space="preserve">Доповідач: </w:t>
      </w:r>
      <w:r>
        <w:rPr>
          <w:i/>
          <w:sz w:val="24"/>
          <w:szCs w:val="24"/>
          <w:lang w:val="uk-UA" w:eastAsia="ru-RU"/>
        </w:rPr>
        <w:t>Лілія ЧУПРИНА</w:t>
      </w:r>
      <w:r w:rsidRPr="008A613F">
        <w:rPr>
          <w:i/>
          <w:sz w:val="24"/>
          <w:szCs w:val="24"/>
          <w:lang w:val="uk-UA" w:eastAsia="ru-RU"/>
        </w:rPr>
        <w:t xml:space="preserve"> </w:t>
      </w:r>
      <w:r>
        <w:rPr>
          <w:i/>
          <w:sz w:val="24"/>
          <w:szCs w:val="24"/>
          <w:lang w:val="uk-UA" w:eastAsia="ru-RU"/>
        </w:rPr>
        <w:t>–</w:t>
      </w:r>
      <w:r w:rsidRPr="008A613F">
        <w:rPr>
          <w:i/>
          <w:sz w:val="24"/>
          <w:szCs w:val="24"/>
          <w:lang w:val="uk-UA" w:eastAsia="ru-RU"/>
        </w:rPr>
        <w:t xml:space="preserve"> </w:t>
      </w:r>
      <w:r>
        <w:rPr>
          <w:i/>
          <w:sz w:val="24"/>
          <w:szCs w:val="24"/>
          <w:lang w:val="uk-UA" w:eastAsia="ru-RU"/>
        </w:rPr>
        <w:t xml:space="preserve">заступник </w:t>
      </w:r>
      <w:r w:rsidRPr="00C330BC">
        <w:rPr>
          <w:i/>
          <w:sz w:val="24"/>
          <w:szCs w:val="24"/>
          <w:lang w:val="uk-UA" w:eastAsia="ru-RU"/>
        </w:rPr>
        <w:t>директор</w:t>
      </w:r>
      <w:r>
        <w:rPr>
          <w:i/>
          <w:sz w:val="24"/>
          <w:szCs w:val="24"/>
          <w:lang w:val="uk-UA" w:eastAsia="ru-RU"/>
        </w:rPr>
        <w:t>а</w:t>
      </w:r>
      <w:r w:rsidRPr="00C330BC">
        <w:rPr>
          <w:i/>
          <w:sz w:val="24"/>
          <w:szCs w:val="24"/>
          <w:lang w:val="uk-UA"/>
        </w:rPr>
        <w:t xml:space="preserve"> </w:t>
      </w:r>
      <w:r w:rsidRPr="00C330BC">
        <w:rPr>
          <w:i/>
          <w:color w:val="000000" w:themeColor="text1"/>
          <w:sz w:val="24"/>
          <w:szCs w:val="24"/>
          <w:lang w:val="uk-UA"/>
        </w:rPr>
        <w:t xml:space="preserve">Департаменту </w:t>
      </w:r>
      <w:r>
        <w:rPr>
          <w:i/>
          <w:color w:val="000000" w:themeColor="text1"/>
          <w:sz w:val="24"/>
          <w:szCs w:val="24"/>
          <w:lang w:val="uk-UA"/>
        </w:rPr>
        <w:t xml:space="preserve">освіти та науки </w:t>
      </w:r>
      <w:r w:rsidRPr="008A613F">
        <w:rPr>
          <w:i/>
          <w:sz w:val="24"/>
          <w:szCs w:val="24"/>
          <w:lang w:val="uk-UA" w:eastAsia="ru-RU"/>
        </w:rPr>
        <w:t>Одеської міської ради</w:t>
      </w:r>
    </w:p>
    <w:p w:rsidR="009557FD" w:rsidRPr="008A613F" w:rsidRDefault="009557FD" w:rsidP="009557FD">
      <w:pPr>
        <w:tabs>
          <w:tab w:val="left" w:pos="1843"/>
        </w:tabs>
        <w:ind w:firstLine="0"/>
        <w:jc w:val="both"/>
        <w:rPr>
          <w:b/>
          <w:i/>
          <w:sz w:val="24"/>
          <w:szCs w:val="24"/>
          <w:lang w:val="uk-UA" w:eastAsia="ru-RU"/>
        </w:rPr>
      </w:pPr>
    </w:p>
    <w:p w:rsidR="009557FD" w:rsidRPr="009557FD" w:rsidRDefault="009557FD" w:rsidP="009557FD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 w:rsidRPr="004B2A7E">
        <w:rPr>
          <w:szCs w:val="28"/>
          <w:lang w:val="uk-UA"/>
        </w:rPr>
        <w:t xml:space="preserve">Розгляд </w:t>
      </w:r>
      <w:r>
        <w:rPr>
          <w:szCs w:val="28"/>
          <w:lang w:val="uk-UA"/>
        </w:rPr>
        <w:t>звернення</w:t>
      </w:r>
      <w:r w:rsidRPr="004B2A7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Департаменту комунальної власності </w:t>
      </w:r>
      <w:r w:rsidRPr="00C330BC">
        <w:rPr>
          <w:szCs w:val="28"/>
          <w:lang w:val="uk-UA"/>
        </w:rPr>
        <w:t>Одеської міської ради</w:t>
      </w:r>
      <w:r>
        <w:rPr>
          <w:szCs w:val="28"/>
          <w:lang w:val="uk-UA"/>
        </w:rPr>
        <w:t xml:space="preserve"> від 30.06.2025 року№1344</w:t>
      </w:r>
      <w:r w:rsidRPr="009557FD">
        <w:rPr>
          <w:szCs w:val="28"/>
          <w:lang w:val="uk-UA"/>
        </w:rPr>
        <w:t>/2-мр.</w:t>
      </w:r>
      <w:r>
        <w:rPr>
          <w:szCs w:val="28"/>
          <w:lang w:val="uk-UA"/>
        </w:rPr>
        <w:t xml:space="preserve"> та </w:t>
      </w:r>
      <w:r w:rsidRPr="009557FD">
        <w:rPr>
          <w:szCs w:val="28"/>
          <w:lang w:val="uk-UA"/>
        </w:rPr>
        <w:t xml:space="preserve">лист Департаменту освіти та науки </w:t>
      </w:r>
      <w:r w:rsidRPr="009557FD">
        <w:rPr>
          <w:szCs w:val="28"/>
          <w:lang w:val="uk-UA" w:eastAsia="ru-RU"/>
        </w:rPr>
        <w:t xml:space="preserve">Одеської міської ради </w:t>
      </w:r>
      <w:r w:rsidRPr="009557FD">
        <w:rPr>
          <w:szCs w:val="28"/>
          <w:lang w:val="uk-UA"/>
        </w:rPr>
        <w:t>від 19.08.2025 року№1939/2-мр.</w:t>
      </w:r>
    </w:p>
    <w:p w:rsidR="009557FD" w:rsidRPr="009557FD" w:rsidRDefault="009557FD" w:rsidP="009557FD">
      <w:pPr>
        <w:ind w:left="142" w:firstLine="0"/>
        <w:jc w:val="both"/>
        <w:rPr>
          <w:szCs w:val="28"/>
          <w:lang w:val="uk-UA"/>
        </w:rPr>
      </w:pPr>
    </w:p>
    <w:p w:rsidR="009557FD" w:rsidRPr="0059019C" w:rsidRDefault="009557FD" w:rsidP="009557FD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 w:rsidRPr="004B2A7E">
        <w:rPr>
          <w:szCs w:val="28"/>
          <w:lang w:val="uk-UA"/>
        </w:rPr>
        <w:t>Розгляд листа</w:t>
      </w:r>
      <w:r>
        <w:rPr>
          <w:szCs w:val="28"/>
          <w:lang w:val="uk-UA"/>
        </w:rPr>
        <w:t xml:space="preserve"> заступника міського голови Олександра ФІЛАТОВА                від 06.08.2025 року №3823</w:t>
      </w:r>
      <w:r w:rsidRPr="00F11262">
        <w:rPr>
          <w:szCs w:val="28"/>
        </w:rPr>
        <w:t>-</w:t>
      </w:r>
      <w:r>
        <w:rPr>
          <w:szCs w:val="28"/>
          <w:lang w:val="en-US"/>
        </w:rPr>
        <w:t>VII</w:t>
      </w:r>
      <w:r w:rsidRPr="00F11262">
        <w:rPr>
          <w:szCs w:val="28"/>
        </w:rPr>
        <w:t>/18</w:t>
      </w:r>
      <w:r>
        <w:rPr>
          <w:szCs w:val="28"/>
        </w:rPr>
        <w:t>.</w:t>
      </w: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lang w:val="uk-UA"/>
        </w:rPr>
      </w:pPr>
    </w:p>
    <w:p w:rsidR="006B339B" w:rsidRDefault="006B339B" w:rsidP="000322B4">
      <w:pPr>
        <w:shd w:val="clear" w:color="auto" w:fill="FFFFFF"/>
        <w:ind w:firstLine="0"/>
        <w:rPr>
          <w:b/>
          <w:lang w:val="uk-UA"/>
        </w:rPr>
      </w:pPr>
    </w:p>
    <w:p w:rsidR="009557FD" w:rsidRDefault="009557FD" w:rsidP="000322B4">
      <w:pPr>
        <w:shd w:val="clear" w:color="auto" w:fill="FFFFFF"/>
        <w:ind w:firstLine="0"/>
        <w:rPr>
          <w:b/>
          <w:bCs/>
          <w:color w:val="000000"/>
          <w:szCs w:val="28"/>
          <w:lang w:val="uk-UA"/>
        </w:rPr>
      </w:pPr>
    </w:p>
    <w:p w:rsidR="00F831E5" w:rsidRPr="00765070" w:rsidRDefault="00F831E5" w:rsidP="000C6077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lastRenderedPageBreak/>
        <w:t>Перше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F831E5" w:rsidRPr="00F65C53" w:rsidRDefault="00F831E5" w:rsidP="000C6077">
      <w:pPr>
        <w:tabs>
          <w:tab w:val="left" w:pos="3305"/>
        </w:tabs>
        <w:jc w:val="center"/>
        <w:rPr>
          <w:b/>
          <w:bCs/>
          <w:color w:val="000000"/>
          <w:szCs w:val="28"/>
          <w:lang w:val="uk-UA"/>
        </w:rPr>
      </w:pPr>
      <w:r w:rsidRPr="00765070">
        <w:rPr>
          <w:b/>
          <w:bCs/>
          <w:color w:val="000000"/>
          <w:szCs w:val="28"/>
          <w:lang w:val="uk-UA"/>
        </w:rPr>
        <w:t>СЛУХАЛИ</w:t>
      </w:r>
    </w:p>
    <w:p w:rsidR="009557FD" w:rsidRPr="009557FD" w:rsidRDefault="009557FD" w:rsidP="009557FD">
      <w:pPr>
        <w:ind w:right="113" w:firstLine="0"/>
        <w:jc w:val="both"/>
        <w:rPr>
          <w:bCs/>
          <w:szCs w:val="28"/>
          <w:lang w:val="uk-UA"/>
        </w:rPr>
      </w:pPr>
      <w:r w:rsidRPr="009557FD">
        <w:rPr>
          <w:bCs/>
          <w:lang w:val="uk-UA"/>
        </w:rPr>
        <w:t xml:space="preserve">Розгляд </w:t>
      </w:r>
      <w:proofErr w:type="spellStart"/>
      <w:r w:rsidRPr="009557FD">
        <w:rPr>
          <w:lang w:val="uk-UA"/>
        </w:rPr>
        <w:t>проєкту</w:t>
      </w:r>
      <w:proofErr w:type="spellEnd"/>
      <w:r w:rsidRPr="009557FD">
        <w:rPr>
          <w:lang w:val="uk-UA"/>
        </w:rPr>
        <w:t xml:space="preserve"> рішення Одеської міської ради </w:t>
      </w:r>
      <w:r w:rsidRPr="009557FD">
        <w:rPr>
          <w:szCs w:val="28"/>
          <w:lang w:val="uk-UA"/>
        </w:rPr>
        <w:t xml:space="preserve">«Про внесення змін до Міської цільової програми розвитку культури в м. Одесі на 2025 – 2029 роки, затвердженої рішенням Одеської міської ради від 04 грудня 2024 року </w:t>
      </w:r>
      <w:r>
        <w:rPr>
          <w:szCs w:val="28"/>
          <w:lang w:val="uk-UA"/>
        </w:rPr>
        <w:t xml:space="preserve">                            </w:t>
      </w:r>
      <w:r w:rsidRPr="009557FD">
        <w:rPr>
          <w:bCs/>
          <w:szCs w:val="28"/>
          <w:lang w:val="uk-UA"/>
        </w:rPr>
        <w:t>№ 2597-VIII».</w:t>
      </w:r>
    </w:p>
    <w:p w:rsidR="00A17254" w:rsidRDefault="00A17254" w:rsidP="00556E24">
      <w:pPr>
        <w:shd w:val="clear" w:color="auto" w:fill="FFFFFF"/>
        <w:ind w:right="-40"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9557FD" w:rsidRPr="001C1FA9" w:rsidRDefault="009557FD" w:rsidP="009557FD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9557FD" w:rsidRPr="001C1FA9" w:rsidRDefault="009557FD" w:rsidP="009557FD">
      <w:pPr>
        <w:jc w:val="both"/>
        <w:rPr>
          <w:b/>
          <w:color w:val="000000"/>
          <w:szCs w:val="28"/>
          <w:lang w:val="uk-UA"/>
        </w:rPr>
      </w:pPr>
    </w:p>
    <w:p w:rsidR="009557FD" w:rsidRPr="001C1FA9" w:rsidRDefault="009557FD" w:rsidP="009557FD">
      <w:pPr>
        <w:shd w:val="clear" w:color="auto" w:fill="FFFFFF"/>
        <w:ind w:firstLine="0"/>
        <w:jc w:val="both"/>
        <w:rPr>
          <w:color w:val="000000"/>
          <w:spacing w:val="-2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 xml:space="preserve">ЕТНАРОВИЧ Олег, </w:t>
      </w:r>
      <w:r>
        <w:rPr>
          <w:szCs w:val="28"/>
          <w:lang w:val="uk-UA"/>
        </w:rPr>
        <w:t>ЛІПТУГА Іван</w:t>
      </w:r>
      <w:r w:rsidRPr="001C1FA9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ПОСТОЛ Анна, </w:t>
      </w:r>
      <w:r w:rsidRPr="001C1FA9">
        <w:rPr>
          <w:color w:val="000000"/>
          <w:szCs w:val="28"/>
          <w:lang w:val="uk-UA"/>
        </w:rPr>
        <w:t>ЖУКОВА Наталія</w:t>
      </w:r>
      <w:r>
        <w:rPr>
          <w:color w:val="000000"/>
          <w:szCs w:val="28"/>
          <w:lang w:val="uk-UA"/>
        </w:rPr>
        <w:t>.</w:t>
      </w:r>
    </w:p>
    <w:p w:rsidR="009557FD" w:rsidRPr="001C1FA9" w:rsidRDefault="009557FD" w:rsidP="009557FD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7FD" w:rsidRPr="001C1FA9" w:rsidRDefault="009557FD" w:rsidP="009557FD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ВИСНОВКИ ТА РЕКОМЕНДАЦІЇ:</w:t>
      </w:r>
    </w:p>
    <w:p w:rsidR="009557FD" w:rsidRPr="001C1FA9" w:rsidRDefault="009557FD" w:rsidP="009557FD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9557FD" w:rsidRPr="001C1FA9" w:rsidRDefault="009557FD" w:rsidP="009557FD">
      <w:pPr>
        <w:shd w:val="clear" w:color="auto" w:fill="FFFFFF"/>
        <w:ind w:firstLine="708"/>
        <w:jc w:val="both"/>
        <w:rPr>
          <w:szCs w:val="28"/>
          <w:lang w:val="uk-UA"/>
        </w:rPr>
      </w:pPr>
      <w:r w:rsidRPr="001C1FA9">
        <w:rPr>
          <w:bCs/>
          <w:color w:val="000000"/>
          <w:szCs w:val="28"/>
          <w:lang w:val="uk-UA"/>
        </w:rPr>
        <w:t xml:space="preserve">Постійна комісія </w:t>
      </w:r>
      <w:r>
        <w:rPr>
          <w:bCs/>
          <w:color w:val="000000"/>
          <w:szCs w:val="28"/>
          <w:lang w:val="uk-UA"/>
        </w:rPr>
        <w:t xml:space="preserve">рекомендує </w:t>
      </w:r>
      <w:proofErr w:type="spellStart"/>
      <w:r>
        <w:rPr>
          <w:szCs w:val="28"/>
          <w:lang w:val="uk-UA"/>
        </w:rPr>
        <w:t>проєкт</w:t>
      </w:r>
      <w:proofErr w:type="spellEnd"/>
      <w:r w:rsidRPr="00D46A15">
        <w:rPr>
          <w:szCs w:val="28"/>
          <w:lang w:val="uk-UA"/>
        </w:rPr>
        <w:t xml:space="preserve"> рішення Одеської міської ради </w:t>
      </w:r>
      <w:r>
        <w:rPr>
          <w:szCs w:val="28"/>
          <w:lang w:val="uk-UA"/>
        </w:rPr>
        <w:t xml:space="preserve">                 </w:t>
      </w:r>
      <w:r w:rsidRPr="00D46A15">
        <w:rPr>
          <w:szCs w:val="28"/>
          <w:lang w:val="uk-UA"/>
        </w:rPr>
        <w:t>«Про внесення змін до Міської цільової програми розвитку культури в м. Одесі на 2025 – 2029 роки, затвердженої рішенням Одеської міської ради</w:t>
      </w:r>
      <w:r>
        <w:rPr>
          <w:szCs w:val="28"/>
          <w:lang w:val="uk-UA"/>
        </w:rPr>
        <w:t xml:space="preserve"> </w:t>
      </w:r>
      <w:r w:rsidRPr="00D46A15">
        <w:rPr>
          <w:szCs w:val="28"/>
          <w:lang w:val="uk-UA"/>
        </w:rPr>
        <w:t xml:space="preserve">від 04 грудня 2024 року </w:t>
      </w:r>
      <w:r w:rsidRPr="00D46A15">
        <w:rPr>
          <w:bCs/>
          <w:szCs w:val="28"/>
          <w:lang w:val="uk-UA"/>
        </w:rPr>
        <w:t>№ 2597-VIII»</w:t>
      </w:r>
      <w:r>
        <w:rPr>
          <w:bCs/>
          <w:szCs w:val="28"/>
          <w:lang w:val="uk-UA"/>
        </w:rPr>
        <w:t xml:space="preserve"> </w:t>
      </w:r>
      <w:proofErr w:type="spellStart"/>
      <w:r>
        <w:rPr>
          <w:bCs/>
          <w:szCs w:val="28"/>
          <w:lang w:val="uk-UA"/>
        </w:rPr>
        <w:t>внести</w:t>
      </w:r>
      <w:proofErr w:type="spellEnd"/>
      <w:r>
        <w:rPr>
          <w:bCs/>
          <w:szCs w:val="28"/>
          <w:lang w:val="uk-UA"/>
        </w:rPr>
        <w:t xml:space="preserve"> на розгляд </w:t>
      </w:r>
      <w:r w:rsidRPr="009D1F12">
        <w:rPr>
          <w:szCs w:val="28"/>
          <w:lang w:val="en-US"/>
        </w:rPr>
        <w:t>XLIV</w:t>
      </w:r>
      <w:r w:rsidRPr="009D1F12">
        <w:rPr>
          <w:szCs w:val="28"/>
          <w:lang w:val="uk-UA"/>
        </w:rPr>
        <w:t xml:space="preserve"> </w:t>
      </w:r>
      <w:r w:rsidRPr="009D1F12">
        <w:rPr>
          <w:bCs/>
          <w:szCs w:val="28"/>
          <w:lang w:val="uk-UA"/>
        </w:rPr>
        <w:t>се</w:t>
      </w:r>
      <w:r w:rsidRPr="009D1F12">
        <w:rPr>
          <w:szCs w:val="28"/>
          <w:lang w:val="uk-UA"/>
        </w:rPr>
        <w:t>сії Одеської міської ради</w:t>
      </w:r>
      <w:r>
        <w:rPr>
          <w:szCs w:val="28"/>
          <w:lang w:val="uk-UA"/>
        </w:rPr>
        <w:t>.</w:t>
      </w:r>
    </w:p>
    <w:p w:rsidR="009557FD" w:rsidRPr="001C1FA9" w:rsidRDefault="009557FD" w:rsidP="009557FD">
      <w:pPr>
        <w:ind w:firstLine="708"/>
        <w:jc w:val="both"/>
        <w:rPr>
          <w:b/>
          <w:color w:val="000000"/>
          <w:szCs w:val="28"/>
          <w:lang w:val="uk-UA"/>
        </w:rPr>
      </w:pPr>
    </w:p>
    <w:p w:rsidR="009557FD" w:rsidRDefault="009557FD" w:rsidP="006B339B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Голосували:</w:t>
      </w:r>
    </w:p>
    <w:p w:rsidR="006B339B" w:rsidRPr="001C1FA9" w:rsidRDefault="006B339B" w:rsidP="006B339B">
      <w:pPr>
        <w:ind w:firstLine="708"/>
        <w:jc w:val="both"/>
        <w:rPr>
          <w:b/>
          <w:color w:val="000000"/>
          <w:szCs w:val="28"/>
          <w:lang w:val="uk-UA"/>
        </w:rPr>
      </w:pPr>
    </w:p>
    <w:p w:rsidR="009557FD" w:rsidRPr="001C1FA9" w:rsidRDefault="009557FD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За – 4</w:t>
      </w:r>
      <w:r w:rsidRPr="001C1FA9">
        <w:rPr>
          <w:color w:val="000000"/>
          <w:szCs w:val="28"/>
          <w:lang w:val="uk-UA"/>
        </w:rPr>
        <w:t xml:space="preserve"> (Олег ЕТНАРОВИЧ, Наталія ЖУКОВА, Олена ВОДОДЮК, </w:t>
      </w:r>
    </w:p>
    <w:p w:rsidR="009557FD" w:rsidRPr="001C1FA9" w:rsidRDefault="009557FD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Марина БОЙКО).</w:t>
      </w:r>
    </w:p>
    <w:p w:rsidR="009557FD" w:rsidRPr="001C1FA9" w:rsidRDefault="009557FD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Проти – 0</w:t>
      </w:r>
    </w:p>
    <w:p w:rsidR="0003128C" w:rsidRPr="001C1FA9" w:rsidRDefault="009557FD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Утримались – 0</w:t>
      </w:r>
    </w:p>
    <w:p w:rsidR="0003128C" w:rsidRPr="006B339B" w:rsidRDefault="009557FD" w:rsidP="006B339B">
      <w:pPr>
        <w:shd w:val="clear" w:color="auto" w:fill="FFFFFF"/>
        <w:ind w:left="-142" w:right="-40"/>
        <w:jc w:val="both"/>
        <w:rPr>
          <w:b/>
          <w:color w:val="000000"/>
          <w:szCs w:val="28"/>
          <w:u w:val="single"/>
          <w:lang w:val="uk-UA"/>
        </w:rPr>
      </w:pPr>
      <w:r w:rsidRPr="001C1FA9">
        <w:rPr>
          <w:b/>
          <w:color w:val="000000"/>
          <w:szCs w:val="28"/>
          <w:u w:val="single"/>
          <w:lang w:val="uk-UA"/>
        </w:rPr>
        <w:t>Рішення прийнято</w:t>
      </w:r>
    </w:p>
    <w:p w:rsidR="0003128C" w:rsidRDefault="0003128C" w:rsidP="009557FD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</w:p>
    <w:p w:rsidR="009557FD" w:rsidRPr="00765070" w:rsidRDefault="009557FD" w:rsidP="009557FD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Друге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9557FD" w:rsidRPr="00F65C53" w:rsidRDefault="009557FD" w:rsidP="009557FD">
      <w:pPr>
        <w:tabs>
          <w:tab w:val="left" w:pos="3305"/>
        </w:tabs>
        <w:jc w:val="center"/>
        <w:rPr>
          <w:b/>
          <w:bCs/>
          <w:color w:val="000000"/>
          <w:szCs w:val="28"/>
          <w:lang w:val="uk-UA"/>
        </w:rPr>
      </w:pPr>
      <w:r w:rsidRPr="00765070">
        <w:rPr>
          <w:b/>
          <w:bCs/>
          <w:color w:val="000000"/>
          <w:szCs w:val="28"/>
          <w:lang w:val="uk-UA"/>
        </w:rPr>
        <w:t>СЛУХАЛИ</w:t>
      </w:r>
    </w:p>
    <w:p w:rsidR="009557FD" w:rsidRDefault="009557FD" w:rsidP="009557FD">
      <w:pPr>
        <w:ind w:firstLine="0"/>
        <w:jc w:val="both"/>
        <w:rPr>
          <w:lang w:val="uk-UA"/>
        </w:rPr>
      </w:pPr>
      <w:r w:rsidRPr="00A61B44">
        <w:rPr>
          <w:bCs/>
          <w:lang w:val="uk-UA"/>
        </w:rPr>
        <w:t xml:space="preserve">Розгляд </w:t>
      </w:r>
      <w:proofErr w:type="spellStart"/>
      <w:r w:rsidRPr="00A61B44">
        <w:rPr>
          <w:lang w:val="uk-UA"/>
        </w:rPr>
        <w:t>проєкту</w:t>
      </w:r>
      <w:proofErr w:type="spellEnd"/>
      <w:r w:rsidRPr="00A61B44">
        <w:rPr>
          <w:lang w:val="uk-UA"/>
        </w:rPr>
        <w:t xml:space="preserve"> рішення Одеської міської ради </w:t>
      </w:r>
      <w:r w:rsidRPr="004B2A7E">
        <w:rPr>
          <w:lang w:val="uk-UA"/>
        </w:rPr>
        <w:t>«Про внесення змін до Міської цільової програми розвитку освіти в м. Одесі на</w:t>
      </w:r>
      <w:r w:rsidRPr="00F61ECD">
        <w:rPr>
          <w:lang w:val="uk-UA"/>
        </w:rPr>
        <w:t xml:space="preserve"> </w:t>
      </w:r>
      <w:r w:rsidRPr="004B2A7E">
        <w:rPr>
          <w:lang w:val="uk-UA"/>
        </w:rPr>
        <w:t>2023 – 2028 роки, затвердженої рішенням Одеської міської ради від 03 травня 2023 р</w:t>
      </w:r>
      <w:r>
        <w:rPr>
          <w:lang w:val="uk-UA"/>
        </w:rPr>
        <w:t>оку № 1144-VІІІ».</w:t>
      </w:r>
    </w:p>
    <w:p w:rsidR="009557FD" w:rsidRDefault="009557FD" w:rsidP="009557FD">
      <w:pPr>
        <w:ind w:firstLine="0"/>
        <w:jc w:val="both"/>
        <w:rPr>
          <w:b/>
          <w:color w:val="000000"/>
          <w:szCs w:val="28"/>
          <w:lang w:val="uk-UA"/>
        </w:rPr>
      </w:pPr>
    </w:p>
    <w:p w:rsidR="009557FD" w:rsidRPr="001C1FA9" w:rsidRDefault="009557FD" w:rsidP="009557FD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9557FD" w:rsidRPr="001C1FA9" w:rsidRDefault="009557FD" w:rsidP="009557FD">
      <w:pPr>
        <w:jc w:val="both"/>
        <w:rPr>
          <w:b/>
          <w:color w:val="000000"/>
          <w:szCs w:val="28"/>
          <w:lang w:val="uk-UA"/>
        </w:rPr>
      </w:pPr>
    </w:p>
    <w:p w:rsidR="009557FD" w:rsidRPr="001C1FA9" w:rsidRDefault="009557FD" w:rsidP="009557FD">
      <w:pPr>
        <w:shd w:val="clear" w:color="auto" w:fill="FFFFFF"/>
        <w:ind w:firstLine="0"/>
        <w:jc w:val="both"/>
        <w:rPr>
          <w:color w:val="000000"/>
          <w:spacing w:val="-2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 xml:space="preserve">ЕТНАРОВИЧ Олег, </w:t>
      </w:r>
      <w:r w:rsidRPr="00396098">
        <w:rPr>
          <w:szCs w:val="28"/>
          <w:lang w:val="uk-UA"/>
        </w:rPr>
        <w:t>ЧУПРИНА</w:t>
      </w:r>
      <w:r>
        <w:rPr>
          <w:szCs w:val="28"/>
          <w:lang w:val="uk-UA"/>
        </w:rPr>
        <w:t xml:space="preserve"> </w:t>
      </w:r>
      <w:r w:rsidRPr="00396098">
        <w:rPr>
          <w:szCs w:val="28"/>
          <w:lang w:val="uk-UA"/>
        </w:rPr>
        <w:t>Лілія</w:t>
      </w:r>
      <w:r>
        <w:rPr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ЖУКОВА Наталія</w:t>
      </w:r>
      <w:r>
        <w:rPr>
          <w:color w:val="000000"/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ВОДОДЮК</w:t>
      </w:r>
      <w:r>
        <w:rPr>
          <w:color w:val="000000"/>
          <w:szCs w:val="28"/>
          <w:lang w:val="uk-UA"/>
        </w:rPr>
        <w:t xml:space="preserve"> </w:t>
      </w:r>
      <w:r w:rsidRPr="001C1FA9">
        <w:rPr>
          <w:color w:val="000000"/>
          <w:szCs w:val="28"/>
          <w:lang w:val="uk-UA"/>
        </w:rPr>
        <w:t>Олена</w:t>
      </w:r>
      <w:r>
        <w:rPr>
          <w:color w:val="000000"/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БОЙКО</w:t>
      </w:r>
      <w:r>
        <w:rPr>
          <w:color w:val="000000"/>
          <w:szCs w:val="28"/>
          <w:lang w:val="uk-UA"/>
        </w:rPr>
        <w:t xml:space="preserve"> </w:t>
      </w:r>
      <w:r w:rsidRPr="001C1FA9">
        <w:rPr>
          <w:color w:val="000000"/>
          <w:szCs w:val="28"/>
          <w:lang w:val="uk-UA"/>
        </w:rPr>
        <w:t>Марина</w:t>
      </w:r>
      <w:r>
        <w:rPr>
          <w:color w:val="000000"/>
          <w:szCs w:val="28"/>
          <w:lang w:val="uk-UA"/>
        </w:rPr>
        <w:t>.</w:t>
      </w:r>
    </w:p>
    <w:p w:rsidR="009557FD" w:rsidRPr="001C1FA9" w:rsidRDefault="009557FD" w:rsidP="009557FD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7FD" w:rsidRPr="001C1FA9" w:rsidRDefault="009557FD" w:rsidP="009557FD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ВИСНОВКИ ТА РЕКОМЕНДАЦІЇ:</w:t>
      </w:r>
    </w:p>
    <w:p w:rsidR="009557FD" w:rsidRPr="001C1FA9" w:rsidRDefault="009557FD" w:rsidP="009557FD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9557FD" w:rsidRPr="0003128C" w:rsidRDefault="009557FD" w:rsidP="0003128C">
      <w:pPr>
        <w:ind w:firstLine="708"/>
        <w:jc w:val="both"/>
        <w:rPr>
          <w:lang w:val="uk-UA"/>
        </w:rPr>
      </w:pPr>
      <w:r w:rsidRPr="001C1FA9">
        <w:rPr>
          <w:bCs/>
          <w:color w:val="000000"/>
          <w:szCs w:val="28"/>
          <w:lang w:val="uk-UA"/>
        </w:rPr>
        <w:t xml:space="preserve">Постійна комісія </w:t>
      </w:r>
      <w:r>
        <w:rPr>
          <w:bCs/>
          <w:color w:val="000000"/>
          <w:szCs w:val="28"/>
          <w:lang w:val="uk-UA"/>
        </w:rPr>
        <w:t xml:space="preserve">рекомендує </w:t>
      </w:r>
      <w:proofErr w:type="spellStart"/>
      <w:r>
        <w:rPr>
          <w:szCs w:val="28"/>
          <w:lang w:val="uk-UA"/>
        </w:rPr>
        <w:t>проєкт</w:t>
      </w:r>
      <w:proofErr w:type="spellEnd"/>
      <w:r w:rsidRPr="00D46A15">
        <w:rPr>
          <w:szCs w:val="28"/>
          <w:lang w:val="uk-UA"/>
        </w:rPr>
        <w:t xml:space="preserve"> рішення </w:t>
      </w:r>
      <w:r w:rsidR="0003128C">
        <w:rPr>
          <w:bCs/>
          <w:lang w:val="uk-UA"/>
        </w:rPr>
        <w:t xml:space="preserve">Виконавчого комітету Одеської міської ради </w:t>
      </w:r>
      <w:r w:rsidR="0003128C" w:rsidRPr="004B2A7E">
        <w:rPr>
          <w:lang w:val="uk-UA"/>
        </w:rPr>
        <w:t>«Про внесення змін до Міської цільової програми розвитку освіти в м. Одесі на</w:t>
      </w:r>
      <w:r w:rsidR="0003128C" w:rsidRPr="00F61ECD">
        <w:rPr>
          <w:lang w:val="uk-UA"/>
        </w:rPr>
        <w:t xml:space="preserve"> </w:t>
      </w:r>
      <w:r w:rsidR="0003128C" w:rsidRPr="004B2A7E">
        <w:rPr>
          <w:lang w:val="uk-UA"/>
        </w:rPr>
        <w:t>2023 – 2028 роки, затвердженої рішенням Одеської міської ради від 03 травня 2023 р</w:t>
      </w:r>
      <w:r w:rsidR="0003128C">
        <w:rPr>
          <w:lang w:val="uk-UA"/>
        </w:rPr>
        <w:t xml:space="preserve">оку № 1144-VІІІ» </w:t>
      </w:r>
      <w:proofErr w:type="spellStart"/>
      <w:r>
        <w:rPr>
          <w:bCs/>
          <w:szCs w:val="28"/>
          <w:lang w:val="uk-UA"/>
        </w:rPr>
        <w:t>внести</w:t>
      </w:r>
      <w:proofErr w:type="spellEnd"/>
      <w:r>
        <w:rPr>
          <w:bCs/>
          <w:szCs w:val="28"/>
          <w:lang w:val="uk-UA"/>
        </w:rPr>
        <w:t xml:space="preserve"> на розгляд </w:t>
      </w:r>
      <w:r w:rsidRPr="009D1F12">
        <w:rPr>
          <w:szCs w:val="28"/>
          <w:lang w:val="en-US"/>
        </w:rPr>
        <w:t>XLIV</w:t>
      </w:r>
      <w:r w:rsidRPr="009D1F12">
        <w:rPr>
          <w:szCs w:val="28"/>
          <w:lang w:val="uk-UA"/>
        </w:rPr>
        <w:t xml:space="preserve"> </w:t>
      </w:r>
      <w:r w:rsidRPr="009D1F12">
        <w:rPr>
          <w:bCs/>
          <w:szCs w:val="28"/>
          <w:lang w:val="uk-UA"/>
        </w:rPr>
        <w:t>се</w:t>
      </w:r>
      <w:r w:rsidRPr="009D1F12">
        <w:rPr>
          <w:szCs w:val="28"/>
          <w:lang w:val="uk-UA"/>
        </w:rPr>
        <w:t>сії Одеської міської ради</w:t>
      </w:r>
      <w:r>
        <w:rPr>
          <w:szCs w:val="28"/>
          <w:lang w:val="uk-UA"/>
        </w:rPr>
        <w:t>.</w:t>
      </w:r>
    </w:p>
    <w:p w:rsidR="009557FD" w:rsidRPr="001C1FA9" w:rsidRDefault="009557FD" w:rsidP="009557FD">
      <w:pPr>
        <w:ind w:firstLine="708"/>
        <w:jc w:val="both"/>
        <w:rPr>
          <w:b/>
          <w:color w:val="000000"/>
          <w:szCs w:val="28"/>
          <w:lang w:val="uk-UA"/>
        </w:rPr>
      </w:pPr>
    </w:p>
    <w:p w:rsidR="009557FD" w:rsidRDefault="009557FD" w:rsidP="006B339B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Голосували:</w:t>
      </w:r>
    </w:p>
    <w:p w:rsidR="006B339B" w:rsidRPr="001C1FA9" w:rsidRDefault="006B339B" w:rsidP="006B339B">
      <w:pPr>
        <w:ind w:firstLine="708"/>
        <w:jc w:val="both"/>
        <w:rPr>
          <w:b/>
          <w:color w:val="000000"/>
          <w:szCs w:val="28"/>
          <w:lang w:val="uk-UA"/>
        </w:rPr>
      </w:pPr>
    </w:p>
    <w:p w:rsidR="009557FD" w:rsidRPr="001C1FA9" w:rsidRDefault="009557FD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За – 4</w:t>
      </w:r>
      <w:r w:rsidRPr="001C1FA9">
        <w:rPr>
          <w:color w:val="000000"/>
          <w:szCs w:val="28"/>
          <w:lang w:val="uk-UA"/>
        </w:rPr>
        <w:t xml:space="preserve"> (Олег ЕТНАРОВИЧ, Наталія ЖУКОВА, Олена ВОДОДЮК, </w:t>
      </w:r>
    </w:p>
    <w:p w:rsidR="009557FD" w:rsidRPr="001C1FA9" w:rsidRDefault="009557FD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Марина БОЙКО).</w:t>
      </w:r>
    </w:p>
    <w:p w:rsidR="009557FD" w:rsidRPr="001C1FA9" w:rsidRDefault="009557FD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lastRenderedPageBreak/>
        <w:t>Проти – 0</w:t>
      </w:r>
    </w:p>
    <w:p w:rsidR="0003128C" w:rsidRPr="0003128C" w:rsidRDefault="0003128C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Утримались – 0</w:t>
      </w:r>
    </w:p>
    <w:p w:rsidR="009557FD" w:rsidRPr="001C1FA9" w:rsidRDefault="009557FD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u w:val="single"/>
          <w:lang w:val="uk-UA"/>
        </w:rPr>
        <w:t>Рішення прийнято</w:t>
      </w:r>
    </w:p>
    <w:p w:rsidR="009557FD" w:rsidRPr="001C1FA9" w:rsidRDefault="009557FD" w:rsidP="009557FD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</w:p>
    <w:p w:rsidR="0003128C" w:rsidRPr="00765070" w:rsidRDefault="0003128C" w:rsidP="006B339B">
      <w:pPr>
        <w:shd w:val="clear" w:color="auto" w:fill="FFFFFF"/>
        <w:ind w:right="-40" w:firstLine="0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Третє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03128C" w:rsidRPr="00F65C53" w:rsidRDefault="006B339B" w:rsidP="006B339B">
      <w:pPr>
        <w:tabs>
          <w:tab w:val="left" w:pos="3305"/>
        </w:tabs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 xml:space="preserve">                                                   </w:t>
      </w:r>
      <w:r w:rsidR="0003128C" w:rsidRPr="00765070">
        <w:rPr>
          <w:b/>
          <w:bCs/>
          <w:color w:val="000000"/>
          <w:szCs w:val="28"/>
          <w:lang w:val="uk-UA"/>
        </w:rPr>
        <w:t>СЛУХАЛИ</w:t>
      </w:r>
    </w:p>
    <w:p w:rsidR="0003128C" w:rsidRDefault="0003128C" w:rsidP="0003128C">
      <w:pPr>
        <w:ind w:firstLine="0"/>
        <w:jc w:val="both"/>
        <w:rPr>
          <w:lang w:val="uk-UA"/>
        </w:rPr>
      </w:pPr>
      <w:r w:rsidRPr="0003128C">
        <w:rPr>
          <w:bCs/>
          <w:lang w:val="uk-UA"/>
        </w:rPr>
        <w:t xml:space="preserve">Розгляд </w:t>
      </w:r>
      <w:r w:rsidRPr="0003128C">
        <w:rPr>
          <w:szCs w:val="28"/>
          <w:lang w:val="uk-UA"/>
        </w:rPr>
        <w:t xml:space="preserve">Поправки до </w:t>
      </w:r>
      <w:proofErr w:type="spellStart"/>
      <w:r w:rsidRPr="0003128C">
        <w:rPr>
          <w:lang w:val="uk-UA"/>
        </w:rPr>
        <w:t>проєкту</w:t>
      </w:r>
      <w:proofErr w:type="spellEnd"/>
      <w:r w:rsidRPr="0003128C">
        <w:rPr>
          <w:lang w:val="uk-UA"/>
        </w:rPr>
        <w:t xml:space="preserve"> рішення Одеської міської ради «Про внесення змін до Міської цільової програми розвитку освіти в м. Одесі на 2023 – 2028 роки, затвердженої рішенням Одеської міської ради від 03 травня 2023 року </w:t>
      </w:r>
    </w:p>
    <w:p w:rsidR="0003128C" w:rsidRDefault="0003128C" w:rsidP="0003128C">
      <w:pPr>
        <w:ind w:firstLine="0"/>
        <w:jc w:val="both"/>
        <w:rPr>
          <w:lang w:val="uk-UA"/>
        </w:rPr>
      </w:pPr>
      <w:r w:rsidRPr="0003128C">
        <w:rPr>
          <w:lang w:val="uk-UA"/>
        </w:rPr>
        <w:t>№ 1144-VІІІ».</w:t>
      </w:r>
    </w:p>
    <w:p w:rsidR="0003128C" w:rsidRPr="0003128C" w:rsidRDefault="0003128C" w:rsidP="0003128C">
      <w:pPr>
        <w:ind w:firstLine="0"/>
        <w:jc w:val="both"/>
        <w:rPr>
          <w:szCs w:val="28"/>
          <w:lang w:val="uk-UA"/>
        </w:rPr>
      </w:pP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03128C" w:rsidRPr="001C1FA9" w:rsidRDefault="0003128C" w:rsidP="0003128C">
      <w:pPr>
        <w:jc w:val="both"/>
        <w:rPr>
          <w:b/>
          <w:color w:val="000000"/>
          <w:szCs w:val="28"/>
          <w:lang w:val="uk-UA"/>
        </w:rPr>
      </w:pPr>
    </w:p>
    <w:p w:rsidR="0003128C" w:rsidRPr="001C1FA9" w:rsidRDefault="0003128C" w:rsidP="0003128C">
      <w:pPr>
        <w:shd w:val="clear" w:color="auto" w:fill="FFFFFF"/>
        <w:ind w:firstLine="0"/>
        <w:jc w:val="both"/>
        <w:rPr>
          <w:color w:val="000000"/>
          <w:spacing w:val="-2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 xml:space="preserve">ЕТНАРОВИЧ Олег, </w:t>
      </w:r>
      <w:r w:rsidRPr="00396098">
        <w:rPr>
          <w:szCs w:val="28"/>
          <w:lang w:val="uk-UA"/>
        </w:rPr>
        <w:t>ЧУПРИНА</w:t>
      </w:r>
      <w:r>
        <w:rPr>
          <w:szCs w:val="28"/>
          <w:lang w:val="uk-UA"/>
        </w:rPr>
        <w:t xml:space="preserve"> </w:t>
      </w:r>
      <w:r w:rsidRPr="00396098">
        <w:rPr>
          <w:szCs w:val="28"/>
          <w:lang w:val="uk-UA"/>
        </w:rPr>
        <w:t>Лілія</w:t>
      </w:r>
      <w:r>
        <w:rPr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ЖУКОВА Наталія</w:t>
      </w:r>
      <w:r>
        <w:rPr>
          <w:color w:val="000000"/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ВОДОДЮК</w:t>
      </w:r>
      <w:r>
        <w:rPr>
          <w:color w:val="000000"/>
          <w:szCs w:val="28"/>
          <w:lang w:val="uk-UA"/>
        </w:rPr>
        <w:t xml:space="preserve"> </w:t>
      </w:r>
      <w:r w:rsidRPr="001C1FA9">
        <w:rPr>
          <w:color w:val="000000"/>
          <w:szCs w:val="28"/>
          <w:lang w:val="uk-UA"/>
        </w:rPr>
        <w:t>Олена</w:t>
      </w:r>
      <w:r>
        <w:rPr>
          <w:color w:val="000000"/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БОЙКО</w:t>
      </w:r>
      <w:r>
        <w:rPr>
          <w:color w:val="000000"/>
          <w:szCs w:val="28"/>
          <w:lang w:val="uk-UA"/>
        </w:rPr>
        <w:t xml:space="preserve"> </w:t>
      </w:r>
      <w:r w:rsidRPr="001C1FA9">
        <w:rPr>
          <w:color w:val="000000"/>
          <w:szCs w:val="28"/>
          <w:lang w:val="uk-UA"/>
        </w:rPr>
        <w:t>Марина</w:t>
      </w:r>
      <w:r>
        <w:rPr>
          <w:color w:val="000000"/>
          <w:szCs w:val="28"/>
          <w:lang w:val="uk-UA"/>
        </w:rPr>
        <w:t>.</w:t>
      </w:r>
    </w:p>
    <w:p w:rsidR="0003128C" w:rsidRPr="001C1FA9" w:rsidRDefault="0003128C" w:rsidP="0003128C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ВИСНОВКИ ТА РЕКОМЕНДАЦІЇ:</w:t>
      </w:r>
    </w:p>
    <w:p w:rsidR="0003128C" w:rsidRPr="001C1FA9" w:rsidRDefault="0003128C" w:rsidP="0003128C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03128C" w:rsidRPr="0003128C" w:rsidRDefault="0003128C" w:rsidP="00BC6482">
      <w:pPr>
        <w:ind w:firstLine="708"/>
        <w:jc w:val="both"/>
        <w:rPr>
          <w:lang w:val="uk-UA"/>
        </w:rPr>
      </w:pPr>
      <w:r w:rsidRPr="001C1FA9">
        <w:rPr>
          <w:bCs/>
          <w:color w:val="000000"/>
          <w:szCs w:val="28"/>
          <w:lang w:val="uk-UA"/>
        </w:rPr>
        <w:t xml:space="preserve">Постійна комісія </w:t>
      </w:r>
      <w:r>
        <w:rPr>
          <w:bCs/>
          <w:color w:val="000000"/>
          <w:szCs w:val="28"/>
          <w:lang w:val="uk-UA"/>
        </w:rPr>
        <w:t xml:space="preserve">рекомендує </w:t>
      </w:r>
      <w:r w:rsidRPr="0003128C">
        <w:rPr>
          <w:szCs w:val="28"/>
          <w:lang w:val="uk-UA"/>
        </w:rPr>
        <w:t>Поправк</w:t>
      </w:r>
      <w:r>
        <w:rPr>
          <w:szCs w:val="28"/>
          <w:lang w:val="uk-UA"/>
        </w:rPr>
        <w:t>у</w:t>
      </w:r>
      <w:r w:rsidRPr="0003128C">
        <w:rPr>
          <w:szCs w:val="28"/>
          <w:lang w:val="uk-UA"/>
        </w:rPr>
        <w:t xml:space="preserve"> до </w:t>
      </w:r>
      <w:proofErr w:type="spellStart"/>
      <w:r w:rsidRPr="0003128C">
        <w:rPr>
          <w:lang w:val="uk-UA"/>
        </w:rPr>
        <w:t>проєкту</w:t>
      </w:r>
      <w:proofErr w:type="spellEnd"/>
      <w:r w:rsidRPr="0003128C">
        <w:rPr>
          <w:lang w:val="uk-UA"/>
        </w:rPr>
        <w:t xml:space="preserve"> рішення Одеської міської ради «Про внесення змін до Міської цільової програми розвитку освіти в м. Одесі на 2023 – 2028 роки, затвердженої рішенням Одеської міської ради від </w:t>
      </w:r>
      <w:r w:rsidR="00BC6482">
        <w:rPr>
          <w:lang w:val="uk-UA"/>
        </w:rPr>
        <w:t xml:space="preserve">                    </w:t>
      </w:r>
      <w:r w:rsidRPr="0003128C">
        <w:rPr>
          <w:lang w:val="uk-UA"/>
        </w:rPr>
        <w:t xml:space="preserve">03 травня 2023 року </w:t>
      </w:r>
      <w:r>
        <w:rPr>
          <w:lang w:val="uk-UA"/>
        </w:rPr>
        <w:t xml:space="preserve">№ 1144-VІІІ» </w:t>
      </w:r>
      <w:proofErr w:type="spellStart"/>
      <w:r>
        <w:rPr>
          <w:bCs/>
          <w:szCs w:val="28"/>
          <w:lang w:val="uk-UA"/>
        </w:rPr>
        <w:t>внести</w:t>
      </w:r>
      <w:proofErr w:type="spellEnd"/>
      <w:r>
        <w:rPr>
          <w:bCs/>
          <w:szCs w:val="28"/>
          <w:lang w:val="uk-UA"/>
        </w:rPr>
        <w:t xml:space="preserve"> на розгляд </w:t>
      </w:r>
      <w:r w:rsidRPr="009D1F12">
        <w:rPr>
          <w:szCs w:val="28"/>
          <w:lang w:val="en-US"/>
        </w:rPr>
        <w:t>XLIV</w:t>
      </w:r>
      <w:r w:rsidRPr="009D1F12">
        <w:rPr>
          <w:szCs w:val="28"/>
          <w:lang w:val="uk-UA"/>
        </w:rPr>
        <w:t xml:space="preserve"> </w:t>
      </w:r>
      <w:r w:rsidRPr="009D1F12">
        <w:rPr>
          <w:bCs/>
          <w:szCs w:val="28"/>
          <w:lang w:val="uk-UA"/>
        </w:rPr>
        <w:t>се</w:t>
      </w:r>
      <w:r w:rsidRPr="009D1F12">
        <w:rPr>
          <w:szCs w:val="28"/>
          <w:lang w:val="uk-UA"/>
        </w:rPr>
        <w:t>сії Одеської міської ради</w:t>
      </w:r>
      <w:r>
        <w:rPr>
          <w:szCs w:val="28"/>
          <w:lang w:val="uk-UA"/>
        </w:rPr>
        <w:t>.</w:t>
      </w: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Голосували:</w:t>
      </w: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</w:p>
    <w:p w:rsidR="0003128C" w:rsidRPr="001C1FA9" w:rsidRDefault="0003128C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За – 4</w:t>
      </w:r>
      <w:r w:rsidRPr="001C1FA9">
        <w:rPr>
          <w:color w:val="000000"/>
          <w:szCs w:val="28"/>
          <w:lang w:val="uk-UA"/>
        </w:rPr>
        <w:t xml:space="preserve"> (Олег ЕТНАРОВИЧ, Наталія ЖУКОВА, Олена ВОДОДЮК, </w:t>
      </w:r>
    </w:p>
    <w:p w:rsidR="0003128C" w:rsidRPr="001C1FA9" w:rsidRDefault="0003128C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Марина БОЙКО).</w:t>
      </w:r>
    </w:p>
    <w:p w:rsidR="0003128C" w:rsidRPr="001C1FA9" w:rsidRDefault="0003128C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Проти – 0</w:t>
      </w:r>
    </w:p>
    <w:p w:rsidR="0003128C" w:rsidRPr="0003128C" w:rsidRDefault="0003128C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Утримались – 0</w:t>
      </w:r>
    </w:p>
    <w:p w:rsidR="009557FD" w:rsidRPr="00466F92" w:rsidRDefault="0003128C" w:rsidP="00466F92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u w:val="single"/>
          <w:lang w:val="uk-UA"/>
        </w:rPr>
        <w:t>Рішення прийнято</w:t>
      </w:r>
    </w:p>
    <w:p w:rsidR="006B339B" w:rsidRDefault="006B339B" w:rsidP="006B339B">
      <w:pPr>
        <w:shd w:val="clear" w:color="auto" w:fill="FFFFFF"/>
        <w:rPr>
          <w:b/>
          <w:bCs/>
          <w:color w:val="000000"/>
          <w:szCs w:val="28"/>
          <w:lang w:val="uk-UA"/>
        </w:rPr>
      </w:pPr>
    </w:p>
    <w:p w:rsidR="0003128C" w:rsidRPr="00765070" w:rsidRDefault="0003128C" w:rsidP="0003128C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Четверте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03128C" w:rsidRPr="00F65C53" w:rsidRDefault="0003128C" w:rsidP="0003128C">
      <w:pPr>
        <w:tabs>
          <w:tab w:val="left" w:pos="3305"/>
        </w:tabs>
        <w:jc w:val="center"/>
        <w:rPr>
          <w:b/>
          <w:bCs/>
          <w:color w:val="000000"/>
          <w:szCs w:val="28"/>
          <w:lang w:val="uk-UA"/>
        </w:rPr>
      </w:pPr>
      <w:r w:rsidRPr="00765070">
        <w:rPr>
          <w:b/>
          <w:bCs/>
          <w:color w:val="000000"/>
          <w:szCs w:val="28"/>
          <w:lang w:val="uk-UA"/>
        </w:rPr>
        <w:t>СЛУХАЛИ</w:t>
      </w:r>
    </w:p>
    <w:p w:rsidR="0003128C" w:rsidRPr="0003128C" w:rsidRDefault="0003128C" w:rsidP="0003128C">
      <w:pPr>
        <w:ind w:firstLine="0"/>
        <w:jc w:val="both"/>
        <w:rPr>
          <w:szCs w:val="28"/>
          <w:lang w:val="uk-UA"/>
        </w:rPr>
      </w:pPr>
      <w:r w:rsidRPr="0003128C">
        <w:rPr>
          <w:szCs w:val="28"/>
          <w:lang w:val="uk-UA"/>
        </w:rPr>
        <w:t xml:space="preserve">Розгляд звернення Департаменту комунальної власності Одеської міської ради від 30.06.2025 року№1344/2-мр. та лист Департаменту освіти та науки </w:t>
      </w:r>
      <w:r w:rsidRPr="0003128C">
        <w:rPr>
          <w:szCs w:val="28"/>
          <w:lang w:val="uk-UA" w:eastAsia="ru-RU"/>
        </w:rPr>
        <w:t xml:space="preserve">Одеської міської ради </w:t>
      </w:r>
      <w:r w:rsidRPr="0003128C">
        <w:rPr>
          <w:szCs w:val="28"/>
          <w:lang w:val="uk-UA"/>
        </w:rPr>
        <w:t>від 19.08.2025 року№1939/2-мр.</w:t>
      </w:r>
    </w:p>
    <w:p w:rsidR="0003128C" w:rsidRPr="0003128C" w:rsidRDefault="0003128C" w:rsidP="0003128C">
      <w:pPr>
        <w:ind w:firstLine="0"/>
        <w:jc w:val="both"/>
        <w:rPr>
          <w:szCs w:val="28"/>
          <w:lang w:val="uk-UA"/>
        </w:rPr>
      </w:pP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03128C" w:rsidRPr="001C1FA9" w:rsidRDefault="0003128C" w:rsidP="0003128C">
      <w:pPr>
        <w:jc w:val="both"/>
        <w:rPr>
          <w:b/>
          <w:color w:val="000000"/>
          <w:szCs w:val="28"/>
          <w:lang w:val="uk-UA"/>
        </w:rPr>
      </w:pPr>
    </w:p>
    <w:p w:rsidR="0003128C" w:rsidRPr="0003128C" w:rsidRDefault="0003128C" w:rsidP="0003128C">
      <w:pPr>
        <w:shd w:val="clear" w:color="auto" w:fill="FFFFFF"/>
        <w:ind w:firstLine="0"/>
        <w:jc w:val="both"/>
        <w:rPr>
          <w:szCs w:val="28"/>
          <w:lang w:val="uk-UA"/>
        </w:rPr>
      </w:pPr>
      <w:r w:rsidRPr="001C1FA9">
        <w:rPr>
          <w:color w:val="000000"/>
          <w:szCs w:val="28"/>
          <w:lang w:val="uk-UA"/>
        </w:rPr>
        <w:t xml:space="preserve">ЕТНАРОВИЧ Олег, </w:t>
      </w:r>
      <w:r w:rsidRPr="00396098">
        <w:rPr>
          <w:szCs w:val="28"/>
          <w:lang w:val="uk-UA"/>
        </w:rPr>
        <w:t>АНУФРІЄВ</w:t>
      </w:r>
      <w:r>
        <w:rPr>
          <w:szCs w:val="28"/>
          <w:lang w:val="uk-UA"/>
        </w:rPr>
        <w:t xml:space="preserve"> Михайло, </w:t>
      </w:r>
      <w:r w:rsidRPr="00396098">
        <w:rPr>
          <w:szCs w:val="28"/>
          <w:shd w:val="clear" w:color="auto" w:fill="FFFFFF"/>
          <w:lang w:val="uk-UA"/>
        </w:rPr>
        <w:t>ТЕРТИШНИЙ Дмитро</w:t>
      </w:r>
      <w:r>
        <w:rPr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ЖУКОВА Наталія</w:t>
      </w:r>
      <w:r>
        <w:rPr>
          <w:color w:val="000000"/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ВОДОДЮК</w:t>
      </w:r>
      <w:r>
        <w:rPr>
          <w:color w:val="000000"/>
          <w:szCs w:val="28"/>
          <w:lang w:val="uk-UA"/>
        </w:rPr>
        <w:t xml:space="preserve"> </w:t>
      </w:r>
      <w:r w:rsidRPr="001C1FA9">
        <w:rPr>
          <w:color w:val="000000"/>
          <w:szCs w:val="28"/>
          <w:lang w:val="uk-UA"/>
        </w:rPr>
        <w:t>Олена</w:t>
      </w:r>
      <w:r>
        <w:rPr>
          <w:color w:val="000000"/>
          <w:szCs w:val="28"/>
          <w:lang w:val="uk-UA"/>
        </w:rPr>
        <w:t xml:space="preserve">, </w:t>
      </w:r>
      <w:r w:rsidRPr="001C1FA9">
        <w:rPr>
          <w:color w:val="000000"/>
          <w:szCs w:val="28"/>
          <w:lang w:val="uk-UA"/>
        </w:rPr>
        <w:t>БОЙКО</w:t>
      </w:r>
      <w:r>
        <w:rPr>
          <w:color w:val="000000"/>
          <w:szCs w:val="28"/>
          <w:lang w:val="uk-UA"/>
        </w:rPr>
        <w:t xml:space="preserve"> </w:t>
      </w:r>
      <w:r w:rsidRPr="001C1FA9">
        <w:rPr>
          <w:color w:val="000000"/>
          <w:szCs w:val="28"/>
          <w:lang w:val="uk-UA"/>
        </w:rPr>
        <w:t>Марина</w:t>
      </w:r>
      <w:r>
        <w:rPr>
          <w:color w:val="000000"/>
          <w:szCs w:val="28"/>
          <w:lang w:val="uk-UA"/>
        </w:rPr>
        <w:t>.</w:t>
      </w:r>
    </w:p>
    <w:p w:rsidR="0003128C" w:rsidRPr="001C1FA9" w:rsidRDefault="0003128C" w:rsidP="0003128C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ВИСНОВКИ ТА РЕКОМЕНДАЦІЇ:</w:t>
      </w:r>
    </w:p>
    <w:p w:rsidR="0003128C" w:rsidRDefault="0003128C" w:rsidP="0003128C">
      <w:pPr>
        <w:ind w:firstLine="0"/>
        <w:jc w:val="both"/>
        <w:rPr>
          <w:color w:val="000000"/>
          <w:spacing w:val="-2"/>
          <w:szCs w:val="28"/>
          <w:lang w:val="uk-UA"/>
        </w:rPr>
      </w:pPr>
    </w:p>
    <w:p w:rsidR="0003128C" w:rsidRPr="007A1BD0" w:rsidRDefault="0003128C" w:rsidP="006B339B">
      <w:pPr>
        <w:ind w:firstLine="708"/>
        <w:jc w:val="both"/>
        <w:rPr>
          <w:szCs w:val="28"/>
          <w:lang w:val="uk-UA"/>
        </w:rPr>
      </w:pPr>
      <w:r>
        <w:rPr>
          <w:color w:val="000000"/>
          <w:spacing w:val="-2"/>
          <w:szCs w:val="28"/>
          <w:lang w:val="uk-UA"/>
        </w:rPr>
        <w:t xml:space="preserve">Постійна комісія розглянула звернення </w:t>
      </w:r>
      <w:r w:rsidR="00B81526" w:rsidRPr="0003128C">
        <w:rPr>
          <w:szCs w:val="28"/>
          <w:lang w:val="uk-UA"/>
        </w:rPr>
        <w:t xml:space="preserve">Департаменту комунальної власності Одеської міської ради від 30.06.2025 року№1344/2-мр. та лист Департаменту освіти та науки </w:t>
      </w:r>
      <w:r w:rsidR="00B81526" w:rsidRPr="0003128C">
        <w:rPr>
          <w:szCs w:val="28"/>
          <w:lang w:val="uk-UA" w:eastAsia="ru-RU"/>
        </w:rPr>
        <w:t xml:space="preserve">Одеської міської ради </w:t>
      </w:r>
      <w:r w:rsidR="00B81526" w:rsidRPr="0003128C">
        <w:rPr>
          <w:szCs w:val="28"/>
          <w:lang w:val="uk-UA"/>
        </w:rPr>
        <w:t>від 19.08.2025 року</w:t>
      </w:r>
      <w:r w:rsidR="00BC6482">
        <w:rPr>
          <w:szCs w:val="28"/>
          <w:lang w:val="uk-UA"/>
        </w:rPr>
        <w:t xml:space="preserve"> </w:t>
      </w:r>
      <w:r w:rsidR="00B81526" w:rsidRPr="0003128C">
        <w:rPr>
          <w:szCs w:val="28"/>
          <w:lang w:val="uk-UA"/>
        </w:rPr>
        <w:t>№1939/2-мр.</w:t>
      </w:r>
      <w:r w:rsidR="00B81526">
        <w:rPr>
          <w:szCs w:val="28"/>
          <w:lang w:val="uk-UA"/>
        </w:rPr>
        <w:t xml:space="preserve"> </w:t>
      </w:r>
      <w:r w:rsidR="007A1BD0">
        <w:rPr>
          <w:szCs w:val="28"/>
          <w:lang w:val="uk-UA"/>
        </w:rPr>
        <w:t>щодо звернення</w:t>
      </w:r>
      <w:r w:rsidR="00BC6482">
        <w:rPr>
          <w:szCs w:val="28"/>
          <w:lang w:val="uk-UA"/>
        </w:rPr>
        <w:t xml:space="preserve">  Релігійної організації «ОДЕСЬКИЙ БІБЛІЙНИЙ ІНСТИТУТ» РУХ </w:t>
      </w:r>
      <w:r w:rsidR="00BC6482">
        <w:rPr>
          <w:szCs w:val="28"/>
          <w:lang w:val="uk-UA"/>
        </w:rPr>
        <w:lastRenderedPageBreak/>
        <w:t xml:space="preserve">УЧНІВСТВА «БРАТСТВА ЦЕРКОВ ЄВАНГЕЛЬСЬКИХ ХРИСТИЯН-БАПТИСТІВ УКРАЇНИ» </w:t>
      </w:r>
      <w:r w:rsidR="007A1BD0">
        <w:rPr>
          <w:szCs w:val="28"/>
          <w:lang w:val="uk-UA"/>
        </w:rPr>
        <w:t>стосовно</w:t>
      </w:r>
      <w:r w:rsidR="00BC6482">
        <w:rPr>
          <w:szCs w:val="28"/>
          <w:lang w:val="uk-UA"/>
        </w:rPr>
        <w:t xml:space="preserve"> виключення об’єкту нерухомості за </w:t>
      </w:r>
      <w:proofErr w:type="spellStart"/>
      <w:r w:rsidR="00BC6482">
        <w:rPr>
          <w:szCs w:val="28"/>
          <w:lang w:val="uk-UA"/>
        </w:rPr>
        <w:t>адресою</w:t>
      </w:r>
      <w:proofErr w:type="spellEnd"/>
      <w:r w:rsidR="00BC6482">
        <w:rPr>
          <w:szCs w:val="28"/>
          <w:lang w:val="uk-UA"/>
        </w:rPr>
        <w:t xml:space="preserve">:              м. Одеса, вул. Владислава </w:t>
      </w:r>
      <w:proofErr w:type="spellStart"/>
      <w:r w:rsidR="00BC6482">
        <w:rPr>
          <w:szCs w:val="28"/>
          <w:lang w:val="uk-UA"/>
        </w:rPr>
        <w:t>Бувалкіна</w:t>
      </w:r>
      <w:proofErr w:type="spellEnd"/>
      <w:r w:rsidR="00BC6482">
        <w:rPr>
          <w:szCs w:val="28"/>
          <w:lang w:val="uk-UA"/>
        </w:rPr>
        <w:t xml:space="preserve"> (колишня – Генерала </w:t>
      </w:r>
      <w:proofErr w:type="spellStart"/>
      <w:r w:rsidR="00BC6482">
        <w:rPr>
          <w:szCs w:val="28"/>
          <w:lang w:val="uk-UA"/>
        </w:rPr>
        <w:t>Бочарова</w:t>
      </w:r>
      <w:proofErr w:type="spellEnd"/>
      <w:r w:rsidR="00BC6482">
        <w:rPr>
          <w:szCs w:val="28"/>
          <w:lang w:val="uk-UA"/>
        </w:rPr>
        <w:t xml:space="preserve">), 25 з переліку окремо розташованих </w:t>
      </w:r>
      <w:r w:rsidR="007A1BD0">
        <w:rPr>
          <w:szCs w:val="28"/>
          <w:lang w:val="uk-UA"/>
        </w:rPr>
        <w:t>типових будівель дошкільних навчальних закладів, що не підлягають знесенню, а саме виключення даного об’єкту з рішення Одеської міської ради від 22.01.2008 № 2151-</w:t>
      </w:r>
      <w:r w:rsidR="007A1BD0">
        <w:rPr>
          <w:szCs w:val="28"/>
          <w:lang w:val="en-US"/>
        </w:rPr>
        <w:t>V</w:t>
      </w:r>
      <w:r w:rsidR="007A1BD0">
        <w:rPr>
          <w:szCs w:val="28"/>
          <w:lang w:val="uk-UA"/>
        </w:rPr>
        <w:t xml:space="preserve"> «Про заходи, спрямовані на збільшення кількості дошкільних навчальних закладів та збереження існуючих дошкільних навчальних закладів». </w:t>
      </w:r>
    </w:p>
    <w:p w:rsidR="00BC6482" w:rsidRDefault="00BC6482" w:rsidP="00B81526">
      <w:pPr>
        <w:ind w:firstLine="708"/>
        <w:jc w:val="both"/>
        <w:rPr>
          <w:szCs w:val="28"/>
          <w:lang w:val="uk-UA"/>
        </w:rPr>
      </w:pPr>
    </w:p>
    <w:p w:rsidR="00466F92" w:rsidRPr="007A1BD0" w:rsidRDefault="00B81526" w:rsidP="00AA6BCC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Постійна комісія не заперечує </w:t>
      </w:r>
      <w:r w:rsidR="00466F92">
        <w:rPr>
          <w:szCs w:val="28"/>
          <w:lang w:val="uk-UA"/>
        </w:rPr>
        <w:t xml:space="preserve">щодо </w:t>
      </w:r>
      <w:r>
        <w:rPr>
          <w:szCs w:val="28"/>
          <w:lang w:val="uk-UA"/>
        </w:rPr>
        <w:t xml:space="preserve">виключення </w:t>
      </w:r>
      <w:r w:rsidR="00466F92">
        <w:rPr>
          <w:szCs w:val="28"/>
          <w:lang w:val="uk-UA"/>
        </w:rPr>
        <w:t xml:space="preserve">приміщення дитячого будинку садку №280 ліквідований, розташований за </w:t>
      </w:r>
      <w:proofErr w:type="spellStart"/>
      <w:r w:rsidR="00466F92">
        <w:rPr>
          <w:szCs w:val="28"/>
          <w:lang w:val="uk-UA"/>
        </w:rPr>
        <w:t>адресою</w:t>
      </w:r>
      <w:proofErr w:type="spellEnd"/>
      <w:r w:rsidR="00466F92">
        <w:rPr>
          <w:szCs w:val="28"/>
          <w:lang w:val="uk-UA"/>
        </w:rPr>
        <w:t xml:space="preserve">: м. Одеса, вул. </w:t>
      </w:r>
      <w:proofErr w:type="spellStart"/>
      <w:r w:rsidR="00466F92">
        <w:rPr>
          <w:szCs w:val="28"/>
          <w:lang w:val="uk-UA"/>
        </w:rPr>
        <w:t>Бочарова</w:t>
      </w:r>
      <w:proofErr w:type="spellEnd"/>
      <w:r w:rsidR="00466F92">
        <w:rPr>
          <w:szCs w:val="28"/>
          <w:lang w:val="uk-UA"/>
        </w:rPr>
        <w:t>, 25, кількість груп</w:t>
      </w:r>
      <w:r w:rsidR="00466F92" w:rsidRPr="00466F92">
        <w:rPr>
          <w:szCs w:val="28"/>
          <w:lang w:val="uk-UA"/>
        </w:rPr>
        <w:t>/</w:t>
      </w:r>
      <w:r w:rsidR="00466F92">
        <w:rPr>
          <w:szCs w:val="28"/>
          <w:lang w:val="uk-UA"/>
        </w:rPr>
        <w:t>місць -12</w:t>
      </w:r>
      <w:r w:rsidR="00466F92" w:rsidRPr="00466F92">
        <w:rPr>
          <w:szCs w:val="28"/>
          <w:lang w:val="uk-UA"/>
        </w:rPr>
        <w:t>/220</w:t>
      </w:r>
      <w:r w:rsidR="00466F92">
        <w:rPr>
          <w:szCs w:val="28"/>
          <w:lang w:val="uk-UA"/>
        </w:rPr>
        <w:t xml:space="preserve">, використання будівлі – </w:t>
      </w:r>
      <w:r w:rsidR="00AA6BCC">
        <w:rPr>
          <w:szCs w:val="28"/>
          <w:lang w:val="uk-UA"/>
        </w:rPr>
        <w:t>Об’єднання</w:t>
      </w:r>
      <w:bookmarkStart w:id="0" w:name="_GoBack"/>
      <w:bookmarkEnd w:id="0"/>
      <w:r w:rsidR="00466F92">
        <w:rPr>
          <w:szCs w:val="28"/>
          <w:lang w:val="uk-UA"/>
        </w:rPr>
        <w:t xml:space="preserve"> багатодітних християнських сімей «Надія», власник – приватна власність з додатку №2 рішення Одеської міської ради від 22.01.2008 № 2151-</w:t>
      </w:r>
      <w:r w:rsidR="00466F92">
        <w:rPr>
          <w:szCs w:val="28"/>
          <w:lang w:val="en-US"/>
        </w:rPr>
        <w:t>V</w:t>
      </w:r>
      <w:r w:rsidR="00466F92">
        <w:rPr>
          <w:szCs w:val="28"/>
          <w:lang w:val="uk-UA"/>
        </w:rPr>
        <w:t xml:space="preserve"> «Про заходи, спрямовані на збільшення кількості дошкільних навчальних закладів та збереження існуючих дошкільних навчальних закладів». </w:t>
      </w:r>
    </w:p>
    <w:p w:rsidR="00466F92" w:rsidRDefault="00466F92" w:rsidP="00466F92">
      <w:pPr>
        <w:ind w:firstLine="708"/>
        <w:jc w:val="both"/>
        <w:rPr>
          <w:szCs w:val="28"/>
          <w:lang w:val="uk-UA"/>
        </w:rPr>
      </w:pP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Голосували:</w:t>
      </w: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</w:p>
    <w:p w:rsidR="0003128C" w:rsidRPr="001C1FA9" w:rsidRDefault="0003128C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За – 4</w:t>
      </w:r>
      <w:r w:rsidRPr="001C1FA9">
        <w:rPr>
          <w:color w:val="000000"/>
          <w:szCs w:val="28"/>
          <w:lang w:val="uk-UA"/>
        </w:rPr>
        <w:t xml:space="preserve"> (Олег ЕТНАРОВИЧ, Наталія ЖУКОВА, Олена ВОДОДЮК, </w:t>
      </w:r>
    </w:p>
    <w:p w:rsidR="0003128C" w:rsidRPr="001C1FA9" w:rsidRDefault="0003128C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Марина БОЙКО).</w:t>
      </w:r>
    </w:p>
    <w:p w:rsidR="0003128C" w:rsidRPr="001C1FA9" w:rsidRDefault="0003128C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Проти – 0</w:t>
      </w:r>
    </w:p>
    <w:p w:rsidR="0003128C" w:rsidRPr="0003128C" w:rsidRDefault="0003128C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Утримались – 0</w:t>
      </w:r>
    </w:p>
    <w:p w:rsidR="0003128C" w:rsidRPr="001C1FA9" w:rsidRDefault="0003128C" w:rsidP="0003128C">
      <w:pPr>
        <w:shd w:val="clear" w:color="auto" w:fill="FFFFFF"/>
        <w:ind w:left="-142" w:right="-40"/>
        <w:jc w:val="both"/>
        <w:rPr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u w:val="single"/>
          <w:lang w:val="uk-UA"/>
        </w:rPr>
        <w:t>Рішення прийнято</w:t>
      </w:r>
    </w:p>
    <w:p w:rsidR="0003128C" w:rsidRDefault="0003128C" w:rsidP="0003128C">
      <w:pPr>
        <w:shd w:val="clear" w:color="auto" w:fill="FFFFFF"/>
        <w:ind w:right="-40"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03128C" w:rsidRDefault="0003128C" w:rsidP="00556E24">
      <w:pPr>
        <w:shd w:val="clear" w:color="auto" w:fill="FFFFFF"/>
        <w:ind w:right="-40"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03128C" w:rsidRPr="00765070" w:rsidRDefault="0003128C" w:rsidP="0003128C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>П’яте</w:t>
      </w:r>
      <w:r w:rsidRPr="00765070">
        <w:rPr>
          <w:b/>
          <w:bCs/>
          <w:color w:val="000000"/>
          <w:szCs w:val="28"/>
          <w:lang w:val="uk-UA"/>
        </w:rPr>
        <w:t xml:space="preserve"> питання</w:t>
      </w:r>
    </w:p>
    <w:p w:rsidR="0003128C" w:rsidRPr="00F65C53" w:rsidRDefault="0003128C" w:rsidP="0003128C">
      <w:pPr>
        <w:tabs>
          <w:tab w:val="left" w:pos="3305"/>
        </w:tabs>
        <w:jc w:val="center"/>
        <w:rPr>
          <w:b/>
          <w:bCs/>
          <w:color w:val="000000"/>
          <w:szCs w:val="28"/>
          <w:lang w:val="uk-UA"/>
        </w:rPr>
      </w:pPr>
      <w:r w:rsidRPr="00765070">
        <w:rPr>
          <w:b/>
          <w:bCs/>
          <w:color w:val="000000"/>
          <w:szCs w:val="28"/>
          <w:lang w:val="uk-UA"/>
        </w:rPr>
        <w:t>СЛУХАЛИ</w:t>
      </w:r>
    </w:p>
    <w:p w:rsidR="0003128C" w:rsidRPr="0003128C" w:rsidRDefault="0003128C" w:rsidP="0003128C">
      <w:pPr>
        <w:ind w:firstLine="0"/>
        <w:jc w:val="both"/>
        <w:rPr>
          <w:szCs w:val="28"/>
          <w:lang w:val="uk-UA"/>
        </w:rPr>
      </w:pPr>
      <w:r w:rsidRPr="0003128C">
        <w:rPr>
          <w:szCs w:val="28"/>
          <w:lang w:val="uk-UA"/>
        </w:rPr>
        <w:t>Розгляд листа заступника міськ</w:t>
      </w:r>
      <w:r>
        <w:rPr>
          <w:szCs w:val="28"/>
          <w:lang w:val="uk-UA"/>
        </w:rPr>
        <w:t xml:space="preserve">ого голови Олександра ФІЛАТОВА                                 </w:t>
      </w:r>
      <w:r w:rsidRPr="0003128C">
        <w:rPr>
          <w:szCs w:val="28"/>
          <w:lang w:val="uk-UA"/>
        </w:rPr>
        <w:t>від 06.08.2025 року №3823</w:t>
      </w:r>
      <w:r w:rsidRPr="0003128C">
        <w:rPr>
          <w:szCs w:val="28"/>
        </w:rPr>
        <w:t>-</w:t>
      </w:r>
      <w:r w:rsidRPr="0003128C">
        <w:rPr>
          <w:szCs w:val="28"/>
          <w:lang w:val="en-US"/>
        </w:rPr>
        <w:t>VII</w:t>
      </w:r>
      <w:r w:rsidRPr="0003128C">
        <w:rPr>
          <w:szCs w:val="28"/>
        </w:rPr>
        <w:t>/18.</w:t>
      </w:r>
    </w:p>
    <w:p w:rsidR="0003128C" w:rsidRPr="0003128C" w:rsidRDefault="0003128C" w:rsidP="0003128C">
      <w:pPr>
        <w:ind w:firstLine="0"/>
        <w:jc w:val="both"/>
        <w:rPr>
          <w:szCs w:val="28"/>
          <w:lang w:val="uk-UA"/>
        </w:rPr>
      </w:pP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ВИСТУПИЛИ:</w:t>
      </w:r>
    </w:p>
    <w:p w:rsidR="0003128C" w:rsidRPr="001C1FA9" w:rsidRDefault="0003128C" w:rsidP="0003128C">
      <w:pPr>
        <w:jc w:val="both"/>
        <w:rPr>
          <w:b/>
          <w:color w:val="000000"/>
          <w:szCs w:val="28"/>
          <w:lang w:val="uk-UA"/>
        </w:rPr>
      </w:pPr>
    </w:p>
    <w:p w:rsidR="0003128C" w:rsidRPr="0003128C" w:rsidRDefault="0003128C" w:rsidP="0003128C">
      <w:pPr>
        <w:shd w:val="clear" w:color="auto" w:fill="FFFFFF"/>
        <w:ind w:firstLine="0"/>
        <w:jc w:val="both"/>
        <w:rPr>
          <w:szCs w:val="28"/>
          <w:lang w:val="uk-UA"/>
        </w:rPr>
      </w:pPr>
      <w:r w:rsidRPr="001C1FA9">
        <w:rPr>
          <w:color w:val="000000"/>
          <w:szCs w:val="28"/>
          <w:lang w:val="uk-UA"/>
        </w:rPr>
        <w:t>ЕТНАРОВИЧ Олег, ЖУКОВА Наталія</w:t>
      </w:r>
      <w:r>
        <w:rPr>
          <w:color w:val="000000"/>
          <w:szCs w:val="28"/>
          <w:lang w:val="uk-UA"/>
        </w:rPr>
        <w:t>.</w:t>
      </w:r>
    </w:p>
    <w:p w:rsidR="0003128C" w:rsidRPr="001C1FA9" w:rsidRDefault="0003128C" w:rsidP="0003128C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28C" w:rsidRPr="001C1FA9" w:rsidRDefault="0003128C" w:rsidP="0003128C">
      <w:pPr>
        <w:ind w:firstLine="708"/>
        <w:jc w:val="both"/>
        <w:rPr>
          <w:b/>
          <w:color w:val="000000"/>
          <w:szCs w:val="28"/>
          <w:lang w:val="uk-UA"/>
        </w:rPr>
      </w:pPr>
      <w:r w:rsidRPr="001C1FA9">
        <w:rPr>
          <w:b/>
          <w:color w:val="000000"/>
          <w:szCs w:val="28"/>
          <w:lang w:val="uk-UA"/>
        </w:rPr>
        <w:t>ВИСНОВКИ ТА РЕКОМЕНДАЦІЇ:</w:t>
      </w:r>
    </w:p>
    <w:p w:rsidR="0003128C" w:rsidRPr="001C1FA9" w:rsidRDefault="0003128C" w:rsidP="0003128C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</w:p>
    <w:p w:rsidR="0003128C" w:rsidRPr="0003128C" w:rsidRDefault="0003128C" w:rsidP="0003128C">
      <w:pPr>
        <w:shd w:val="clear" w:color="auto" w:fill="FFFFFF"/>
        <w:ind w:right="-40" w:firstLine="708"/>
        <w:jc w:val="both"/>
        <w:rPr>
          <w:rFonts w:eastAsia="Times New Roman"/>
          <w:color w:val="000000"/>
          <w:szCs w:val="28"/>
          <w:lang w:val="uk-UA" w:eastAsia="ru-RU"/>
        </w:rPr>
      </w:pPr>
      <w:r w:rsidRPr="0003128C">
        <w:rPr>
          <w:color w:val="000000"/>
          <w:szCs w:val="28"/>
          <w:lang w:val="uk-UA"/>
        </w:rPr>
        <w:t xml:space="preserve">Питання не розглядалося, </w:t>
      </w:r>
      <w:r w:rsidR="006B339B">
        <w:rPr>
          <w:color w:val="000000"/>
          <w:szCs w:val="28"/>
          <w:lang w:val="uk-UA"/>
        </w:rPr>
        <w:t>буде розглянуто</w:t>
      </w:r>
      <w:r w:rsidRPr="0003128C">
        <w:rPr>
          <w:color w:val="000000"/>
          <w:szCs w:val="28"/>
          <w:lang w:val="uk-UA"/>
        </w:rPr>
        <w:t xml:space="preserve"> </w:t>
      </w:r>
      <w:r w:rsidR="006B339B">
        <w:rPr>
          <w:color w:val="000000"/>
          <w:szCs w:val="28"/>
          <w:lang w:val="uk-UA"/>
        </w:rPr>
        <w:t>наступного розу</w:t>
      </w:r>
      <w:r w:rsidRPr="0003128C">
        <w:rPr>
          <w:color w:val="000000"/>
          <w:szCs w:val="28"/>
          <w:lang w:val="uk-UA"/>
        </w:rPr>
        <w:t xml:space="preserve"> за наявністю доповідачів.</w:t>
      </w:r>
    </w:p>
    <w:p w:rsidR="006B339B" w:rsidRDefault="006B339B" w:rsidP="00556E24">
      <w:pPr>
        <w:shd w:val="clear" w:color="auto" w:fill="FFFFFF"/>
        <w:ind w:right="-40"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03128C" w:rsidRDefault="0003128C" w:rsidP="00556E24">
      <w:pPr>
        <w:shd w:val="clear" w:color="auto" w:fill="FFFFFF"/>
        <w:ind w:right="-40"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6B339B" w:rsidRDefault="006B339B" w:rsidP="00556E24">
      <w:pPr>
        <w:shd w:val="clear" w:color="auto" w:fill="FFFFFF"/>
        <w:ind w:right="-40"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9557FD" w:rsidRPr="00A17254" w:rsidRDefault="009557FD" w:rsidP="00556E24">
      <w:pPr>
        <w:shd w:val="clear" w:color="auto" w:fill="FFFFFF"/>
        <w:ind w:right="-40" w:firstLine="0"/>
        <w:jc w:val="both"/>
        <w:rPr>
          <w:rFonts w:eastAsia="Times New Roman"/>
          <w:color w:val="000000"/>
          <w:szCs w:val="28"/>
          <w:lang w:val="uk-UA" w:eastAsia="ru-RU"/>
        </w:rPr>
      </w:pPr>
    </w:p>
    <w:p w:rsidR="00F831E5" w:rsidRPr="00765070" w:rsidRDefault="00F831E5" w:rsidP="00F831E5">
      <w:pPr>
        <w:ind w:firstLine="0"/>
        <w:jc w:val="both"/>
        <w:rPr>
          <w:color w:val="000000"/>
          <w:szCs w:val="28"/>
          <w:lang w:val="uk-UA"/>
        </w:rPr>
      </w:pPr>
      <w:r w:rsidRPr="00765070">
        <w:rPr>
          <w:color w:val="000000"/>
          <w:szCs w:val="28"/>
          <w:lang w:val="uk-UA"/>
        </w:rPr>
        <w:t>Голова комісії                                                                                 Олег ЕТНАРОВИЧ</w:t>
      </w: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8F2E4C" w:rsidRPr="00765070" w:rsidRDefault="008F2E4C" w:rsidP="00F831E5">
      <w:pPr>
        <w:ind w:firstLine="0"/>
        <w:jc w:val="both"/>
        <w:rPr>
          <w:color w:val="000000"/>
          <w:szCs w:val="28"/>
          <w:lang w:val="uk-UA"/>
        </w:rPr>
      </w:pPr>
    </w:p>
    <w:p w:rsidR="00F831E5" w:rsidRDefault="00F831E5" w:rsidP="00F831E5">
      <w:pPr>
        <w:ind w:firstLine="0"/>
        <w:jc w:val="both"/>
        <w:rPr>
          <w:color w:val="000000"/>
          <w:szCs w:val="28"/>
          <w:lang w:val="uk-UA"/>
        </w:rPr>
      </w:pPr>
      <w:r w:rsidRPr="00765070">
        <w:rPr>
          <w:color w:val="000000"/>
          <w:szCs w:val="28"/>
          <w:lang w:val="uk-UA"/>
        </w:rPr>
        <w:t>Секретар комісії                                                                             Олена ВОДОДЮК</w:t>
      </w:r>
    </w:p>
    <w:p w:rsidR="00F831E5" w:rsidRPr="008A597D" w:rsidRDefault="00F831E5" w:rsidP="00F831E5">
      <w:pPr>
        <w:ind w:firstLine="0"/>
        <w:jc w:val="both"/>
        <w:rPr>
          <w:color w:val="000000"/>
          <w:szCs w:val="28"/>
          <w:lang w:val="uk-UA"/>
        </w:rPr>
      </w:pPr>
    </w:p>
    <w:p w:rsidR="00ED0A8A" w:rsidRDefault="00ED0A8A" w:rsidP="008F2E4C">
      <w:pPr>
        <w:ind w:firstLine="0"/>
      </w:pPr>
    </w:p>
    <w:sectPr w:rsidR="00ED0A8A" w:rsidSect="006B339B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C76"/>
    <w:multiLevelType w:val="hybridMultilevel"/>
    <w:tmpl w:val="557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4FF3"/>
    <w:multiLevelType w:val="hybridMultilevel"/>
    <w:tmpl w:val="93EC2C46"/>
    <w:lvl w:ilvl="0" w:tplc="B6A437B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715432D"/>
    <w:multiLevelType w:val="hybridMultilevel"/>
    <w:tmpl w:val="EEDC2C7E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5B64D0"/>
    <w:multiLevelType w:val="hybridMultilevel"/>
    <w:tmpl w:val="7A8E239C"/>
    <w:lvl w:ilvl="0" w:tplc="48069AA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1E5"/>
    <w:rsid w:val="00025992"/>
    <w:rsid w:val="0003128C"/>
    <w:rsid w:val="000322B4"/>
    <w:rsid w:val="000A1843"/>
    <w:rsid w:val="000C27E0"/>
    <w:rsid w:val="000C6077"/>
    <w:rsid w:val="0015119A"/>
    <w:rsid w:val="00174CC6"/>
    <w:rsid w:val="001A4635"/>
    <w:rsid w:val="001E7102"/>
    <w:rsid w:val="002108A1"/>
    <w:rsid w:val="00215D3C"/>
    <w:rsid w:val="0024468C"/>
    <w:rsid w:val="0030653C"/>
    <w:rsid w:val="00315BD7"/>
    <w:rsid w:val="00466F92"/>
    <w:rsid w:val="004940D4"/>
    <w:rsid w:val="005345D3"/>
    <w:rsid w:val="00556E24"/>
    <w:rsid w:val="0056727C"/>
    <w:rsid w:val="00575D84"/>
    <w:rsid w:val="00580B2F"/>
    <w:rsid w:val="005B273D"/>
    <w:rsid w:val="006532A0"/>
    <w:rsid w:val="006B339B"/>
    <w:rsid w:val="00740BA4"/>
    <w:rsid w:val="007758E6"/>
    <w:rsid w:val="007A1BD0"/>
    <w:rsid w:val="00892718"/>
    <w:rsid w:val="008A305A"/>
    <w:rsid w:val="008F0369"/>
    <w:rsid w:val="008F2E4C"/>
    <w:rsid w:val="0095100C"/>
    <w:rsid w:val="009557FD"/>
    <w:rsid w:val="009624D0"/>
    <w:rsid w:val="009E439B"/>
    <w:rsid w:val="009F6BA8"/>
    <w:rsid w:val="00A17254"/>
    <w:rsid w:val="00AA6BCC"/>
    <w:rsid w:val="00AC371B"/>
    <w:rsid w:val="00B746BE"/>
    <w:rsid w:val="00B81526"/>
    <w:rsid w:val="00BA0FEB"/>
    <w:rsid w:val="00BC6482"/>
    <w:rsid w:val="00BD04C2"/>
    <w:rsid w:val="00C36FAC"/>
    <w:rsid w:val="00C45963"/>
    <w:rsid w:val="00D51D93"/>
    <w:rsid w:val="00D562C3"/>
    <w:rsid w:val="00ED0A8A"/>
    <w:rsid w:val="00F831E5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5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1E5"/>
    <w:pPr>
      <w:ind w:left="720"/>
      <w:contextualSpacing/>
    </w:pPr>
  </w:style>
  <w:style w:type="paragraph" w:styleId="a4">
    <w:name w:val="No Spacing"/>
    <w:link w:val="a5"/>
    <w:uiPriority w:val="1"/>
    <w:qFormat/>
    <w:rsid w:val="00F831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F831E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2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2025-09-26T08:44:00Z</cp:lastPrinted>
  <dcterms:created xsi:type="dcterms:W3CDTF">2025-06-24T20:24:00Z</dcterms:created>
  <dcterms:modified xsi:type="dcterms:W3CDTF">2025-09-26T08:45:00Z</dcterms:modified>
</cp:coreProperties>
</file>