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FE9D4" w14:textId="0792131F" w:rsidR="00155570" w:rsidRPr="00B879CD" w:rsidRDefault="00B44481" w:rsidP="00155570">
      <w:pPr>
        <w:tabs>
          <w:tab w:val="left" w:pos="4200"/>
        </w:tabs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 xml:space="preserve"> </w:t>
      </w:r>
      <w:r w:rsidR="00155570" w:rsidRPr="00B879CD">
        <w:rPr>
          <w:rFonts w:eastAsia="Calibri"/>
          <w:sz w:val="28"/>
          <w:szCs w:val="28"/>
          <w:lang w:val="uk-UA"/>
        </w:rPr>
        <w:tab/>
      </w:r>
      <w:r w:rsidR="00155570" w:rsidRPr="00B879CD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7CB94ABF" wp14:editId="6B758B1A">
            <wp:extent cx="594995" cy="850265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5570" w:rsidRPr="00B879CD">
        <w:rPr>
          <w:rFonts w:eastAsia="Calibri"/>
          <w:sz w:val="28"/>
          <w:szCs w:val="28"/>
          <w:lang w:val="uk-UA"/>
        </w:rPr>
        <w:tab/>
      </w:r>
    </w:p>
    <w:p w14:paraId="731BE248" w14:textId="7E752762" w:rsidR="00155570" w:rsidRPr="00B879CD" w:rsidRDefault="00155570" w:rsidP="00811BC4">
      <w:pPr>
        <w:jc w:val="center"/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>ОДЕСЬКА МІСЬКА РАДА</w:t>
      </w:r>
    </w:p>
    <w:p w14:paraId="2384E48F" w14:textId="77777777" w:rsidR="00D16EF1" w:rsidRDefault="00D16EF1" w:rsidP="00B106C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bookmarkStart w:id="0" w:name="_Hlk163898717"/>
    </w:p>
    <w:p w14:paraId="499BD92B" w14:textId="77777777" w:rsidR="006572F4" w:rsidRDefault="006572F4" w:rsidP="00B106CA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r w:rsidRPr="006572F4">
        <w:rPr>
          <w:rFonts w:eastAsia="Calibri"/>
          <w:b/>
          <w:sz w:val="28"/>
          <w:szCs w:val="28"/>
          <w:lang w:val="uk-UA"/>
        </w:rPr>
        <w:t xml:space="preserve">ПОСТІЙНА КОМІСІЯ З ПИТАНЬ НАДЗВИЧАЙНИХ СИТУАЦІЙ ТА ЛІКВІДАЦІЇ ЇХ НАСЛІДКІВ, ЕКОЛОГІЇ ТА </w:t>
      </w:r>
    </w:p>
    <w:p w14:paraId="22CEFF09" w14:textId="7AE72DCB" w:rsidR="00B106CA" w:rsidRPr="00B879CD" w:rsidRDefault="006572F4" w:rsidP="00B106CA">
      <w:pPr>
        <w:ind w:right="-143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6572F4">
        <w:rPr>
          <w:rFonts w:eastAsia="Calibri"/>
          <w:b/>
          <w:sz w:val="28"/>
          <w:szCs w:val="28"/>
          <w:lang w:val="uk-UA"/>
        </w:rPr>
        <w:t>ЦИФРОВОЇ ТРАНСФОРМАЦІЇ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155570" w:rsidRPr="00B879CD" w14:paraId="3DBD1FE1" w14:textId="77777777" w:rsidTr="007B5E80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bookmarkEnd w:id="0"/>
          <w:p w14:paraId="0CDAB778" w14:textId="260816AC" w:rsidR="00155570" w:rsidRPr="00B879CD" w:rsidRDefault="00155570" w:rsidP="00B97569">
            <w:pPr>
              <w:ind w:left="-56"/>
              <w:jc w:val="center"/>
              <w:rPr>
                <w:b/>
                <w:sz w:val="28"/>
                <w:szCs w:val="28"/>
                <w:lang w:val="uk-UA"/>
              </w:rPr>
            </w:pPr>
            <w:r w:rsidRPr="00BA5305">
              <w:rPr>
                <w:b/>
                <w:szCs w:val="28"/>
                <w:lang w:val="uk-UA"/>
              </w:rPr>
              <w:t xml:space="preserve">пл. </w:t>
            </w:r>
            <w:r w:rsidR="00B97569" w:rsidRPr="00BA5305">
              <w:rPr>
                <w:b/>
                <w:szCs w:val="28"/>
                <w:lang w:val="uk-UA"/>
              </w:rPr>
              <w:t>Біржова</w:t>
            </w:r>
            <w:r w:rsidRPr="00BA5305">
              <w:rPr>
                <w:b/>
                <w:szCs w:val="28"/>
                <w:lang w:val="uk-UA"/>
              </w:rPr>
              <w:t>, 1, м. Одеса, 65026, Україна</w:t>
            </w:r>
          </w:p>
        </w:tc>
      </w:tr>
    </w:tbl>
    <w:p w14:paraId="1F6F9DE1" w14:textId="77777777" w:rsidR="00155570" w:rsidRPr="00B879CD" w:rsidRDefault="00155570" w:rsidP="00155570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B879CD">
        <w:rPr>
          <w:rFonts w:eastAsia="Calibri"/>
          <w:b/>
          <w:sz w:val="28"/>
          <w:szCs w:val="28"/>
          <w:lang w:val="uk-UA"/>
        </w:rPr>
        <w:t xml:space="preserve"> ________________</w:t>
      </w:r>
      <w:r w:rsidRPr="00B879CD">
        <w:rPr>
          <w:rFonts w:eastAsia="Calibri"/>
          <w:sz w:val="28"/>
          <w:szCs w:val="28"/>
          <w:lang w:val="uk-UA"/>
        </w:rPr>
        <w:t>№</w:t>
      </w:r>
      <w:r w:rsidRPr="00B879CD">
        <w:rPr>
          <w:rFonts w:eastAsia="Calibri"/>
          <w:b/>
          <w:sz w:val="28"/>
          <w:szCs w:val="28"/>
          <w:lang w:val="uk-UA"/>
        </w:rPr>
        <w:t>_________________</w:t>
      </w:r>
    </w:p>
    <w:p w14:paraId="197E7B36" w14:textId="77777777" w:rsidR="00155570" w:rsidRPr="00B879CD" w:rsidRDefault="00155570" w:rsidP="00155570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/>
        </w:rPr>
      </w:pPr>
      <w:r w:rsidRPr="00B879CD">
        <w:rPr>
          <w:rFonts w:eastAsia="Calibri"/>
          <w:sz w:val="28"/>
          <w:szCs w:val="28"/>
          <w:lang w:val="uk-UA"/>
        </w:rPr>
        <w:t>на №</w:t>
      </w:r>
      <w:r w:rsidRPr="00B879CD">
        <w:rPr>
          <w:rFonts w:eastAsia="Calibri"/>
          <w:b/>
          <w:sz w:val="28"/>
          <w:szCs w:val="28"/>
          <w:lang w:val="uk-UA"/>
        </w:rPr>
        <w:t>______________</w:t>
      </w:r>
      <w:r w:rsidRPr="00B879CD">
        <w:rPr>
          <w:rFonts w:eastAsia="Calibri"/>
          <w:sz w:val="28"/>
          <w:szCs w:val="28"/>
          <w:lang w:val="uk-UA"/>
        </w:rPr>
        <w:t>від</w:t>
      </w:r>
      <w:r w:rsidRPr="00B879CD">
        <w:rPr>
          <w:rFonts w:eastAsia="Calibri"/>
          <w:b/>
          <w:sz w:val="28"/>
          <w:szCs w:val="28"/>
          <w:lang w:val="uk-UA"/>
        </w:rPr>
        <w:t>______________</w:t>
      </w:r>
    </w:p>
    <w:p w14:paraId="58B7147A" w14:textId="77777777" w:rsidR="00187A27" w:rsidRDefault="00187A27" w:rsidP="00C065A2">
      <w:pPr>
        <w:jc w:val="center"/>
        <w:rPr>
          <w:sz w:val="28"/>
          <w:szCs w:val="28"/>
          <w:lang w:val="uk-UA"/>
        </w:rPr>
      </w:pPr>
    </w:p>
    <w:p w14:paraId="23AB59AE" w14:textId="77777777" w:rsidR="00985721" w:rsidRPr="00187A27" w:rsidRDefault="00985721" w:rsidP="00C065A2">
      <w:pPr>
        <w:jc w:val="center"/>
        <w:rPr>
          <w:sz w:val="28"/>
          <w:szCs w:val="28"/>
          <w:lang w:val="uk-UA"/>
        </w:rPr>
      </w:pPr>
    </w:p>
    <w:p w14:paraId="62D5E488" w14:textId="02FB91B7" w:rsidR="00C065A2" w:rsidRPr="00187A27" w:rsidRDefault="00C065A2" w:rsidP="007B76FA">
      <w:pPr>
        <w:spacing w:line="223" w:lineRule="auto"/>
        <w:jc w:val="center"/>
        <w:rPr>
          <w:b/>
          <w:bCs/>
          <w:sz w:val="28"/>
          <w:szCs w:val="28"/>
          <w:lang w:val="uk-UA"/>
        </w:rPr>
      </w:pPr>
      <w:r w:rsidRPr="00187A27">
        <w:rPr>
          <w:b/>
          <w:bCs/>
          <w:sz w:val="28"/>
          <w:szCs w:val="28"/>
          <w:lang w:val="uk-UA"/>
        </w:rPr>
        <w:t>ПРОТОКОЛ</w:t>
      </w:r>
    </w:p>
    <w:p w14:paraId="42AD10AB" w14:textId="77777777" w:rsidR="00224009" w:rsidRDefault="00C065A2" w:rsidP="007B76FA">
      <w:pPr>
        <w:spacing w:line="223" w:lineRule="auto"/>
        <w:jc w:val="center"/>
        <w:rPr>
          <w:b/>
          <w:bCs/>
          <w:sz w:val="28"/>
          <w:szCs w:val="28"/>
          <w:lang w:val="uk-UA"/>
        </w:rPr>
      </w:pPr>
      <w:r w:rsidRPr="00187A27">
        <w:rPr>
          <w:b/>
          <w:bCs/>
          <w:sz w:val="28"/>
          <w:szCs w:val="28"/>
          <w:lang w:val="uk-UA"/>
        </w:rPr>
        <w:t>засідання постійної комісії</w:t>
      </w:r>
    </w:p>
    <w:p w14:paraId="154A0CCC" w14:textId="77777777" w:rsidR="00BB4039" w:rsidRDefault="00BB4039" w:rsidP="007B76FA">
      <w:pPr>
        <w:spacing w:line="223" w:lineRule="auto"/>
        <w:jc w:val="center"/>
        <w:rPr>
          <w:b/>
          <w:bCs/>
          <w:sz w:val="28"/>
          <w:szCs w:val="28"/>
          <w:lang w:val="uk-UA"/>
        </w:rPr>
      </w:pPr>
    </w:p>
    <w:p w14:paraId="7F9C1B29" w14:textId="77777777" w:rsidR="00985721" w:rsidRPr="00187A27" w:rsidRDefault="00985721" w:rsidP="007B76FA">
      <w:pPr>
        <w:spacing w:line="223" w:lineRule="auto"/>
        <w:jc w:val="center"/>
        <w:rPr>
          <w:b/>
          <w:bCs/>
          <w:sz w:val="28"/>
          <w:szCs w:val="28"/>
          <w:lang w:val="uk-UA"/>
        </w:rPr>
      </w:pPr>
    </w:p>
    <w:p w14:paraId="7438424C" w14:textId="54EFAEBE" w:rsidR="00BB4039" w:rsidRPr="005D2969" w:rsidRDefault="002476FB" w:rsidP="00BB4039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28</w:t>
      </w:r>
      <w:r w:rsidR="00BB4039" w:rsidRPr="005D2969">
        <w:rPr>
          <w:bCs/>
          <w:sz w:val="28"/>
          <w:szCs w:val="28"/>
          <w:lang w:val="uk-UA"/>
        </w:rPr>
        <w:t xml:space="preserve"> </w:t>
      </w:r>
      <w:r w:rsidR="009301A5">
        <w:rPr>
          <w:bCs/>
          <w:sz w:val="28"/>
          <w:szCs w:val="28"/>
          <w:lang w:val="uk-UA"/>
        </w:rPr>
        <w:t>січня</w:t>
      </w:r>
      <w:r w:rsidR="00BB4039" w:rsidRPr="005D2969">
        <w:rPr>
          <w:bCs/>
          <w:sz w:val="28"/>
          <w:szCs w:val="28"/>
          <w:lang w:val="uk-UA"/>
        </w:rPr>
        <w:t xml:space="preserve"> 202</w:t>
      </w:r>
      <w:r w:rsidR="009301A5">
        <w:rPr>
          <w:bCs/>
          <w:sz w:val="28"/>
          <w:szCs w:val="28"/>
          <w:lang w:val="uk-UA"/>
        </w:rPr>
        <w:t>6</w:t>
      </w:r>
      <w:r w:rsidR="00BB4039" w:rsidRPr="005D2969">
        <w:rPr>
          <w:bCs/>
          <w:sz w:val="28"/>
          <w:szCs w:val="28"/>
          <w:lang w:val="uk-UA"/>
        </w:rPr>
        <w:t xml:space="preserve"> року, 1</w:t>
      </w:r>
      <w:r>
        <w:rPr>
          <w:bCs/>
          <w:sz w:val="28"/>
          <w:szCs w:val="28"/>
          <w:lang w:val="uk-UA"/>
        </w:rPr>
        <w:t>1</w:t>
      </w:r>
      <w:r w:rsidR="00BB4039" w:rsidRPr="005D2969">
        <w:rPr>
          <w:bCs/>
          <w:sz w:val="28"/>
          <w:szCs w:val="28"/>
          <w:lang w:val="uk-UA"/>
        </w:rPr>
        <w:t>:00</w:t>
      </w:r>
    </w:p>
    <w:p w14:paraId="2D54478F" w14:textId="0BE3DB5B" w:rsidR="00BB4039" w:rsidRPr="005D2969" w:rsidRDefault="0068559A" w:rsidP="00BB4039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</w:t>
      </w:r>
      <w:r w:rsidR="00BB4039">
        <w:rPr>
          <w:bCs/>
          <w:sz w:val="28"/>
          <w:szCs w:val="28"/>
          <w:lang w:val="uk-UA"/>
        </w:rPr>
        <w:t>абінет 307,</w:t>
      </w:r>
      <w:r w:rsidR="00BB4039" w:rsidRPr="005D2969">
        <w:rPr>
          <w:bCs/>
          <w:sz w:val="28"/>
          <w:szCs w:val="28"/>
          <w:lang w:val="uk-UA"/>
        </w:rPr>
        <w:t xml:space="preserve"> пл. Біржова, 1</w:t>
      </w:r>
    </w:p>
    <w:p w14:paraId="02997C0B" w14:textId="77777777" w:rsidR="00187A27" w:rsidRDefault="00187A27" w:rsidP="007B76FA">
      <w:pPr>
        <w:spacing w:line="223" w:lineRule="auto"/>
        <w:ind w:firstLine="709"/>
        <w:jc w:val="right"/>
        <w:rPr>
          <w:sz w:val="28"/>
          <w:szCs w:val="28"/>
          <w:lang w:val="uk-UA"/>
        </w:rPr>
      </w:pPr>
    </w:p>
    <w:p w14:paraId="22CAE184" w14:textId="77777777" w:rsidR="00985721" w:rsidRPr="00187A27" w:rsidRDefault="00985721" w:rsidP="007B76FA">
      <w:pPr>
        <w:spacing w:line="223" w:lineRule="auto"/>
        <w:ind w:firstLine="709"/>
        <w:jc w:val="right"/>
        <w:rPr>
          <w:sz w:val="28"/>
          <w:szCs w:val="28"/>
          <w:lang w:val="uk-UA"/>
        </w:rPr>
      </w:pPr>
    </w:p>
    <w:p w14:paraId="39424F23" w14:textId="023D0C6C" w:rsidR="0027156D" w:rsidRPr="00187A27" w:rsidRDefault="0027156D" w:rsidP="007B76FA">
      <w:pPr>
        <w:spacing w:line="223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187A27">
        <w:rPr>
          <w:b/>
          <w:bCs/>
          <w:sz w:val="28"/>
          <w:szCs w:val="28"/>
          <w:lang w:val="uk-UA"/>
        </w:rPr>
        <w:t>ПРИСУТНІ</w:t>
      </w:r>
      <w:r w:rsidR="00E11F7E" w:rsidRPr="00187A27">
        <w:rPr>
          <w:b/>
          <w:bCs/>
          <w:sz w:val="28"/>
          <w:szCs w:val="28"/>
          <w:lang w:val="uk-UA"/>
        </w:rPr>
        <w:t xml:space="preserve"> ЧЛЕНИ КОМІСІЇ</w:t>
      </w:r>
      <w:r w:rsidRPr="00187A27">
        <w:rPr>
          <w:b/>
          <w:bCs/>
          <w:sz w:val="28"/>
          <w:szCs w:val="28"/>
          <w:lang w:val="uk-UA"/>
        </w:rPr>
        <w:t>:</w:t>
      </w:r>
    </w:p>
    <w:p w14:paraId="3FE2CA5B" w14:textId="0E919C81" w:rsidR="0027156D" w:rsidRPr="00187A27" w:rsidRDefault="0027156D" w:rsidP="007B76FA">
      <w:pPr>
        <w:spacing w:line="223" w:lineRule="auto"/>
        <w:ind w:firstLine="709"/>
        <w:jc w:val="both"/>
        <w:rPr>
          <w:sz w:val="28"/>
          <w:szCs w:val="28"/>
          <w:lang w:val="uk-UA"/>
        </w:rPr>
      </w:pPr>
      <w:r w:rsidRPr="00187A27">
        <w:rPr>
          <w:sz w:val="28"/>
          <w:szCs w:val="28"/>
          <w:lang w:val="uk-UA"/>
        </w:rPr>
        <w:t xml:space="preserve">Голова </w:t>
      </w:r>
      <w:r w:rsidR="00BB4039">
        <w:rPr>
          <w:sz w:val="28"/>
          <w:szCs w:val="28"/>
          <w:lang w:val="uk-UA"/>
        </w:rPr>
        <w:t xml:space="preserve">постійної </w:t>
      </w:r>
      <w:r w:rsidRPr="00187A27">
        <w:rPr>
          <w:sz w:val="28"/>
          <w:szCs w:val="28"/>
          <w:lang w:val="uk-UA"/>
        </w:rPr>
        <w:t xml:space="preserve">комісії – </w:t>
      </w:r>
      <w:r w:rsidR="00B106CA" w:rsidRPr="00187A27">
        <w:rPr>
          <w:sz w:val="28"/>
          <w:szCs w:val="28"/>
          <w:lang w:val="uk-UA"/>
        </w:rPr>
        <w:t>Михайло</w:t>
      </w:r>
      <w:r w:rsidRPr="00187A27">
        <w:rPr>
          <w:sz w:val="28"/>
          <w:szCs w:val="28"/>
          <w:lang w:val="uk-UA"/>
        </w:rPr>
        <w:t xml:space="preserve"> </w:t>
      </w:r>
      <w:r w:rsidR="00B106CA" w:rsidRPr="00187A27">
        <w:rPr>
          <w:sz w:val="28"/>
          <w:szCs w:val="28"/>
          <w:lang w:val="uk-UA"/>
        </w:rPr>
        <w:t>Карпенчук</w:t>
      </w:r>
      <w:r w:rsidR="000100FF">
        <w:rPr>
          <w:sz w:val="28"/>
          <w:szCs w:val="28"/>
          <w:lang w:val="uk-UA"/>
        </w:rPr>
        <w:t>;</w:t>
      </w:r>
    </w:p>
    <w:p w14:paraId="26413254" w14:textId="032DB9AA" w:rsidR="006F07E2" w:rsidRPr="00187A27" w:rsidRDefault="00BC402A" w:rsidP="007B76FA">
      <w:pPr>
        <w:spacing w:line="223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</w:t>
      </w:r>
      <w:r w:rsidR="006F07E2" w:rsidRPr="00187A27">
        <w:rPr>
          <w:sz w:val="28"/>
          <w:szCs w:val="28"/>
          <w:lang w:val="uk-UA"/>
        </w:rPr>
        <w:t xml:space="preserve"> </w:t>
      </w:r>
      <w:r w:rsidR="00BB4039">
        <w:rPr>
          <w:sz w:val="28"/>
          <w:szCs w:val="28"/>
          <w:lang w:val="uk-UA"/>
        </w:rPr>
        <w:t xml:space="preserve">постійної </w:t>
      </w:r>
      <w:r w:rsidR="006F07E2" w:rsidRPr="00187A27">
        <w:rPr>
          <w:sz w:val="28"/>
          <w:szCs w:val="28"/>
          <w:lang w:val="uk-UA"/>
        </w:rPr>
        <w:t xml:space="preserve">комісії – </w:t>
      </w:r>
      <w:r>
        <w:rPr>
          <w:sz w:val="28"/>
          <w:szCs w:val="28"/>
          <w:lang w:val="uk-UA"/>
        </w:rPr>
        <w:t>Сергій Узунов</w:t>
      </w:r>
      <w:r w:rsidR="000100FF">
        <w:rPr>
          <w:sz w:val="28"/>
          <w:szCs w:val="28"/>
          <w:lang w:val="uk-UA"/>
        </w:rPr>
        <w:t>.</w:t>
      </w:r>
    </w:p>
    <w:p w14:paraId="5824F2FA" w14:textId="77777777" w:rsidR="00CB532B" w:rsidRPr="00187A27" w:rsidRDefault="00CB532B" w:rsidP="00CB532B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200FB417" w14:textId="1C0E2BDC" w:rsidR="00E11F7E" w:rsidRPr="00187A27" w:rsidRDefault="00DD4EC9" w:rsidP="00E11F7E">
      <w:pPr>
        <w:tabs>
          <w:tab w:val="left" w:pos="142"/>
        </w:tabs>
        <w:ind w:right="-1" w:firstLine="709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ПРИСУТНІ</w:t>
      </w:r>
      <w:r w:rsidR="00E11F7E" w:rsidRPr="00187A27">
        <w:rPr>
          <w:rFonts w:eastAsia="Calibri"/>
          <w:b/>
          <w:sz w:val="28"/>
          <w:szCs w:val="28"/>
          <w:lang w:val="uk-UA" w:eastAsia="en-US"/>
        </w:rPr>
        <w:t>:</w:t>
      </w:r>
    </w:p>
    <w:p w14:paraId="262B14C3" w14:textId="22F3D8CB" w:rsidR="00D13F7E" w:rsidRDefault="00D13F7E" w:rsidP="00D13F7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Марина Савченко – директор Департаменту екології та розвитку рекреац</w:t>
      </w:r>
      <w:r w:rsidR="00D454A0">
        <w:rPr>
          <w:rFonts w:eastAsia="Calibri"/>
          <w:sz w:val="28"/>
          <w:szCs w:val="28"/>
          <w:lang w:val="uk-UA" w:eastAsia="en-US"/>
        </w:rPr>
        <w:t>ійних зон Одеської міської ради;</w:t>
      </w:r>
    </w:p>
    <w:p w14:paraId="4F44C2AF" w14:textId="49B0FBF9" w:rsidR="00D13F7E" w:rsidRDefault="00D13F7E" w:rsidP="00D13F7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Дмитро </w:t>
      </w:r>
      <w:proofErr w:type="spellStart"/>
      <w:r>
        <w:rPr>
          <w:rFonts w:eastAsia="Calibri"/>
          <w:sz w:val="28"/>
          <w:szCs w:val="28"/>
          <w:lang w:val="uk-UA" w:eastAsia="en-US"/>
        </w:rPr>
        <w:t>Романчук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– заступник директора Департаменту екології та розвитку рекреаційних зо</w:t>
      </w:r>
      <w:r w:rsidR="00D454A0">
        <w:rPr>
          <w:rFonts w:eastAsia="Calibri"/>
          <w:sz w:val="28"/>
          <w:szCs w:val="28"/>
          <w:lang w:val="uk-UA" w:eastAsia="en-US"/>
        </w:rPr>
        <w:t>н Одеської міської ради;</w:t>
      </w:r>
    </w:p>
    <w:p w14:paraId="04886A88" w14:textId="4BD30652" w:rsidR="009D5D4E" w:rsidRDefault="009D5D4E" w:rsidP="00E11F7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Ігор Бондарчук </w:t>
      </w:r>
      <w:r w:rsidR="00986F8F">
        <w:rPr>
          <w:rFonts w:eastAsia="Calibri"/>
          <w:sz w:val="28"/>
          <w:szCs w:val="28"/>
          <w:lang w:val="uk-UA" w:eastAsia="en-US"/>
        </w:rPr>
        <w:t>–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986F8F">
        <w:rPr>
          <w:rFonts w:eastAsia="Calibri"/>
          <w:sz w:val="28"/>
          <w:szCs w:val="28"/>
          <w:lang w:val="uk-UA" w:eastAsia="en-US"/>
        </w:rPr>
        <w:t>начальник відділу організації заходів забезпечення укриття населення Управління з питань цивільного захисту Департаменту муніципальної безпеки Одеської міської ради;</w:t>
      </w:r>
    </w:p>
    <w:p w14:paraId="157C8CC2" w14:textId="7C824010" w:rsidR="00E11F7E" w:rsidRDefault="002476FB" w:rsidP="00E11F7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Олександр Купрін</w:t>
      </w:r>
      <w:r w:rsidR="00E11F7E" w:rsidRPr="00187A27">
        <w:rPr>
          <w:rFonts w:eastAsia="Calibri"/>
          <w:sz w:val="28"/>
          <w:szCs w:val="28"/>
          <w:lang w:val="uk-UA" w:eastAsia="en-US"/>
        </w:rPr>
        <w:t xml:space="preserve"> – </w:t>
      </w:r>
      <w:r>
        <w:rPr>
          <w:rFonts w:eastAsia="Calibri"/>
          <w:sz w:val="28"/>
          <w:szCs w:val="28"/>
          <w:lang w:val="uk-UA" w:eastAsia="en-US"/>
        </w:rPr>
        <w:t>в.о. директора</w:t>
      </w:r>
      <w:r w:rsidR="00C20685">
        <w:rPr>
          <w:rFonts w:eastAsia="Calibri"/>
          <w:sz w:val="28"/>
          <w:szCs w:val="28"/>
          <w:lang w:val="uk-UA" w:eastAsia="en-US"/>
        </w:rPr>
        <w:t xml:space="preserve"> Д</w:t>
      </w:r>
      <w:r w:rsidR="00E11F7E" w:rsidRPr="00187A27">
        <w:rPr>
          <w:rFonts w:eastAsia="Calibri"/>
          <w:sz w:val="28"/>
          <w:szCs w:val="28"/>
          <w:lang w:val="uk-UA" w:eastAsia="en-US"/>
        </w:rPr>
        <w:t xml:space="preserve">епартаменту муніципальної </w:t>
      </w:r>
      <w:r w:rsidR="00DD4EC9">
        <w:rPr>
          <w:rFonts w:eastAsia="Calibri"/>
          <w:sz w:val="28"/>
          <w:szCs w:val="28"/>
          <w:lang w:val="uk-UA" w:eastAsia="en-US"/>
        </w:rPr>
        <w:t>безпеки Одеської міської ради</w:t>
      </w:r>
      <w:r w:rsidR="00986F8F">
        <w:rPr>
          <w:rFonts w:eastAsia="Calibri"/>
          <w:sz w:val="28"/>
          <w:szCs w:val="28"/>
          <w:lang w:val="uk-UA" w:eastAsia="en-US"/>
        </w:rPr>
        <w:t>;</w:t>
      </w:r>
    </w:p>
    <w:p w14:paraId="4E84A65F" w14:textId="62D24A45" w:rsidR="00F430A0" w:rsidRDefault="009C1058" w:rsidP="00E11F7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Віталій Парфьонов – в.о. начальника Управління </w:t>
      </w:r>
      <w:r w:rsidRPr="009C1058">
        <w:rPr>
          <w:rFonts w:eastAsia="Calibri"/>
          <w:sz w:val="28"/>
          <w:szCs w:val="28"/>
          <w:lang w:val="uk-UA" w:eastAsia="en-US"/>
        </w:rPr>
        <w:t>інженерного захисту території міста та розвитку узбережжя Одеської міської ради</w:t>
      </w:r>
      <w:r w:rsidR="00986F8F">
        <w:rPr>
          <w:rFonts w:eastAsia="Calibri"/>
          <w:sz w:val="28"/>
          <w:szCs w:val="28"/>
          <w:lang w:val="uk-UA" w:eastAsia="en-US"/>
        </w:rPr>
        <w:t>;</w:t>
      </w:r>
    </w:p>
    <w:p w14:paraId="66B6AE42" w14:textId="737CA8CD" w:rsidR="009C1058" w:rsidRDefault="009C1058" w:rsidP="00E11F7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Ярослав </w:t>
      </w:r>
      <w:proofErr w:type="spellStart"/>
      <w:r>
        <w:rPr>
          <w:rFonts w:eastAsia="Calibri"/>
          <w:sz w:val="28"/>
          <w:szCs w:val="28"/>
          <w:lang w:val="uk-UA" w:eastAsia="en-US"/>
        </w:rPr>
        <w:t>Богаченко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– </w:t>
      </w:r>
      <w:r w:rsidRPr="009C1058">
        <w:rPr>
          <w:rFonts w:eastAsia="Calibri"/>
          <w:sz w:val="28"/>
          <w:szCs w:val="28"/>
          <w:lang w:val="uk-UA" w:eastAsia="en-US"/>
        </w:rPr>
        <w:t>начальник відділу інженерного захисту території та розвитку узбережжя</w:t>
      </w:r>
      <w:r>
        <w:rPr>
          <w:rFonts w:eastAsia="Calibri"/>
          <w:sz w:val="28"/>
          <w:szCs w:val="28"/>
          <w:lang w:val="uk-UA" w:eastAsia="en-US"/>
        </w:rPr>
        <w:t xml:space="preserve"> Управління </w:t>
      </w:r>
      <w:r w:rsidRPr="009C1058">
        <w:rPr>
          <w:rFonts w:eastAsia="Calibri"/>
          <w:sz w:val="28"/>
          <w:szCs w:val="28"/>
          <w:lang w:val="uk-UA" w:eastAsia="en-US"/>
        </w:rPr>
        <w:t>інженерного захисту території міста та розвитку узбережжя Одеської міської ради</w:t>
      </w:r>
      <w:r w:rsidR="00986F8F">
        <w:rPr>
          <w:rFonts w:eastAsia="Calibri"/>
          <w:sz w:val="28"/>
          <w:szCs w:val="28"/>
          <w:lang w:val="uk-UA" w:eastAsia="en-US"/>
        </w:rPr>
        <w:t>;</w:t>
      </w:r>
    </w:p>
    <w:p w14:paraId="4A06FABD" w14:textId="3D6DAD28" w:rsidR="001A4B7A" w:rsidRDefault="001A4B7A" w:rsidP="00E11F7E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Дмитро </w:t>
      </w:r>
      <w:proofErr w:type="spellStart"/>
      <w:r>
        <w:rPr>
          <w:rFonts w:eastAsia="Calibri"/>
          <w:sz w:val="28"/>
          <w:szCs w:val="28"/>
          <w:lang w:val="uk-UA" w:eastAsia="en-US"/>
        </w:rPr>
        <w:t>Біляєв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– директор комунального</w:t>
      </w:r>
      <w:r w:rsidR="00986F8F">
        <w:rPr>
          <w:rFonts w:eastAsia="Calibri"/>
          <w:sz w:val="28"/>
          <w:szCs w:val="28"/>
          <w:lang w:val="uk-UA" w:eastAsia="en-US"/>
        </w:rPr>
        <w:t xml:space="preserve"> підприємства «Узбережжя Одеси»;</w:t>
      </w:r>
    </w:p>
    <w:p w14:paraId="53D81506" w14:textId="77777777" w:rsidR="00985721" w:rsidRDefault="00985721" w:rsidP="00985721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Лілія Головіна – заступник директора комунального підприємства «Узбережжя Одеси».</w:t>
      </w:r>
    </w:p>
    <w:p w14:paraId="1053640C" w14:textId="77777777" w:rsidR="00BB4039" w:rsidRDefault="00BB4039" w:rsidP="00BB4039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  <w:r w:rsidRPr="005D2969">
        <w:rPr>
          <w:rFonts w:eastAsia="Calibri"/>
          <w:bCs/>
          <w:sz w:val="28"/>
          <w:szCs w:val="28"/>
          <w:u w:val="single"/>
          <w:lang w:val="uk-UA" w:eastAsia="en-US"/>
        </w:rPr>
        <w:lastRenderedPageBreak/>
        <w:t>ПОРЯДОК ДЕННИЙ</w:t>
      </w:r>
    </w:p>
    <w:p w14:paraId="54996837" w14:textId="77777777" w:rsidR="00D22385" w:rsidRPr="005D2969" w:rsidRDefault="00D22385" w:rsidP="00BB4039">
      <w:pPr>
        <w:tabs>
          <w:tab w:val="left" w:pos="142"/>
        </w:tabs>
        <w:ind w:right="-1" w:firstLine="709"/>
        <w:jc w:val="center"/>
        <w:rPr>
          <w:rFonts w:eastAsia="Calibri"/>
          <w:bCs/>
          <w:sz w:val="28"/>
          <w:szCs w:val="28"/>
          <w:u w:val="single"/>
          <w:lang w:val="uk-UA" w:eastAsia="en-US"/>
        </w:rPr>
      </w:pPr>
    </w:p>
    <w:p w14:paraId="72F0E720" w14:textId="77777777" w:rsidR="009301A5" w:rsidRDefault="009301A5" w:rsidP="009301A5">
      <w:pPr>
        <w:tabs>
          <w:tab w:val="left" w:pos="142"/>
          <w:tab w:val="left" w:pos="1418"/>
          <w:tab w:val="left" w:pos="1560"/>
        </w:tabs>
        <w:ind w:firstLine="709"/>
        <w:jc w:val="both"/>
        <w:rPr>
          <w:sz w:val="28"/>
          <w:szCs w:val="28"/>
          <w:lang w:val="uk-UA"/>
        </w:rPr>
      </w:pPr>
      <w:r w:rsidRPr="009301A5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Про внесення на розгляд Одеської міської ради проєкту рішення «</w:t>
      </w:r>
      <w:r w:rsidRPr="00642774">
        <w:rPr>
          <w:sz w:val="28"/>
          <w:szCs w:val="28"/>
          <w:lang w:val="uk-UA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м. Одеси на 2022 – 2028 роки, затвердженої рішенням Виконавчого  комітету Одеської міської ради від 05 квітня 2022 року № 40»</w:t>
      </w:r>
      <w:r>
        <w:rPr>
          <w:sz w:val="28"/>
          <w:szCs w:val="28"/>
          <w:lang w:val="uk-UA"/>
        </w:rPr>
        <w:t>.</w:t>
      </w:r>
    </w:p>
    <w:p w14:paraId="1CCB19E6" w14:textId="6F180285" w:rsidR="009301A5" w:rsidRDefault="009301A5" w:rsidP="009301A5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 w:rsidRPr="008008F9">
        <w:rPr>
          <w:rFonts w:eastAsia="Calibri"/>
          <w:bCs/>
          <w:sz w:val="28"/>
          <w:szCs w:val="28"/>
          <w:lang w:val="uk-UA" w:eastAsia="en-US"/>
        </w:rPr>
        <w:t>2.</w:t>
      </w:r>
      <w:r w:rsidRPr="008008F9">
        <w:rPr>
          <w:rFonts w:eastAsia="Calibri"/>
          <w:bCs/>
          <w:sz w:val="28"/>
          <w:szCs w:val="28"/>
          <w:lang w:val="uk-UA" w:eastAsia="en-US"/>
        </w:rPr>
        <w:tab/>
      </w:r>
      <w:r w:rsidR="000F53BF">
        <w:rPr>
          <w:rFonts w:eastAsia="Calibri"/>
          <w:bCs/>
          <w:sz w:val="28"/>
          <w:szCs w:val="28"/>
          <w:lang w:val="uk-UA" w:eastAsia="en-US"/>
        </w:rPr>
        <w:t>П</w:t>
      </w:r>
      <w:r w:rsidR="000F53BF">
        <w:rPr>
          <w:rFonts w:eastAsia="Calibri"/>
          <w:sz w:val="28"/>
          <w:szCs w:val="28"/>
          <w:lang w:val="uk-UA" w:eastAsia="en-US"/>
        </w:rPr>
        <w:t xml:space="preserve">ро </w:t>
      </w:r>
      <w:r w:rsidR="000F53BF">
        <w:rPr>
          <w:rFonts w:eastAsia="Calibri"/>
          <w:bCs/>
          <w:sz w:val="28"/>
          <w:szCs w:val="28"/>
          <w:lang w:val="uk-UA" w:eastAsia="en-US"/>
        </w:rPr>
        <w:t>пропозиції Департаменту екології та розвитку рекреаційних зон Одеської міської ради щодо внесення змін до</w:t>
      </w:r>
      <w:r w:rsidR="00B83516">
        <w:rPr>
          <w:sz w:val="28"/>
          <w:szCs w:val="28"/>
          <w:lang w:val="uk-UA"/>
        </w:rPr>
        <w:t xml:space="preserve"> Міської цільової програми охорони і поліпшення стану навколишнього природнього середовища м. Одеси</w:t>
      </w:r>
      <w:r w:rsidR="0007338F">
        <w:rPr>
          <w:sz w:val="28"/>
          <w:szCs w:val="28"/>
          <w:lang w:val="uk-UA"/>
        </w:rPr>
        <w:br/>
      </w:r>
      <w:r w:rsidR="00B83516">
        <w:rPr>
          <w:sz w:val="28"/>
          <w:szCs w:val="28"/>
          <w:lang w:val="uk-UA"/>
        </w:rPr>
        <w:t>на 2022 – 2028 роки, затвердженої рішенням Виконавчого комітету Одеської міської ради від 21 червня 2022 року № 117»</w:t>
      </w:r>
      <w:r>
        <w:rPr>
          <w:rFonts w:eastAsia="Calibri"/>
          <w:bCs/>
          <w:sz w:val="28"/>
          <w:szCs w:val="28"/>
          <w:lang w:val="uk-UA" w:eastAsia="en-US"/>
        </w:rPr>
        <w:t>.</w:t>
      </w:r>
    </w:p>
    <w:p w14:paraId="315B6F1C" w14:textId="77777777" w:rsidR="009301A5" w:rsidRDefault="009301A5" w:rsidP="009301A5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</w:p>
    <w:p w14:paraId="1C3FDD6D" w14:textId="77777777" w:rsidR="00D22385" w:rsidRDefault="00D22385" w:rsidP="009301A5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</w:p>
    <w:p w14:paraId="03D73183" w14:textId="10DBA43A" w:rsidR="00956D1A" w:rsidRDefault="003F22A6" w:rsidP="00956D1A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187A27">
        <w:rPr>
          <w:rFonts w:eastAsia="Calibri"/>
          <w:b/>
          <w:sz w:val="28"/>
          <w:szCs w:val="28"/>
          <w:lang w:val="uk-UA" w:eastAsia="en-US"/>
        </w:rPr>
        <w:t>1.</w:t>
      </w:r>
      <w:r w:rsidRPr="00187A27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B65147" w:rsidRPr="00187A27">
        <w:rPr>
          <w:rFonts w:eastAsia="Calibri"/>
          <w:bCs/>
          <w:sz w:val="28"/>
          <w:szCs w:val="28"/>
          <w:lang w:val="uk-UA" w:eastAsia="en-US"/>
        </w:rPr>
        <w:t xml:space="preserve">Інформацію </w:t>
      </w:r>
      <w:r w:rsidR="00B003D1">
        <w:rPr>
          <w:rFonts w:eastAsia="Calibri"/>
          <w:sz w:val="28"/>
          <w:szCs w:val="28"/>
          <w:lang w:val="uk-UA" w:eastAsia="en-US"/>
        </w:rPr>
        <w:t>Олександра Купріна</w:t>
      </w:r>
      <w:r w:rsidR="00E11F7E" w:rsidRPr="00187A27">
        <w:rPr>
          <w:rFonts w:eastAsia="Calibri"/>
          <w:sz w:val="28"/>
          <w:szCs w:val="28"/>
          <w:lang w:val="uk-UA" w:eastAsia="en-US"/>
        </w:rPr>
        <w:t xml:space="preserve"> </w:t>
      </w:r>
      <w:r w:rsidR="009301A5">
        <w:rPr>
          <w:rFonts w:eastAsia="Calibri"/>
          <w:sz w:val="28"/>
          <w:szCs w:val="28"/>
          <w:lang w:val="uk-UA" w:eastAsia="en-US"/>
        </w:rPr>
        <w:t xml:space="preserve">щодо </w:t>
      </w:r>
      <w:r w:rsidR="00D454A0">
        <w:rPr>
          <w:rFonts w:eastAsia="Calibri"/>
          <w:sz w:val="28"/>
          <w:szCs w:val="28"/>
          <w:lang w:val="uk-UA" w:eastAsia="en-US"/>
        </w:rPr>
        <w:t>змін, які пропонуються проєктом рішення</w:t>
      </w:r>
      <w:r w:rsidR="009301A5">
        <w:rPr>
          <w:rFonts w:eastAsia="Calibri"/>
          <w:sz w:val="28"/>
          <w:szCs w:val="28"/>
          <w:lang w:val="uk-UA" w:eastAsia="en-US"/>
        </w:rPr>
        <w:t xml:space="preserve"> </w:t>
      </w:r>
      <w:r w:rsidR="0099790B">
        <w:rPr>
          <w:rFonts w:eastAsia="Calibri"/>
          <w:sz w:val="28"/>
          <w:szCs w:val="28"/>
          <w:lang w:val="uk-UA" w:eastAsia="en-US"/>
        </w:rPr>
        <w:t>«П</w:t>
      </w:r>
      <w:r w:rsidR="00E11F7E" w:rsidRPr="00187A27">
        <w:rPr>
          <w:rFonts w:eastAsia="Calibri"/>
          <w:sz w:val="28"/>
          <w:szCs w:val="28"/>
          <w:lang w:val="uk-UA" w:eastAsia="en-US"/>
        </w:rPr>
        <w:t xml:space="preserve">ро </w:t>
      </w:r>
      <w:r w:rsidR="009301A5" w:rsidRPr="009301A5">
        <w:rPr>
          <w:rFonts w:eastAsia="Calibri"/>
          <w:sz w:val="28"/>
          <w:szCs w:val="28"/>
          <w:lang w:val="uk-UA" w:eastAsia="en-US"/>
        </w:rPr>
        <w:t>внесення на розгляд Одеської міської ради проєкту рішення</w:t>
      </w:r>
      <w:r w:rsidR="00D454A0">
        <w:rPr>
          <w:rFonts w:eastAsia="Calibri"/>
          <w:sz w:val="28"/>
          <w:szCs w:val="28"/>
          <w:lang w:val="uk-UA" w:eastAsia="en-US"/>
        </w:rPr>
        <w:t xml:space="preserve"> </w:t>
      </w:r>
      <w:r w:rsidR="009301A5" w:rsidRPr="009301A5">
        <w:rPr>
          <w:rFonts w:eastAsia="Calibri"/>
          <w:sz w:val="28"/>
          <w:szCs w:val="28"/>
          <w:lang w:val="uk-UA" w:eastAsia="en-US"/>
        </w:rPr>
        <w:t>«Про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цивільного захисту населення і територій</w:t>
      </w:r>
      <w:r w:rsidR="00D454A0">
        <w:rPr>
          <w:rFonts w:eastAsia="Calibri"/>
          <w:sz w:val="28"/>
          <w:szCs w:val="28"/>
          <w:lang w:val="uk-UA" w:eastAsia="en-US"/>
        </w:rPr>
        <w:br/>
      </w:r>
      <w:r w:rsidR="009301A5" w:rsidRPr="009301A5">
        <w:rPr>
          <w:rFonts w:eastAsia="Calibri"/>
          <w:sz w:val="28"/>
          <w:szCs w:val="28"/>
          <w:lang w:val="uk-UA" w:eastAsia="en-US"/>
        </w:rPr>
        <w:t>від надзвичайних ситуацій техногенного і природного характеру, забезпечення пожежної безпеки на території м. Одеси на 2022 – 2028 роки, затвердженої рішенням Виконавчого  комітету Одеської міської рад</w:t>
      </w:r>
      <w:r w:rsidR="00956D1A">
        <w:rPr>
          <w:rFonts w:eastAsia="Calibri"/>
          <w:sz w:val="28"/>
          <w:szCs w:val="28"/>
          <w:lang w:val="uk-UA" w:eastAsia="en-US"/>
        </w:rPr>
        <w:t xml:space="preserve">и від 05 квітня 2022 року № 40» в частині змін до пункту 1.11. заходів зазначеної міської цільової програми «Придбання (виготовлення), облаштування </w:t>
      </w:r>
      <w:proofErr w:type="spellStart"/>
      <w:r w:rsidR="00956D1A">
        <w:rPr>
          <w:rFonts w:eastAsia="Calibri"/>
          <w:sz w:val="28"/>
          <w:szCs w:val="28"/>
          <w:lang w:val="uk-UA" w:eastAsia="en-US"/>
        </w:rPr>
        <w:t>укриттів</w:t>
      </w:r>
      <w:proofErr w:type="spellEnd"/>
      <w:r w:rsidR="00956D1A">
        <w:rPr>
          <w:rFonts w:eastAsia="Calibri"/>
          <w:sz w:val="28"/>
          <w:szCs w:val="28"/>
          <w:lang w:val="uk-UA" w:eastAsia="en-US"/>
        </w:rPr>
        <w:t xml:space="preserve"> фонду захисних споруд цивільного захисту, зокрема первинних (мобільних) </w:t>
      </w:r>
      <w:proofErr w:type="spellStart"/>
      <w:r w:rsidR="00956D1A">
        <w:rPr>
          <w:rFonts w:eastAsia="Calibri"/>
          <w:sz w:val="28"/>
          <w:szCs w:val="28"/>
          <w:lang w:val="uk-UA" w:eastAsia="en-US"/>
        </w:rPr>
        <w:t>укриттів</w:t>
      </w:r>
      <w:proofErr w:type="spellEnd"/>
      <w:r w:rsidR="00956D1A">
        <w:rPr>
          <w:rFonts w:eastAsia="Calibri"/>
          <w:sz w:val="28"/>
          <w:szCs w:val="28"/>
          <w:lang w:val="uk-UA" w:eastAsia="en-US"/>
        </w:rPr>
        <w:t>».</w:t>
      </w:r>
    </w:p>
    <w:p w14:paraId="3DDF66B4" w14:textId="73C34FBE" w:rsidR="00B003D1" w:rsidRDefault="00B003D1" w:rsidP="00B003D1">
      <w:pPr>
        <w:tabs>
          <w:tab w:val="left" w:pos="142"/>
          <w:tab w:val="left" w:pos="1418"/>
          <w:tab w:val="left" w:pos="1560"/>
        </w:tabs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Ярослав </w:t>
      </w:r>
      <w:proofErr w:type="spellStart"/>
      <w:r>
        <w:rPr>
          <w:rFonts w:eastAsia="Calibri"/>
          <w:sz w:val="28"/>
          <w:szCs w:val="28"/>
          <w:lang w:val="uk-UA" w:eastAsia="en-US"/>
        </w:rPr>
        <w:t>Богаченко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та Віталій Парфьонов представили інформацію щодо місць облаштування </w:t>
      </w:r>
      <w:r w:rsidR="00002922">
        <w:rPr>
          <w:rFonts w:eastAsia="Calibri"/>
          <w:sz w:val="28"/>
          <w:szCs w:val="28"/>
          <w:lang w:val="uk-UA" w:eastAsia="en-US"/>
        </w:rPr>
        <w:t xml:space="preserve">на узбережжі міста Одеси у 2026 році </w:t>
      </w:r>
      <w:r>
        <w:rPr>
          <w:rFonts w:eastAsia="Calibri"/>
          <w:sz w:val="28"/>
          <w:szCs w:val="28"/>
          <w:lang w:val="uk-UA" w:eastAsia="en-US"/>
        </w:rPr>
        <w:t xml:space="preserve">первинних (мобільних) </w:t>
      </w:r>
      <w:proofErr w:type="spellStart"/>
      <w:r>
        <w:rPr>
          <w:rFonts w:eastAsia="Calibri"/>
          <w:sz w:val="28"/>
          <w:szCs w:val="28"/>
          <w:lang w:val="uk-UA" w:eastAsia="en-US"/>
        </w:rPr>
        <w:t>укриттів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цивільного захисту.</w:t>
      </w:r>
    </w:p>
    <w:p w14:paraId="50167C09" w14:textId="07259D35" w:rsidR="003F22A6" w:rsidRPr="00187A27" w:rsidRDefault="003F22A6" w:rsidP="003F22A6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187A27">
        <w:rPr>
          <w:rFonts w:eastAsia="Calibri"/>
          <w:sz w:val="28"/>
          <w:szCs w:val="28"/>
          <w:lang w:val="uk-UA" w:eastAsia="en-US"/>
        </w:rPr>
        <w:t>ВИСТУПИЛИ:</w:t>
      </w:r>
      <w:r w:rsidR="00B65147" w:rsidRPr="00187A27">
        <w:rPr>
          <w:rFonts w:eastAsia="Calibri"/>
          <w:sz w:val="28"/>
          <w:szCs w:val="28"/>
          <w:lang w:val="uk-UA" w:eastAsia="en-US"/>
        </w:rPr>
        <w:t xml:space="preserve"> </w:t>
      </w:r>
      <w:r w:rsidR="00D13F7E">
        <w:rPr>
          <w:rFonts w:eastAsia="Calibri"/>
          <w:sz w:val="28"/>
          <w:szCs w:val="28"/>
          <w:lang w:val="uk-UA" w:eastAsia="en-US"/>
        </w:rPr>
        <w:t>М</w:t>
      </w:r>
      <w:r w:rsidR="0041274E">
        <w:rPr>
          <w:rFonts w:eastAsia="Calibri"/>
          <w:sz w:val="28"/>
          <w:szCs w:val="28"/>
          <w:lang w:val="uk-UA" w:eastAsia="en-US"/>
        </w:rPr>
        <w:t>ихайло Карпенчук, Сергій Узунов, Лілія Головіна,</w:t>
      </w:r>
      <w:r w:rsidR="00A27C2C">
        <w:rPr>
          <w:rFonts w:eastAsia="Calibri"/>
          <w:sz w:val="28"/>
          <w:szCs w:val="28"/>
          <w:lang w:val="uk-UA" w:eastAsia="en-US"/>
        </w:rPr>
        <w:br/>
      </w:r>
      <w:r w:rsidR="0041274E">
        <w:rPr>
          <w:rFonts w:eastAsia="Calibri"/>
          <w:sz w:val="28"/>
          <w:szCs w:val="28"/>
          <w:lang w:val="uk-UA" w:eastAsia="en-US"/>
        </w:rPr>
        <w:t>Ігор Бондарчук</w:t>
      </w:r>
      <w:r w:rsidR="0007338F">
        <w:rPr>
          <w:rFonts w:eastAsia="Calibri"/>
          <w:sz w:val="28"/>
          <w:szCs w:val="28"/>
          <w:lang w:val="uk-UA" w:eastAsia="en-US"/>
        </w:rPr>
        <w:t>.</w:t>
      </w:r>
    </w:p>
    <w:p w14:paraId="09A1451B" w14:textId="77777777" w:rsidR="003F22A6" w:rsidRPr="007B76FA" w:rsidRDefault="003F22A6" w:rsidP="003F22A6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3A673C67" w14:textId="067EA7F8" w:rsidR="00BB498D" w:rsidRDefault="00BB498D" w:rsidP="00BB498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="00594717">
        <w:rPr>
          <w:rFonts w:eastAsia="Calibri"/>
          <w:sz w:val="28"/>
          <w:szCs w:val="28"/>
          <w:lang w:val="uk-UA" w:eastAsia="en-US"/>
        </w:rPr>
        <w:t xml:space="preserve">Внести на розгляд Одеської міської ради проєкт </w:t>
      </w:r>
      <w:r w:rsidRPr="009301A5">
        <w:rPr>
          <w:rFonts w:eastAsia="Calibri"/>
          <w:sz w:val="28"/>
          <w:szCs w:val="28"/>
          <w:lang w:val="uk-UA" w:eastAsia="en-US"/>
        </w:rPr>
        <w:t>рішення</w:t>
      </w:r>
      <w:r w:rsidR="00594717">
        <w:rPr>
          <w:rFonts w:eastAsia="Calibri"/>
          <w:sz w:val="28"/>
          <w:szCs w:val="28"/>
          <w:lang w:val="uk-UA" w:eastAsia="en-US"/>
        </w:rPr>
        <w:br/>
      </w:r>
      <w:r w:rsidRPr="009301A5">
        <w:rPr>
          <w:rFonts w:eastAsia="Calibri"/>
          <w:sz w:val="28"/>
          <w:szCs w:val="28"/>
          <w:lang w:val="uk-UA" w:eastAsia="en-US"/>
        </w:rPr>
        <w:t>«Про внесення на розгляд Одеській міській військовій адміністрації Одеського району Одеської області пропозицій</w:t>
      </w:r>
      <w:r w:rsidR="00727DCD">
        <w:rPr>
          <w:rFonts w:eastAsia="Calibri"/>
          <w:sz w:val="28"/>
          <w:szCs w:val="28"/>
          <w:lang w:val="uk-UA" w:eastAsia="en-US"/>
        </w:rPr>
        <w:t xml:space="preserve"> </w:t>
      </w:r>
      <w:r w:rsidRPr="009301A5">
        <w:rPr>
          <w:rFonts w:eastAsia="Calibri"/>
          <w:sz w:val="28"/>
          <w:szCs w:val="28"/>
          <w:lang w:val="uk-UA" w:eastAsia="en-US"/>
        </w:rPr>
        <w:t>«Про внесення змін до Міської цільової програми цивільного захисту населення і територій від надзвичайних ситуацій техногенного і природного характеру, забезпечення пожежної безпеки на території м. Одеси на 2022 – 2028 роки, затвердженої рішенням Виконавчого комітету Одеської міської ради</w:t>
      </w:r>
      <w:r w:rsidR="00727DCD">
        <w:rPr>
          <w:rFonts w:eastAsia="Calibri"/>
          <w:sz w:val="28"/>
          <w:szCs w:val="28"/>
          <w:lang w:val="uk-UA" w:eastAsia="en-US"/>
        </w:rPr>
        <w:t xml:space="preserve"> </w:t>
      </w:r>
      <w:r w:rsidRPr="009301A5">
        <w:rPr>
          <w:rFonts w:eastAsia="Calibri"/>
          <w:sz w:val="28"/>
          <w:szCs w:val="28"/>
          <w:lang w:val="uk-UA" w:eastAsia="en-US"/>
        </w:rPr>
        <w:t xml:space="preserve"> від 05 квітня 2022 року № 40»</w:t>
      </w:r>
      <w:r>
        <w:rPr>
          <w:rFonts w:eastAsia="Calibri"/>
          <w:sz w:val="28"/>
          <w:szCs w:val="28"/>
          <w:lang w:val="uk-UA" w:eastAsia="en-US"/>
        </w:rPr>
        <w:t xml:space="preserve"> за винятком внесення змін до пункту 1.11. заходів зазначеної міської цільової програми «Придбання (виготовлення), облаштування </w:t>
      </w:r>
      <w:proofErr w:type="spellStart"/>
      <w:r>
        <w:rPr>
          <w:rFonts w:eastAsia="Calibri"/>
          <w:sz w:val="28"/>
          <w:szCs w:val="28"/>
          <w:lang w:val="uk-UA" w:eastAsia="en-US"/>
        </w:rPr>
        <w:t>укриттів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фонду захисних споруд цивільного захисту, зокрема первинних (мобільних) </w:t>
      </w:r>
      <w:proofErr w:type="spellStart"/>
      <w:r>
        <w:rPr>
          <w:rFonts w:eastAsia="Calibri"/>
          <w:sz w:val="28"/>
          <w:szCs w:val="28"/>
          <w:lang w:val="uk-UA" w:eastAsia="en-US"/>
        </w:rPr>
        <w:t>укриттів</w:t>
      </w:r>
      <w:proofErr w:type="spellEnd"/>
      <w:r>
        <w:rPr>
          <w:rFonts w:eastAsia="Calibri"/>
          <w:sz w:val="28"/>
          <w:szCs w:val="28"/>
          <w:lang w:val="uk-UA" w:eastAsia="en-US"/>
        </w:rPr>
        <w:t>».</w:t>
      </w:r>
    </w:p>
    <w:p w14:paraId="591E5119" w14:textId="77777777" w:rsidR="00D22385" w:rsidRDefault="00D22385" w:rsidP="00BB498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2BD277ED" w14:textId="77777777" w:rsidR="00D22385" w:rsidRDefault="00D22385" w:rsidP="00BB498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2F4C8C5B" w14:textId="5590E7DD" w:rsidR="00F430A0" w:rsidRDefault="00115A48" w:rsidP="00BB498D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lastRenderedPageBreak/>
        <w:t>2</w:t>
      </w:r>
      <w:r w:rsidR="00F430A0">
        <w:rPr>
          <w:rFonts w:eastAsia="Calibri"/>
          <w:sz w:val="28"/>
          <w:szCs w:val="28"/>
          <w:lang w:val="uk-UA" w:eastAsia="en-US"/>
        </w:rPr>
        <w:t>.</w:t>
      </w:r>
      <w:r w:rsidR="00F430A0">
        <w:rPr>
          <w:rFonts w:eastAsia="Calibri"/>
          <w:sz w:val="28"/>
          <w:szCs w:val="28"/>
          <w:lang w:val="uk-UA" w:eastAsia="en-US"/>
        </w:rPr>
        <w:tab/>
        <w:t xml:space="preserve">Управлінню </w:t>
      </w:r>
      <w:r w:rsidR="00F430A0" w:rsidRPr="00F430A0">
        <w:rPr>
          <w:rFonts w:eastAsia="Calibri"/>
          <w:sz w:val="28"/>
          <w:szCs w:val="28"/>
          <w:lang w:val="uk-UA" w:eastAsia="en-US"/>
        </w:rPr>
        <w:t>інженерного захисту території міста та розвитку узбережжя</w:t>
      </w:r>
      <w:r w:rsidR="00F430A0">
        <w:rPr>
          <w:rFonts w:eastAsia="Calibri"/>
          <w:sz w:val="28"/>
          <w:szCs w:val="28"/>
          <w:lang w:val="uk-UA" w:eastAsia="en-US"/>
        </w:rPr>
        <w:t xml:space="preserve"> Одеської міської ради підготувати та надати </w:t>
      </w:r>
      <w:r w:rsidR="00C2684B">
        <w:rPr>
          <w:rFonts w:eastAsia="Calibri"/>
          <w:sz w:val="28"/>
          <w:szCs w:val="28"/>
          <w:lang w:val="uk-UA" w:eastAsia="en-US"/>
        </w:rPr>
        <w:t xml:space="preserve">постійній комісії інформаційну довідку та фотофіксацією </w:t>
      </w:r>
      <w:r w:rsidR="00F430A0">
        <w:rPr>
          <w:rFonts w:eastAsia="Calibri"/>
          <w:sz w:val="28"/>
          <w:szCs w:val="28"/>
          <w:lang w:val="uk-UA" w:eastAsia="en-US"/>
        </w:rPr>
        <w:t xml:space="preserve">мобільних </w:t>
      </w:r>
      <w:proofErr w:type="spellStart"/>
      <w:r w:rsidR="00F430A0">
        <w:rPr>
          <w:rFonts w:eastAsia="Calibri"/>
          <w:sz w:val="28"/>
          <w:szCs w:val="28"/>
          <w:lang w:val="uk-UA" w:eastAsia="en-US"/>
        </w:rPr>
        <w:t>укриттів</w:t>
      </w:r>
      <w:proofErr w:type="spellEnd"/>
      <w:r w:rsidR="00F430A0">
        <w:rPr>
          <w:rFonts w:eastAsia="Calibri"/>
          <w:sz w:val="28"/>
          <w:szCs w:val="28"/>
          <w:lang w:val="uk-UA" w:eastAsia="en-US"/>
        </w:rPr>
        <w:t xml:space="preserve">, які вже </w:t>
      </w:r>
      <w:r w:rsidR="00C2684B">
        <w:rPr>
          <w:rFonts w:eastAsia="Calibri"/>
          <w:sz w:val="28"/>
          <w:szCs w:val="28"/>
          <w:lang w:val="uk-UA" w:eastAsia="en-US"/>
        </w:rPr>
        <w:t xml:space="preserve">встановлені на </w:t>
      </w:r>
      <w:r w:rsidR="00F430A0">
        <w:rPr>
          <w:rFonts w:eastAsia="Calibri"/>
          <w:sz w:val="28"/>
          <w:szCs w:val="28"/>
          <w:lang w:val="uk-UA" w:eastAsia="en-US"/>
        </w:rPr>
        <w:t>узбережжі міста Одеси.</w:t>
      </w:r>
    </w:p>
    <w:p w14:paraId="178BB5A8" w14:textId="77777777" w:rsidR="007B76FA" w:rsidRPr="007B76FA" w:rsidRDefault="007B76FA" w:rsidP="007B76FA">
      <w:pPr>
        <w:spacing w:line="223" w:lineRule="auto"/>
        <w:ind w:firstLine="709"/>
        <w:jc w:val="right"/>
        <w:rPr>
          <w:rFonts w:eastAsia="Calibri"/>
          <w:b/>
          <w:bCs/>
          <w:sz w:val="28"/>
          <w:szCs w:val="28"/>
          <w:lang w:val="uk-UA" w:eastAsia="en-US"/>
        </w:rPr>
      </w:pPr>
      <w:r w:rsidRPr="007B76FA">
        <w:rPr>
          <w:rFonts w:eastAsia="Calibri"/>
          <w:b/>
          <w:bCs/>
          <w:sz w:val="28"/>
          <w:szCs w:val="28"/>
          <w:lang w:val="uk-UA" w:eastAsia="en-US"/>
        </w:rPr>
        <w:t>РЕЗУЛЬТАТ ГОЛОСУВАННЯ:</w:t>
      </w:r>
    </w:p>
    <w:p w14:paraId="65C4B0F1" w14:textId="15645670" w:rsidR="007B76FA" w:rsidRPr="007B76FA" w:rsidRDefault="007B76FA" w:rsidP="007B76FA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«за» - </w:t>
      </w:r>
      <w:r w:rsidR="00AB4481">
        <w:rPr>
          <w:spacing w:val="-6"/>
          <w:sz w:val="28"/>
          <w:szCs w:val="28"/>
          <w:lang w:val="uk-UA"/>
        </w:rPr>
        <w:t>2</w:t>
      </w:r>
      <w:r w:rsidRPr="007B76FA">
        <w:rPr>
          <w:spacing w:val="-6"/>
          <w:sz w:val="28"/>
          <w:szCs w:val="28"/>
          <w:lang w:val="uk-UA"/>
        </w:rPr>
        <w:t xml:space="preserve">; «проти» - 0; «утримались» - 0; </w:t>
      </w:r>
    </w:p>
    <w:p w14:paraId="45C4EF42" w14:textId="0E03552B" w:rsidR="007B76FA" w:rsidRPr="007B76FA" w:rsidRDefault="007B76FA" w:rsidP="007B76FA">
      <w:pPr>
        <w:spacing w:line="223" w:lineRule="auto"/>
        <w:ind w:firstLine="709"/>
        <w:jc w:val="right"/>
        <w:rPr>
          <w:spacing w:val="-6"/>
          <w:sz w:val="28"/>
          <w:szCs w:val="28"/>
          <w:lang w:val="uk-UA"/>
        </w:rPr>
      </w:pPr>
      <w:r w:rsidRPr="007B76FA">
        <w:rPr>
          <w:spacing w:val="-6"/>
          <w:sz w:val="28"/>
          <w:szCs w:val="28"/>
          <w:lang w:val="uk-UA"/>
        </w:rPr>
        <w:t xml:space="preserve">«не голосували» - 0; «відсутні» - </w:t>
      </w:r>
      <w:r w:rsidR="00AB4481">
        <w:rPr>
          <w:spacing w:val="-6"/>
          <w:sz w:val="28"/>
          <w:szCs w:val="28"/>
          <w:lang w:val="uk-UA"/>
        </w:rPr>
        <w:t>1 (Ігор Батраков)</w:t>
      </w:r>
      <w:r w:rsidR="003773A8" w:rsidRPr="003773A8">
        <w:rPr>
          <w:spacing w:val="-6"/>
          <w:sz w:val="28"/>
          <w:szCs w:val="28"/>
        </w:rPr>
        <w:t xml:space="preserve"> </w:t>
      </w:r>
    </w:p>
    <w:p w14:paraId="2F1B8B6C" w14:textId="77777777" w:rsidR="007B76FA" w:rsidRDefault="007B76FA" w:rsidP="007B76FA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4CBEA0E4" w14:textId="77777777" w:rsidR="00445365" w:rsidRDefault="00445365" w:rsidP="007B76FA">
      <w:pPr>
        <w:spacing w:line="223" w:lineRule="auto"/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521944B2" w14:textId="490CBB84" w:rsidR="000F53BF" w:rsidRDefault="00445365" w:rsidP="000F53BF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Pr="00187A27">
        <w:rPr>
          <w:rFonts w:eastAsia="Calibri"/>
          <w:b/>
          <w:sz w:val="28"/>
          <w:szCs w:val="28"/>
          <w:lang w:val="uk-UA" w:eastAsia="en-US"/>
        </w:rPr>
        <w:t>.</w:t>
      </w:r>
      <w:r w:rsidRPr="00187A27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Pr="00187A27">
        <w:rPr>
          <w:rFonts w:eastAsia="Calibri"/>
          <w:bCs/>
          <w:sz w:val="28"/>
          <w:szCs w:val="28"/>
          <w:lang w:val="uk-UA" w:eastAsia="en-US"/>
        </w:rPr>
        <w:t xml:space="preserve">Інформацію </w:t>
      </w:r>
      <w:r w:rsidR="00AB4481">
        <w:rPr>
          <w:rFonts w:eastAsia="Calibri"/>
          <w:sz w:val="28"/>
          <w:szCs w:val="28"/>
          <w:lang w:val="uk-UA" w:eastAsia="en-US"/>
        </w:rPr>
        <w:t>Марина Савченко</w:t>
      </w:r>
      <w:r w:rsidRPr="00187A27">
        <w:rPr>
          <w:rFonts w:eastAsia="Calibri"/>
          <w:sz w:val="28"/>
          <w:szCs w:val="28"/>
          <w:lang w:val="uk-UA" w:eastAsia="en-US"/>
        </w:rPr>
        <w:t xml:space="preserve"> </w:t>
      </w:r>
      <w:r w:rsidR="00EA3A8B">
        <w:rPr>
          <w:rFonts w:eastAsia="Calibri"/>
          <w:sz w:val="28"/>
          <w:szCs w:val="28"/>
          <w:lang w:val="uk-UA" w:eastAsia="en-US"/>
        </w:rPr>
        <w:t xml:space="preserve">про </w:t>
      </w:r>
      <w:r w:rsidR="00EA3A8B">
        <w:rPr>
          <w:rFonts w:eastAsia="Calibri"/>
          <w:bCs/>
          <w:sz w:val="28"/>
          <w:szCs w:val="28"/>
          <w:lang w:val="uk-UA" w:eastAsia="en-US"/>
        </w:rPr>
        <w:t>пропозиції Департаменту екології та розвитку рекреаційних зон Одеської міської ради щодо внесення змін до</w:t>
      </w:r>
      <w:r w:rsidR="00EA3A8B">
        <w:rPr>
          <w:rFonts w:eastAsia="Calibri"/>
          <w:sz w:val="28"/>
          <w:szCs w:val="28"/>
          <w:lang w:val="uk-UA" w:eastAsia="en-US"/>
        </w:rPr>
        <w:t xml:space="preserve"> </w:t>
      </w:r>
      <w:r w:rsidR="000F53BF">
        <w:rPr>
          <w:sz w:val="28"/>
          <w:szCs w:val="28"/>
          <w:lang w:val="uk-UA"/>
        </w:rPr>
        <w:t>Міської цільової програми охорони і поліпшення стану навколишнього природнього середовища м. Одеси на 2022 – 2028 роки, затвердженої рішенням Виконавчого комітету Одеської міської ради</w:t>
      </w:r>
      <w:r w:rsidR="00D22385">
        <w:rPr>
          <w:sz w:val="28"/>
          <w:szCs w:val="28"/>
          <w:lang w:val="uk-UA"/>
        </w:rPr>
        <w:br/>
      </w:r>
      <w:r w:rsidR="000F53BF">
        <w:rPr>
          <w:sz w:val="28"/>
          <w:szCs w:val="28"/>
          <w:lang w:val="uk-UA"/>
        </w:rPr>
        <w:t>від 21 червня 2022 року № 117</w:t>
      </w:r>
      <w:r w:rsidR="000F53BF">
        <w:rPr>
          <w:rFonts w:eastAsia="Calibri"/>
          <w:bCs/>
          <w:sz w:val="28"/>
          <w:szCs w:val="28"/>
          <w:lang w:val="uk-UA" w:eastAsia="en-US"/>
        </w:rPr>
        <w:t>.</w:t>
      </w:r>
    </w:p>
    <w:p w14:paraId="61F34DFB" w14:textId="101D4016" w:rsidR="00445365" w:rsidRPr="00187A27" w:rsidRDefault="00445365" w:rsidP="00445365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187A27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EC6C26">
        <w:rPr>
          <w:rFonts w:eastAsia="Calibri"/>
          <w:sz w:val="28"/>
          <w:szCs w:val="28"/>
          <w:lang w:val="uk-UA" w:eastAsia="en-US"/>
        </w:rPr>
        <w:t>Михайло Карпенчук.</w:t>
      </w:r>
    </w:p>
    <w:p w14:paraId="4E0372A5" w14:textId="77777777" w:rsidR="00445365" w:rsidRPr="007B76FA" w:rsidRDefault="00445365" w:rsidP="00445365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7B76FA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47A6038C" w14:textId="088298D0" w:rsidR="000F53BF" w:rsidRDefault="00834ABE" w:rsidP="000F53BF">
      <w:pPr>
        <w:tabs>
          <w:tab w:val="left" w:pos="142"/>
          <w:tab w:val="left" w:pos="1418"/>
          <w:tab w:val="left" w:pos="1560"/>
        </w:tabs>
        <w:ind w:firstLine="709"/>
        <w:jc w:val="both"/>
        <w:rPr>
          <w:rFonts w:eastAsia="Calibri"/>
          <w:bCs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  <w:t xml:space="preserve">Прийняти до відома </w:t>
      </w:r>
      <w:r w:rsidR="000F53BF">
        <w:rPr>
          <w:rFonts w:eastAsia="Calibri"/>
          <w:bCs/>
          <w:sz w:val="28"/>
          <w:szCs w:val="28"/>
          <w:lang w:val="uk-UA" w:eastAsia="en-US"/>
        </w:rPr>
        <w:t>пропозиції Департаменту екології та розвитку рекреаційних зон Одеської міської ради щодо внесення змін до</w:t>
      </w:r>
      <w:r w:rsidR="000F53BF">
        <w:rPr>
          <w:rFonts w:eastAsia="Calibri"/>
          <w:sz w:val="28"/>
          <w:szCs w:val="28"/>
          <w:lang w:val="uk-UA" w:eastAsia="en-US"/>
        </w:rPr>
        <w:t xml:space="preserve"> </w:t>
      </w:r>
      <w:r w:rsidR="000F53BF">
        <w:rPr>
          <w:sz w:val="28"/>
          <w:szCs w:val="28"/>
          <w:lang w:val="uk-UA"/>
        </w:rPr>
        <w:t>Міської цільової програми охорони і поліпшення стану навколишнього природнього середовища м. Одеси на 2022 – 2028 роки, затвердженої рішенням Виконавчого комітету Одеської міської ради від 21 червня 2022 року № 117</w:t>
      </w:r>
      <w:r w:rsidR="000F53BF">
        <w:rPr>
          <w:rFonts w:eastAsia="Calibri"/>
          <w:bCs/>
          <w:sz w:val="28"/>
          <w:szCs w:val="28"/>
          <w:lang w:val="uk-UA" w:eastAsia="en-US"/>
        </w:rPr>
        <w:t>.</w:t>
      </w:r>
    </w:p>
    <w:p w14:paraId="1464B21C" w14:textId="33470C0C" w:rsidR="007B76FA" w:rsidRDefault="007B76FA" w:rsidP="000F53BF">
      <w:pPr>
        <w:spacing w:line="223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2F7FF281" w14:textId="77777777" w:rsidR="001A337F" w:rsidRDefault="001A337F" w:rsidP="007B76FA">
      <w:pPr>
        <w:spacing w:line="223" w:lineRule="auto"/>
        <w:ind w:left="709"/>
        <w:jc w:val="both"/>
        <w:rPr>
          <w:rFonts w:eastAsia="Calibri"/>
          <w:sz w:val="28"/>
          <w:szCs w:val="28"/>
          <w:lang w:val="uk-UA" w:eastAsia="en-US"/>
        </w:rPr>
      </w:pPr>
    </w:p>
    <w:p w14:paraId="747ABBD1" w14:textId="77777777" w:rsidR="00200D0E" w:rsidRPr="003773A8" w:rsidRDefault="00200D0E" w:rsidP="007B76FA">
      <w:pPr>
        <w:spacing w:line="223" w:lineRule="auto"/>
        <w:ind w:left="709"/>
        <w:jc w:val="both"/>
        <w:rPr>
          <w:rFonts w:eastAsia="Calibri"/>
          <w:sz w:val="28"/>
          <w:szCs w:val="28"/>
          <w:lang w:val="uk-UA" w:eastAsia="en-US"/>
        </w:rPr>
      </w:pPr>
    </w:p>
    <w:p w14:paraId="238DD325" w14:textId="70CC6228" w:rsidR="001B2CDE" w:rsidRPr="003773A8" w:rsidRDefault="00D22369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  <w:r w:rsidRPr="003773A8">
        <w:rPr>
          <w:bCs/>
          <w:sz w:val="28"/>
          <w:szCs w:val="28"/>
          <w:lang w:val="uk-UA"/>
        </w:rPr>
        <w:t>Голо</w:t>
      </w:r>
      <w:r w:rsidR="007F5A34" w:rsidRPr="003773A8">
        <w:rPr>
          <w:bCs/>
          <w:sz w:val="28"/>
          <w:szCs w:val="28"/>
          <w:lang w:val="uk-UA"/>
        </w:rPr>
        <w:t xml:space="preserve">ва </w:t>
      </w:r>
      <w:r w:rsidR="00BC402A">
        <w:rPr>
          <w:bCs/>
          <w:sz w:val="28"/>
          <w:szCs w:val="28"/>
          <w:lang w:val="uk-UA"/>
        </w:rPr>
        <w:t xml:space="preserve">постійної </w:t>
      </w:r>
      <w:r w:rsidR="007F5A34" w:rsidRPr="003773A8">
        <w:rPr>
          <w:bCs/>
          <w:sz w:val="28"/>
          <w:szCs w:val="28"/>
          <w:lang w:val="uk-UA"/>
        </w:rPr>
        <w:t>комісії</w:t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7F5A34" w:rsidRPr="003773A8">
        <w:rPr>
          <w:bCs/>
          <w:sz w:val="28"/>
          <w:szCs w:val="28"/>
          <w:lang w:val="uk-UA"/>
        </w:rPr>
        <w:tab/>
      </w:r>
      <w:r w:rsidR="00BC402A">
        <w:rPr>
          <w:bCs/>
          <w:sz w:val="28"/>
          <w:szCs w:val="28"/>
          <w:lang w:val="uk-UA"/>
        </w:rPr>
        <w:t xml:space="preserve">      </w:t>
      </w:r>
      <w:r w:rsidR="003010EC" w:rsidRPr="003773A8">
        <w:rPr>
          <w:bCs/>
          <w:sz w:val="28"/>
          <w:szCs w:val="28"/>
          <w:lang w:val="uk-UA"/>
        </w:rPr>
        <w:t>Михайло КАРПЕНЧУК</w:t>
      </w:r>
    </w:p>
    <w:p w14:paraId="1EDACBE6" w14:textId="77777777" w:rsidR="00AF64CF" w:rsidRDefault="00AF64CF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</w:p>
    <w:p w14:paraId="23843391" w14:textId="77777777" w:rsidR="00200D0E" w:rsidRDefault="00200D0E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</w:p>
    <w:p w14:paraId="1155B9BD" w14:textId="77777777" w:rsidR="008B0DE2" w:rsidRPr="003773A8" w:rsidRDefault="008B0DE2" w:rsidP="007B76F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</w:p>
    <w:p w14:paraId="0A8D2032" w14:textId="6BD84DF4" w:rsidR="001A01E7" w:rsidRDefault="00BC402A">
      <w:pPr>
        <w:spacing w:line="223" w:lineRule="auto"/>
        <w:ind w:left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Секретар постійної </w:t>
      </w:r>
      <w:r w:rsidR="004A5CFB">
        <w:rPr>
          <w:bCs/>
          <w:sz w:val="28"/>
          <w:szCs w:val="28"/>
          <w:lang w:val="uk-UA"/>
        </w:rPr>
        <w:t>комісії</w:t>
      </w:r>
      <w:r w:rsidR="006572F4" w:rsidRPr="003773A8">
        <w:rPr>
          <w:bCs/>
          <w:sz w:val="28"/>
          <w:szCs w:val="28"/>
          <w:lang w:val="uk-UA"/>
        </w:rPr>
        <w:tab/>
      </w:r>
      <w:r w:rsidR="006572F4" w:rsidRPr="003773A8">
        <w:rPr>
          <w:bCs/>
          <w:sz w:val="28"/>
          <w:szCs w:val="28"/>
          <w:lang w:val="uk-UA"/>
        </w:rPr>
        <w:tab/>
      </w:r>
      <w:r w:rsidR="006572F4" w:rsidRPr="003773A8">
        <w:rPr>
          <w:bCs/>
          <w:sz w:val="28"/>
          <w:szCs w:val="28"/>
          <w:lang w:val="uk-UA"/>
        </w:rPr>
        <w:tab/>
      </w:r>
      <w:r w:rsidR="006572F4" w:rsidRPr="003773A8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      Сергій Узунов</w:t>
      </w:r>
      <w:bookmarkStart w:id="1" w:name="_GoBack"/>
      <w:bookmarkEnd w:id="1"/>
    </w:p>
    <w:sectPr w:rsidR="001A01E7" w:rsidSect="00D22385">
      <w:type w:val="continuous"/>
      <w:pgSz w:w="11906" w:h="16838"/>
      <w:pgMar w:top="1134" w:right="567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5714CE8"/>
    <w:multiLevelType w:val="multilevel"/>
    <w:tmpl w:val="41B2BF7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C32ED"/>
    <w:multiLevelType w:val="hybridMultilevel"/>
    <w:tmpl w:val="E7AEA8A4"/>
    <w:lvl w:ilvl="0" w:tplc="DE4ED9C4">
      <w:start w:val="1"/>
      <w:numFmt w:val="decimal"/>
      <w:lvlText w:val="%1."/>
      <w:lvlJc w:val="left"/>
      <w:pPr>
        <w:ind w:left="1419" w:hanging="71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3236D9"/>
    <w:multiLevelType w:val="hybridMultilevel"/>
    <w:tmpl w:val="B05A19E4"/>
    <w:lvl w:ilvl="0" w:tplc="BC80200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40FB0E45"/>
    <w:multiLevelType w:val="multilevel"/>
    <w:tmpl w:val="651EA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0FB1890"/>
    <w:multiLevelType w:val="hybridMultilevel"/>
    <w:tmpl w:val="9474B5EE"/>
    <w:lvl w:ilvl="0" w:tplc="DD50EC2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1544CD"/>
    <w:multiLevelType w:val="hybridMultilevel"/>
    <w:tmpl w:val="53AA1346"/>
    <w:lvl w:ilvl="0" w:tplc="EB62BB6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4C0787"/>
    <w:multiLevelType w:val="hybridMultilevel"/>
    <w:tmpl w:val="D6C6044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8"/>
  </w:num>
  <w:num w:numId="4">
    <w:abstractNumId w:val="17"/>
  </w:num>
  <w:num w:numId="5">
    <w:abstractNumId w:val="27"/>
  </w:num>
  <w:num w:numId="6">
    <w:abstractNumId w:val="25"/>
  </w:num>
  <w:num w:numId="7">
    <w:abstractNumId w:val="9"/>
  </w:num>
  <w:num w:numId="8">
    <w:abstractNumId w:val="24"/>
  </w:num>
  <w:num w:numId="9">
    <w:abstractNumId w:val="21"/>
  </w:num>
  <w:num w:numId="10">
    <w:abstractNumId w:val="22"/>
  </w:num>
  <w:num w:numId="11">
    <w:abstractNumId w:val="1"/>
  </w:num>
  <w:num w:numId="12">
    <w:abstractNumId w:val="10"/>
  </w:num>
  <w:num w:numId="13">
    <w:abstractNumId w:val="4"/>
  </w:num>
  <w:num w:numId="14">
    <w:abstractNumId w:val="23"/>
  </w:num>
  <w:num w:numId="15">
    <w:abstractNumId w:val="13"/>
  </w:num>
  <w:num w:numId="16">
    <w:abstractNumId w:val="0"/>
  </w:num>
  <w:num w:numId="17">
    <w:abstractNumId w:val="7"/>
  </w:num>
  <w:num w:numId="18">
    <w:abstractNumId w:val="3"/>
  </w:num>
  <w:num w:numId="19">
    <w:abstractNumId w:val="19"/>
  </w:num>
  <w:num w:numId="20">
    <w:abstractNumId w:val="8"/>
  </w:num>
  <w:num w:numId="21">
    <w:abstractNumId w:val="11"/>
  </w:num>
  <w:num w:numId="22">
    <w:abstractNumId w:val="20"/>
  </w:num>
  <w:num w:numId="23">
    <w:abstractNumId w:val="12"/>
  </w:num>
  <w:num w:numId="24">
    <w:abstractNumId w:val="16"/>
  </w:num>
  <w:num w:numId="25">
    <w:abstractNumId w:val="18"/>
  </w:num>
  <w:num w:numId="26">
    <w:abstractNumId w:val="6"/>
  </w:num>
  <w:num w:numId="27">
    <w:abstractNumId w:val="14"/>
  </w:num>
  <w:num w:numId="28">
    <w:abstractNumId w:val="15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287F"/>
    <w:rsid w:val="00002922"/>
    <w:rsid w:val="00003FDC"/>
    <w:rsid w:val="0000406B"/>
    <w:rsid w:val="0000409F"/>
    <w:rsid w:val="00004BE5"/>
    <w:rsid w:val="000054CD"/>
    <w:rsid w:val="00005674"/>
    <w:rsid w:val="00005AB9"/>
    <w:rsid w:val="00005E2B"/>
    <w:rsid w:val="000076BC"/>
    <w:rsid w:val="000100FF"/>
    <w:rsid w:val="000117D4"/>
    <w:rsid w:val="00012035"/>
    <w:rsid w:val="000126BB"/>
    <w:rsid w:val="00012D95"/>
    <w:rsid w:val="00013CF1"/>
    <w:rsid w:val="00015740"/>
    <w:rsid w:val="00015C39"/>
    <w:rsid w:val="000170C6"/>
    <w:rsid w:val="00017125"/>
    <w:rsid w:val="0002138B"/>
    <w:rsid w:val="00021733"/>
    <w:rsid w:val="0002174B"/>
    <w:rsid w:val="00024AFF"/>
    <w:rsid w:val="00024FEB"/>
    <w:rsid w:val="000251D6"/>
    <w:rsid w:val="000321EB"/>
    <w:rsid w:val="000330E9"/>
    <w:rsid w:val="00034A30"/>
    <w:rsid w:val="0003541F"/>
    <w:rsid w:val="000363DB"/>
    <w:rsid w:val="00036509"/>
    <w:rsid w:val="00036BC2"/>
    <w:rsid w:val="00037049"/>
    <w:rsid w:val="00037C8B"/>
    <w:rsid w:val="00040431"/>
    <w:rsid w:val="00040CC5"/>
    <w:rsid w:val="000428CB"/>
    <w:rsid w:val="0004664A"/>
    <w:rsid w:val="000466AC"/>
    <w:rsid w:val="0005090C"/>
    <w:rsid w:val="00051B86"/>
    <w:rsid w:val="00051C4F"/>
    <w:rsid w:val="00052357"/>
    <w:rsid w:val="00052F9D"/>
    <w:rsid w:val="00053A16"/>
    <w:rsid w:val="00055D86"/>
    <w:rsid w:val="00056312"/>
    <w:rsid w:val="00056C8A"/>
    <w:rsid w:val="000628BE"/>
    <w:rsid w:val="00062B09"/>
    <w:rsid w:val="0006390B"/>
    <w:rsid w:val="0006492E"/>
    <w:rsid w:val="00064EBA"/>
    <w:rsid w:val="000663E2"/>
    <w:rsid w:val="00070140"/>
    <w:rsid w:val="0007081A"/>
    <w:rsid w:val="00071113"/>
    <w:rsid w:val="0007243F"/>
    <w:rsid w:val="00072F67"/>
    <w:rsid w:val="00073078"/>
    <w:rsid w:val="0007338F"/>
    <w:rsid w:val="000734BA"/>
    <w:rsid w:val="00073BCB"/>
    <w:rsid w:val="00073CA8"/>
    <w:rsid w:val="00074AE4"/>
    <w:rsid w:val="00074ED6"/>
    <w:rsid w:val="00075AB7"/>
    <w:rsid w:val="00075F0E"/>
    <w:rsid w:val="00076C5F"/>
    <w:rsid w:val="000804BC"/>
    <w:rsid w:val="000813BB"/>
    <w:rsid w:val="00081F24"/>
    <w:rsid w:val="00082579"/>
    <w:rsid w:val="0008257A"/>
    <w:rsid w:val="00082CE5"/>
    <w:rsid w:val="00083198"/>
    <w:rsid w:val="00084D9A"/>
    <w:rsid w:val="00084F6B"/>
    <w:rsid w:val="00085447"/>
    <w:rsid w:val="00085A9B"/>
    <w:rsid w:val="00085D72"/>
    <w:rsid w:val="00086556"/>
    <w:rsid w:val="00087A0F"/>
    <w:rsid w:val="000901FC"/>
    <w:rsid w:val="00090376"/>
    <w:rsid w:val="00090B63"/>
    <w:rsid w:val="00090F6C"/>
    <w:rsid w:val="0009264C"/>
    <w:rsid w:val="000935E0"/>
    <w:rsid w:val="00094558"/>
    <w:rsid w:val="000958AD"/>
    <w:rsid w:val="00096048"/>
    <w:rsid w:val="00096FAD"/>
    <w:rsid w:val="000975ED"/>
    <w:rsid w:val="000A0DBB"/>
    <w:rsid w:val="000A0E4A"/>
    <w:rsid w:val="000A11C2"/>
    <w:rsid w:val="000A1F8D"/>
    <w:rsid w:val="000A2A75"/>
    <w:rsid w:val="000A444F"/>
    <w:rsid w:val="000A7BE2"/>
    <w:rsid w:val="000B0B44"/>
    <w:rsid w:val="000B2B02"/>
    <w:rsid w:val="000B2B34"/>
    <w:rsid w:val="000B2D8A"/>
    <w:rsid w:val="000B2DF9"/>
    <w:rsid w:val="000B3A33"/>
    <w:rsid w:val="000B3A59"/>
    <w:rsid w:val="000B3E83"/>
    <w:rsid w:val="000B685A"/>
    <w:rsid w:val="000B69FB"/>
    <w:rsid w:val="000B6AD6"/>
    <w:rsid w:val="000B7849"/>
    <w:rsid w:val="000C28EA"/>
    <w:rsid w:val="000C3ACC"/>
    <w:rsid w:val="000C46B5"/>
    <w:rsid w:val="000C4905"/>
    <w:rsid w:val="000C4B67"/>
    <w:rsid w:val="000C4D5B"/>
    <w:rsid w:val="000C54E8"/>
    <w:rsid w:val="000C55DC"/>
    <w:rsid w:val="000C5FE5"/>
    <w:rsid w:val="000C6210"/>
    <w:rsid w:val="000C71F8"/>
    <w:rsid w:val="000D0E25"/>
    <w:rsid w:val="000D109F"/>
    <w:rsid w:val="000D18BD"/>
    <w:rsid w:val="000D1E85"/>
    <w:rsid w:val="000D3DC7"/>
    <w:rsid w:val="000D728E"/>
    <w:rsid w:val="000D7E30"/>
    <w:rsid w:val="000E21F2"/>
    <w:rsid w:val="000E2DBE"/>
    <w:rsid w:val="000E3380"/>
    <w:rsid w:val="000E3CB4"/>
    <w:rsid w:val="000E5BBD"/>
    <w:rsid w:val="000E6137"/>
    <w:rsid w:val="000E6466"/>
    <w:rsid w:val="000E6518"/>
    <w:rsid w:val="000E791F"/>
    <w:rsid w:val="000F0E7B"/>
    <w:rsid w:val="000F39F5"/>
    <w:rsid w:val="000F4653"/>
    <w:rsid w:val="000F53BF"/>
    <w:rsid w:val="000F6221"/>
    <w:rsid w:val="00100379"/>
    <w:rsid w:val="001009EB"/>
    <w:rsid w:val="00101364"/>
    <w:rsid w:val="0010140B"/>
    <w:rsid w:val="00101DFC"/>
    <w:rsid w:val="00101F52"/>
    <w:rsid w:val="00102849"/>
    <w:rsid w:val="00102B4E"/>
    <w:rsid w:val="00103E23"/>
    <w:rsid w:val="001044C4"/>
    <w:rsid w:val="00104E4B"/>
    <w:rsid w:val="001050CD"/>
    <w:rsid w:val="00105FD8"/>
    <w:rsid w:val="00107EE1"/>
    <w:rsid w:val="0011049E"/>
    <w:rsid w:val="00110952"/>
    <w:rsid w:val="00110FD1"/>
    <w:rsid w:val="0011299A"/>
    <w:rsid w:val="00115A48"/>
    <w:rsid w:val="001169B1"/>
    <w:rsid w:val="00116D2A"/>
    <w:rsid w:val="00116DF1"/>
    <w:rsid w:val="00116E37"/>
    <w:rsid w:val="00117DAB"/>
    <w:rsid w:val="00120E41"/>
    <w:rsid w:val="0012189A"/>
    <w:rsid w:val="00121CC3"/>
    <w:rsid w:val="00124F52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E1C"/>
    <w:rsid w:val="00133F97"/>
    <w:rsid w:val="001361BE"/>
    <w:rsid w:val="001370C3"/>
    <w:rsid w:val="00137540"/>
    <w:rsid w:val="00140F3E"/>
    <w:rsid w:val="0014188F"/>
    <w:rsid w:val="001447CF"/>
    <w:rsid w:val="00144A3C"/>
    <w:rsid w:val="00144DAB"/>
    <w:rsid w:val="00150846"/>
    <w:rsid w:val="0015112B"/>
    <w:rsid w:val="0015175A"/>
    <w:rsid w:val="00152CA0"/>
    <w:rsid w:val="00153CFE"/>
    <w:rsid w:val="00153D75"/>
    <w:rsid w:val="00153F4C"/>
    <w:rsid w:val="00155570"/>
    <w:rsid w:val="00155706"/>
    <w:rsid w:val="00156847"/>
    <w:rsid w:val="00160419"/>
    <w:rsid w:val="0016063E"/>
    <w:rsid w:val="00161268"/>
    <w:rsid w:val="00162AB0"/>
    <w:rsid w:val="00163F08"/>
    <w:rsid w:val="00164258"/>
    <w:rsid w:val="00165993"/>
    <w:rsid w:val="00165C83"/>
    <w:rsid w:val="00165E15"/>
    <w:rsid w:val="001669DE"/>
    <w:rsid w:val="001672B5"/>
    <w:rsid w:val="00167354"/>
    <w:rsid w:val="00170E1A"/>
    <w:rsid w:val="001729B1"/>
    <w:rsid w:val="001739B4"/>
    <w:rsid w:val="00173A7C"/>
    <w:rsid w:val="00175626"/>
    <w:rsid w:val="00175FC4"/>
    <w:rsid w:val="00176178"/>
    <w:rsid w:val="00176FE5"/>
    <w:rsid w:val="00180CEA"/>
    <w:rsid w:val="001810E6"/>
    <w:rsid w:val="00181559"/>
    <w:rsid w:val="00182194"/>
    <w:rsid w:val="00182C05"/>
    <w:rsid w:val="00183E7F"/>
    <w:rsid w:val="001851D8"/>
    <w:rsid w:val="00187830"/>
    <w:rsid w:val="00187A27"/>
    <w:rsid w:val="00187EF1"/>
    <w:rsid w:val="0019021D"/>
    <w:rsid w:val="001911DE"/>
    <w:rsid w:val="0019186A"/>
    <w:rsid w:val="00191B6E"/>
    <w:rsid w:val="00191E4F"/>
    <w:rsid w:val="00194609"/>
    <w:rsid w:val="001952CC"/>
    <w:rsid w:val="001A01E7"/>
    <w:rsid w:val="001A06C1"/>
    <w:rsid w:val="001A0878"/>
    <w:rsid w:val="001A0AAF"/>
    <w:rsid w:val="001A0BED"/>
    <w:rsid w:val="001A0F40"/>
    <w:rsid w:val="001A0F43"/>
    <w:rsid w:val="001A19D6"/>
    <w:rsid w:val="001A21AB"/>
    <w:rsid w:val="001A28FA"/>
    <w:rsid w:val="001A2F4C"/>
    <w:rsid w:val="001A337F"/>
    <w:rsid w:val="001A3FF3"/>
    <w:rsid w:val="001A4B6A"/>
    <w:rsid w:val="001A4B7A"/>
    <w:rsid w:val="001A4E86"/>
    <w:rsid w:val="001A731E"/>
    <w:rsid w:val="001B064D"/>
    <w:rsid w:val="001B126E"/>
    <w:rsid w:val="001B1346"/>
    <w:rsid w:val="001B2CDE"/>
    <w:rsid w:val="001B387C"/>
    <w:rsid w:val="001B5553"/>
    <w:rsid w:val="001B5B5B"/>
    <w:rsid w:val="001B5D57"/>
    <w:rsid w:val="001B7A00"/>
    <w:rsid w:val="001C1A70"/>
    <w:rsid w:val="001C508F"/>
    <w:rsid w:val="001D0021"/>
    <w:rsid w:val="001D1BF0"/>
    <w:rsid w:val="001D2EE1"/>
    <w:rsid w:val="001D39F3"/>
    <w:rsid w:val="001D4ECF"/>
    <w:rsid w:val="001D5339"/>
    <w:rsid w:val="001D58EB"/>
    <w:rsid w:val="001D5C23"/>
    <w:rsid w:val="001D707F"/>
    <w:rsid w:val="001D742D"/>
    <w:rsid w:val="001D7809"/>
    <w:rsid w:val="001D7FB4"/>
    <w:rsid w:val="001E2902"/>
    <w:rsid w:val="001E3364"/>
    <w:rsid w:val="001E34E0"/>
    <w:rsid w:val="001E6228"/>
    <w:rsid w:val="001E6C55"/>
    <w:rsid w:val="001E6D42"/>
    <w:rsid w:val="001E7581"/>
    <w:rsid w:val="001E7998"/>
    <w:rsid w:val="001E7CB1"/>
    <w:rsid w:val="001F011F"/>
    <w:rsid w:val="001F0965"/>
    <w:rsid w:val="001F2E2F"/>
    <w:rsid w:val="001F2E46"/>
    <w:rsid w:val="001F3DD2"/>
    <w:rsid w:val="001F6461"/>
    <w:rsid w:val="001F65A5"/>
    <w:rsid w:val="001F6A2A"/>
    <w:rsid w:val="001F6F79"/>
    <w:rsid w:val="00200D0E"/>
    <w:rsid w:val="00200F0D"/>
    <w:rsid w:val="00201B79"/>
    <w:rsid w:val="00201D56"/>
    <w:rsid w:val="002045AE"/>
    <w:rsid w:val="00204744"/>
    <w:rsid w:val="0020736F"/>
    <w:rsid w:val="00207697"/>
    <w:rsid w:val="00210823"/>
    <w:rsid w:val="00210CBF"/>
    <w:rsid w:val="00210D45"/>
    <w:rsid w:val="0021253A"/>
    <w:rsid w:val="00212566"/>
    <w:rsid w:val="002148E7"/>
    <w:rsid w:val="00215141"/>
    <w:rsid w:val="00216321"/>
    <w:rsid w:val="00216F54"/>
    <w:rsid w:val="00217AB5"/>
    <w:rsid w:val="0022019A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667"/>
    <w:rsid w:val="0022771D"/>
    <w:rsid w:val="00227A32"/>
    <w:rsid w:val="00230948"/>
    <w:rsid w:val="00231273"/>
    <w:rsid w:val="002316B5"/>
    <w:rsid w:val="00232D9D"/>
    <w:rsid w:val="00233FC6"/>
    <w:rsid w:val="00237402"/>
    <w:rsid w:val="002375A2"/>
    <w:rsid w:val="00240195"/>
    <w:rsid w:val="00243056"/>
    <w:rsid w:val="00243B46"/>
    <w:rsid w:val="00243C86"/>
    <w:rsid w:val="00243CC5"/>
    <w:rsid w:val="0024444F"/>
    <w:rsid w:val="0024472A"/>
    <w:rsid w:val="00244B93"/>
    <w:rsid w:val="0024515F"/>
    <w:rsid w:val="002465A7"/>
    <w:rsid w:val="002469BF"/>
    <w:rsid w:val="002476FB"/>
    <w:rsid w:val="0025273D"/>
    <w:rsid w:val="002536CE"/>
    <w:rsid w:val="0025488A"/>
    <w:rsid w:val="002554C8"/>
    <w:rsid w:val="00255C52"/>
    <w:rsid w:val="00255E78"/>
    <w:rsid w:val="002562E6"/>
    <w:rsid w:val="00256A77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696"/>
    <w:rsid w:val="00266716"/>
    <w:rsid w:val="0026721B"/>
    <w:rsid w:val="002703A4"/>
    <w:rsid w:val="0027156D"/>
    <w:rsid w:val="00272C96"/>
    <w:rsid w:val="00273DC7"/>
    <w:rsid w:val="002745FB"/>
    <w:rsid w:val="00274D0C"/>
    <w:rsid w:val="002750FE"/>
    <w:rsid w:val="002758F1"/>
    <w:rsid w:val="0027596F"/>
    <w:rsid w:val="00275E24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90336"/>
    <w:rsid w:val="00290CEC"/>
    <w:rsid w:val="0029170D"/>
    <w:rsid w:val="002927B7"/>
    <w:rsid w:val="00292CAE"/>
    <w:rsid w:val="00293090"/>
    <w:rsid w:val="00294DF4"/>
    <w:rsid w:val="00295D43"/>
    <w:rsid w:val="0029646B"/>
    <w:rsid w:val="002969BC"/>
    <w:rsid w:val="00296A78"/>
    <w:rsid w:val="002973BA"/>
    <w:rsid w:val="00297405"/>
    <w:rsid w:val="002A235B"/>
    <w:rsid w:val="002A304A"/>
    <w:rsid w:val="002A31D4"/>
    <w:rsid w:val="002A3D3F"/>
    <w:rsid w:val="002A4011"/>
    <w:rsid w:val="002A411A"/>
    <w:rsid w:val="002A4B2F"/>
    <w:rsid w:val="002A50F2"/>
    <w:rsid w:val="002A513A"/>
    <w:rsid w:val="002A5332"/>
    <w:rsid w:val="002A62E8"/>
    <w:rsid w:val="002A7351"/>
    <w:rsid w:val="002A7ADC"/>
    <w:rsid w:val="002B31A3"/>
    <w:rsid w:val="002B37BC"/>
    <w:rsid w:val="002B38EA"/>
    <w:rsid w:val="002B3DF8"/>
    <w:rsid w:val="002B3EB6"/>
    <w:rsid w:val="002B4B93"/>
    <w:rsid w:val="002B5E73"/>
    <w:rsid w:val="002B6E20"/>
    <w:rsid w:val="002B7022"/>
    <w:rsid w:val="002B7498"/>
    <w:rsid w:val="002C04C2"/>
    <w:rsid w:val="002C4A2A"/>
    <w:rsid w:val="002C4C25"/>
    <w:rsid w:val="002C506E"/>
    <w:rsid w:val="002C5B97"/>
    <w:rsid w:val="002C6CD2"/>
    <w:rsid w:val="002D0550"/>
    <w:rsid w:val="002D0D5C"/>
    <w:rsid w:val="002D143E"/>
    <w:rsid w:val="002D1509"/>
    <w:rsid w:val="002D19B6"/>
    <w:rsid w:val="002D4437"/>
    <w:rsid w:val="002D498C"/>
    <w:rsid w:val="002D7326"/>
    <w:rsid w:val="002E0412"/>
    <w:rsid w:val="002E0D76"/>
    <w:rsid w:val="002E1B51"/>
    <w:rsid w:val="002E22BE"/>
    <w:rsid w:val="002E2C4A"/>
    <w:rsid w:val="002E50E8"/>
    <w:rsid w:val="002E5C49"/>
    <w:rsid w:val="002E73D0"/>
    <w:rsid w:val="002F017C"/>
    <w:rsid w:val="002F051A"/>
    <w:rsid w:val="002F0F62"/>
    <w:rsid w:val="002F10D8"/>
    <w:rsid w:val="002F3D4A"/>
    <w:rsid w:val="002F433E"/>
    <w:rsid w:val="002F4D5D"/>
    <w:rsid w:val="002F4DF6"/>
    <w:rsid w:val="002F662A"/>
    <w:rsid w:val="002F68DA"/>
    <w:rsid w:val="002F69AA"/>
    <w:rsid w:val="002F70D0"/>
    <w:rsid w:val="003010EC"/>
    <w:rsid w:val="003014F7"/>
    <w:rsid w:val="003025FD"/>
    <w:rsid w:val="00303417"/>
    <w:rsid w:val="00304D81"/>
    <w:rsid w:val="00306155"/>
    <w:rsid w:val="00306550"/>
    <w:rsid w:val="00312D1A"/>
    <w:rsid w:val="00313608"/>
    <w:rsid w:val="00313A4E"/>
    <w:rsid w:val="00316B02"/>
    <w:rsid w:val="00317493"/>
    <w:rsid w:val="00317D04"/>
    <w:rsid w:val="003212A4"/>
    <w:rsid w:val="00325B6D"/>
    <w:rsid w:val="0032607B"/>
    <w:rsid w:val="00326101"/>
    <w:rsid w:val="003262B1"/>
    <w:rsid w:val="00327476"/>
    <w:rsid w:val="00327FFC"/>
    <w:rsid w:val="00330088"/>
    <w:rsid w:val="00330A37"/>
    <w:rsid w:val="00331ED1"/>
    <w:rsid w:val="0033365D"/>
    <w:rsid w:val="00335D6C"/>
    <w:rsid w:val="003361BF"/>
    <w:rsid w:val="00336BED"/>
    <w:rsid w:val="00337DDE"/>
    <w:rsid w:val="0034001F"/>
    <w:rsid w:val="00340994"/>
    <w:rsid w:val="00340CAD"/>
    <w:rsid w:val="003414AD"/>
    <w:rsid w:val="003439B8"/>
    <w:rsid w:val="00347378"/>
    <w:rsid w:val="00347AE2"/>
    <w:rsid w:val="0035074E"/>
    <w:rsid w:val="003516B2"/>
    <w:rsid w:val="0035376E"/>
    <w:rsid w:val="00355D43"/>
    <w:rsid w:val="003568D0"/>
    <w:rsid w:val="00356BFB"/>
    <w:rsid w:val="00357258"/>
    <w:rsid w:val="0035797D"/>
    <w:rsid w:val="00361612"/>
    <w:rsid w:val="00362074"/>
    <w:rsid w:val="00362CA8"/>
    <w:rsid w:val="003654A1"/>
    <w:rsid w:val="003659E0"/>
    <w:rsid w:val="003661AB"/>
    <w:rsid w:val="00366539"/>
    <w:rsid w:val="003673D3"/>
    <w:rsid w:val="003678EB"/>
    <w:rsid w:val="00370941"/>
    <w:rsid w:val="00370E31"/>
    <w:rsid w:val="00372889"/>
    <w:rsid w:val="00372F37"/>
    <w:rsid w:val="00373485"/>
    <w:rsid w:val="00373BAD"/>
    <w:rsid w:val="00373C2A"/>
    <w:rsid w:val="00373C79"/>
    <w:rsid w:val="00374409"/>
    <w:rsid w:val="003744C5"/>
    <w:rsid w:val="00374F68"/>
    <w:rsid w:val="003773A8"/>
    <w:rsid w:val="00377BA5"/>
    <w:rsid w:val="00377CD4"/>
    <w:rsid w:val="00377E4A"/>
    <w:rsid w:val="00380151"/>
    <w:rsid w:val="00380A7D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738A"/>
    <w:rsid w:val="0039054E"/>
    <w:rsid w:val="00390911"/>
    <w:rsid w:val="00392314"/>
    <w:rsid w:val="00392417"/>
    <w:rsid w:val="00393E31"/>
    <w:rsid w:val="00394625"/>
    <w:rsid w:val="0039572E"/>
    <w:rsid w:val="00395E9E"/>
    <w:rsid w:val="003963D6"/>
    <w:rsid w:val="0039795D"/>
    <w:rsid w:val="00397BE1"/>
    <w:rsid w:val="003A037B"/>
    <w:rsid w:val="003A08F6"/>
    <w:rsid w:val="003A0AB2"/>
    <w:rsid w:val="003A1301"/>
    <w:rsid w:val="003A1599"/>
    <w:rsid w:val="003A2279"/>
    <w:rsid w:val="003A2CF9"/>
    <w:rsid w:val="003A413B"/>
    <w:rsid w:val="003A4274"/>
    <w:rsid w:val="003A4EDB"/>
    <w:rsid w:val="003A5577"/>
    <w:rsid w:val="003A57D0"/>
    <w:rsid w:val="003A5AA1"/>
    <w:rsid w:val="003A7289"/>
    <w:rsid w:val="003B1152"/>
    <w:rsid w:val="003B1703"/>
    <w:rsid w:val="003B17E7"/>
    <w:rsid w:val="003B1982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01B"/>
    <w:rsid w:val="003C0B6D"/>
    <w:rsid w:val="003C187E"/>
    <w:rsid w:val="003C349A"/>
    <w:rsid w:val="003C3D55"/>
    <w:rsid w:val="003C47A6"/>
    <w:rsid w:val="003C4B1D"/>
    <w:rsid w:val="003C4D34"/>
    <w:rsid w:val="003C5EDB"/>
    <w:rsid w:val="003C7290"/>
    <w:rsid w:val="003C735B"/>
    <w:rsid w:val="003C7D1B"/>
    <w:rsid w:val="003D06F1"/>
    <w:rsid w:val="003D36D9"/>
    <w:rsid w:val="003D3DA0"/>
    <w:rsid w:val="003D44CA"/>
    <w:rsid w:val="003D7490"/>
    <w:rsid w:val="003D75BD"/>
    <w:rsid w:val="003D78E4"/>
    <w:rsid w:val="003E1D44"/>
    <w:rsid w:val="003E289A"/>
    <w:rsid w:val="003E2E16"/>
    <w:rsid w:val="003E2E6D"/>
    <w:rsid w:val="003E2F04"/>
    <w:rsid w:val="003E5320"/>
    <w:rsid w:val="003E5EF5"/>
    <w:rsid w:val="003E5F72"/>
    <w:rsid w:val="003E6ACD"/>
    <w:rsid w:val="003F0E05"/>
    <w:rsid w:val="003F22A6"/>
    <w:rsid w:val="003F2BE8"/>
    <w:rsid w:val="003F3F8B"/>
    <w:rsid w:val="003F44A6"/>
    <w:rsid w:val="003F52D6"/>
    <w:rsid w:val="003F57C9"/>
    <w:rsid w:val="00400275"/>
    <w:rsid w:val="004005B3"/>
    <w:rsid w:val="004005C4"/>
    <w:rsid w:val="00400989"/>
    <w:rsid w:val="00400DF5"/>
    <w:rsid w:val="004015E6"/>
    <w:rsid w:val="00402C2D"/>
    <w:rsid w:val="00403B4C"/>
    <w:rsid w:val="00406412"/>
    <w:rsid w:val="00406551"/>
    <w:rsid w:val="00410DE5"/>
    <w:rsid w:val="00411232"/>
    <w:rsid w:val="004117C1"/>
    <w:rsid w:val="00412642"/>
    <w:rsid w:val="0041274E"/>
    <w:rsid w:val="00412B04"/>
    <w:rsid w:val="00412EA7"/>
    <w:rsid w:val="0041323C"/>
    <w:rsid w:val="00414611"/>
    <w:rsid w:val="00416415"/>
    <w:rsid w:val="0042397E"/>
    <w:rsid w:val="004244BE"/>
    <w:rsid w:val="004251AE"/>
    <w:rsid w:val="004264BB"/>
    <w:rsid w:val="00426DB0"/>
    <w:rsid w:val="0042707D"/>
    <w:rsid w:val="00427369"/>
    <w:rsid w:val="0042766C"/>
    <w:rsid w:val="00427F57"/>
    <w:rsid w:val="00431271"/>
    <w:rsid w:val="004316C2"/>
    <w:rsid w:val="004316E5"/>
    <w:rsid w:val="0043182B"/>
    <w:rsid w:val="00431D8A"/>
    <w:rsid w:val="00433B65"/>
    <w:rsid w:val="00433DF5"/>
    <w:rsid w:val="004349E1"/>
    <w:rsid w:val="00435BB9"/>
    <w:rsid w:val="00442509"/>
    <w:rsid w:val="004428EF"/>
    <w:rsid w:val="004442BE"/>
    <w:rsid w:val="00444FDC"/>
    <w:rsid w:val="00445365"/>
    <w:rsid w:val="004457BA"/>
    <w:rsid w:val="004461B0"/>
    <w:rsid w:val="00447215"/>
    <w:rsid w:val="00447B73"/>
    <w:rsid w:val="00447D8B"/>
    <w:rsid w:val="004503A3"/>
    <w:rsid w:val="00451A5F"/>
    <w:rsid w:val="00451F96"/>
    <w:rsid w:val="00455DB0"/>
    <w:rsid w:val="00456ABF"/>
    <w:rsid w:val="0045725E"/>
    <w:rsid w:val="00462E57"/>
    <w:rsid w:val="00463360"/>
    <w:rsid w:val="004637BD"/>
    <w:rsid w:val="00463FE8"/>
    <w:rsid w:val="004647BE"/>
    <w:rsid w:val="00464B6D"/>
    <w:rsid w:val="00466D0C"/>
    <w:rsid w:val="004671E7"/>
    <w:rsid w:val="00467865"/>
    <w:rsid w:val="00470553"/>
    <w:rsid w:val="00471C9D"/>
    <w:rsid w:val="004724B4"/>
    <w:rsid w:val="00472DCC"/>
    <w:rsid w:val="00473D2B"/>
    <w:rsid w:val="004746C4"/>
    <w:rsid w:val="00474FE5"/>
    <w:rsid w:val="004778A0"/>
    <w:rsid w:val="00482696"/>
    <w:rsid w:val="004841C2"/>
    <w:rsid w:val="00485CCE"/>
    <w:rsid w:val="00486577"/>
    <w:rsid w:val="00486CF3"/>
    <w:rsid w:val="00491531"/>
    <w:rsid w:val="00491A7B"/>
    <w:rsid w:val="004924FA"/>
    <w:rsid w:val="0049332D"/>
    <w:rsid w:val="00493CC0"/>
    <w:rsid w:val="0049416B"/>
    <w:rsid w:val="004941C8"/>
    <w:rsid w:val="004956EB"/>
    <w:rsid w:val="00495BA7"/>
    <w:rsid w:val="00495FD3"/>
    <w:rsid w:val="00497566"/>
    <w:rsid w:val="004979F2"/>
    <w:rsid w:val="00497C23"/>
    <w:rsid w:val="00497EA3"/>
    <w:rsid w:val="004A0B3A"/>
    <w:rsid w:val="004A12EC"/>
    <w:rsid w:val="004A1641"/>
    <w:rsid w:val="004A31B4"/>
    <w:rsid w:val="004A35C3"/>
    <w:rsid w:val="004A3667"/>
    <w:rsid w:val="004A3EDB"/>
    <w:rsid w:val="004A4158"/>
    <w:rsid w:val="004A5067"/>
    <w:rsid w:val="004A5CFB"/>
    <w:rsid w:val="004A5EA9"/>
    <w:rsid w:val="004A6362"/>
    <w:rsid w:val="004B2B97"/>
    <w:rsid w:val="004B3274"/>
    <w:rsid w:val="004B352C"/>
    <w:rsid w:val="004B484B"/>
    <w:rsid w:val="004B555F"/>
    <w:rsid w:val="004B68B1"/>
    <w:rsid w:val="004B6AB2"/>
    <w:rsid w:val="004B7028"/>
    <w:rsid w:val="004C062E"/>
    <w:rsid w:val="004C117E"/>
    <w:rsid w:val="004C197D"/>
    <w:rsid w:val="004C3686"/>
    <w:rsid w:val="004C5EA8"/>
    <w:rsid w:val="004C7FA7"/>
    <w:rsid w:val="004D00B6"/>
    <w:rsid w:val="004D01CF"/>
    <w:rsid w:val="004D0BD8"/>
    <w:rsid w:val="004D1137"/>
    <w:rsid w:val="004D3838"/>
    <w:rsid w:val="004D5F27"/>
    <w:rsid w:val="004D70EF"/>
    <w:rsid w:val="004D7C07"/>
    <w:rsid w:val="004D7E1F"/>
    <w:rsid w:val="004E0F64"/>
    <w:rsid w:val="004E2A91"/>
    <w:rsid w:val="004E4CB8"/>
    <w:rsid w:val="004E4CE0"/>
    <w:rsid w:val="004E5DDD"/>
    <w:rsid w:val="004E6948"/>
    <w:rsid w:val="004E6FCB"/>
    <w:rsid w:val="004E73B6"/>
    <w:rsid w:val="004E7C4A"/>
    <w:rsid w:val="004E7C7E"/>
    <w:rsid w:val="004F003A"/>
    <w:rsid w:val="004F0A56"/>
    <w:rsid w:val="004F1081"/>
    <w:rsid w:val="004F13DC"/>
    <w:rsid w:val="004F31D1"/>
    <w:rsid w:val="004F436A"/>
    <w:rsid w:val="004F4390"/>
    <w:rsid w:val="004F5F7B"/>
    <w:rsid w:val="004F7470"/>
    <w:rsid w:val="004F7B6D"/>
    <w:rsid w:val="0050019F"/>
    <w:rsid w:val="00503670"/>
    <w:rsid w:val="00503945"/>
    <w:rsid w:val="0050507D"/>
    <w:rsid w:val="005063ED"/>
    <w:rsid w:val="0050686B"/>
    <w:rsid w:val="00506BB2"/>
    <w:rsid w:val="005075EF"/>
    <w:rsid w:val="0051038A"/>
    <w:rsid w:val="0051109C"/>
    <w:rsid w:val="00512813"/>
    <w:rsid w:val="00514532"/>
    <w:rsid w:val="00514A04"/>
    <w:rsid w:val="00514E88"/>
    <w:rsid w:val="00515621"/>
    <w:rsid w:val="00516C72"/>
    <w:rsid w:val="00517158"/>
    <w:rsid w:val="005173FA"/>
    <w:rsid w:val="005225B9"/>
    <w:rsid w:val="0052363F"/>
    <w:rsid w:val="005244D0"/>
    <w:rsid w:val="00524754"/>
    <w:rsid w:val="00525635"/>
    <w:rsid w:val="00525702"/>
    <w:rsid w:val="0052609D"/>
    <w:rsid w:val="00527E5C"/>
    <w:rsid w:val="0053226D"/>
    <w:rsid w:val="005327F3"/>
    <w:rsid w:val="00533223"/>
    <w:rsid w:val="00533E12"/>
    <w:rsid w:val="0053405E"/>
    <w:rsid w:val="005353D3"/>
    <w:rsid w:val="00542850"/>
    <w:rsid w:val="0054301E"/>
    <w:rsid w:val="0054324C"/>
    <w:rsid w:val="005448A9"/>
    <w:rsid w:val="005449F8"/>
    <w:rsid w:val="00544F31"/>
    <w:rsid w:val="00544F96"/>
    <w:rsid w:val="005455D6"/>
    <w:rsid w:val="0055019D"/>
    <w:rsid w:val="0055063D"/>
    <w:rsid w:val="00550BE8"/>
    <w:rsid w:val="00550D8C"/>
    <w:rsid w:val="00553AB7"/>
    <w:rsid w:val="00555963"/>
    <w:rsid w:val="00556596"/>
    <w:rsid w:val="0055746A"/>
    <w:rsid w:val="0056054D"/>
    <w:rsid w:val="00560708"/>
    <w:rsid w:val="00560B65"/>
    <w:rsid w:val="00563D07"/>
    <w:rsid w:val="0056401C"/>
    <w:rsid w:val="00564B93"/>
    <w:rsid w:val="00565F62"/>
    <w:rsid w:val="00566463"/>
    <w:rsid w:val="00566D31"/>
    <w:rsid w:val="00566F8D"/>
    <w:rsid w:val="00566F90"/>
    <w:rsid w:val="005717AC"/>
    <w:rsid w:val="0057227F"/>
    <w:rsid w:val="00572EDE"/>
    <w:rsid w:val="00573096"/>
    <w:rsid w:val="005743AA"/>
    <w:rsid w:val="005753FE"/>
    <w:rsid w:val="00575437"/>
    <w:rsid w:val="0057558D"/>
    <w:rsid w:val="00575A07"/>
    <w:rsid w:val="00576BD7"/>
    <w:rsid w:val="00576C16"/>
    <w:rsid w:val="00576D4E"/>
    <w:rsid w:val="005774CE"/>
    <w:rsid w:val="00580C45"/>
    <w:rsid w:val="00582C1A"/>
    <w:rsid w:val="00583D3D"/>
    <w:rsid w:val="00585392"/>
    <w:rsid w:val="00585543"/>
    <w:rsid w:val="00586D49"/>
    <w:rsid w:val="00590105"/>
    <w:rsid w:val="00590214"/>
    <w:rsid w:val="005920C1"/>
    <w:rsid w:val="0059295E"/>
    <w:rsid w:val="00592E5E"/>
    <w:rsid w:val="005937F6"/>
    <w:rsid w:val="00594717"/>
    <w:rsid w:val="005961B6"/>
    <w:rsid w:val="005965D9"/>
    <w:rsid w:val="00597F29"/>
    <w:rsid w:val="005A06E7"/>
    <w:rsid w:val="005A16B4"/>
    <w:rsid w:val="005A2278"/>
    <w:rsid w:val="005A3170"/>
    <w:rsid w:val="005A355E"/>
    <w:rsid w:val="005A3E7D"/>
    <w:rsid w:val="005A52AE"/>
    <w:rsid w:val="005A52DC"/>
    <w:rsid w:val="005A5D4A"/>
    <w:rsid w:val="005A67AD"/>
    <w:rsid w:val="005A6F24"/>
    <w:rsid w:val="005A6F62"/>
    <w:rsid w:val="005A7345"/>
    <w:rsid w:val="005A7556"/>
    <w:rsid w:val="005A773C"/>
    <w:rsid w:val="005A7AEE"/>
    <w:rsid w:val="005A7E53"/>
    <w:rsid w:val="005B01BE"/>
    <w:rsid w:val="005B030B"/>
    <w:rsid w:val="005B3831"/>
    <w:rsid w:val="005B42B9"/>
    <w:rsid w:val="005B51A5"/>
    <w:rsid w:val="005B6014"/>
    <w:rsid w:val="005B682B"/>
    <w:rsid w:val="005B7396"/>
    <w:rsid w:val="005C0D30"/>
    <w:rsid w:val="005C0F5D"/>
    <w:rsid w:val="005C15C3"/>
    <w:rsid w:val="005C2110"/>
    <w:rsid w:val="005C46BE"/>
    <w:rsid w:val="005C4BF9"/>
    <w:rsid w:val="005C54A6"/>
    <w:rsid w:val="005C658B"/>
    <w:rsid w:val="005C6D67"/>
    <w:rsid w:val="005C78D2"/>
    <w:rsid w:val="005D1795"/>
    <w:rsid w:val="005D24EB"/>
    <w:rsid w:val="005D2561"/>
    <w:rsid w:val="005D271E"/>
    <w:rsid w:val="005D277D"/>
    <w:rsid w:val="005D2961"/>
    <w:rsid w:val="005D2D48"/>
    <w:rsid w:val="005D411A"/>
    <w:rsid w:val="005D5E58"/>
    <w:rsid w:val="005D6DE0"/>
    <w:rsid w:val="005D6E6D"/>
    <w:rsid w:val="005D6F00"/>
    <w:rsid w:val="005D7906"/>
    <w:rsid w:val="005E0641"/>
    <w:rsid w:val="005E11E1"/>
    <w:rsid w:val="005E149F"/>
    <w:rsid w:val="005E190E"/>
    <w:rsid w:val="005E2FF4"/>
    <w:rsid w:val="005E4E6F"/>
    <w:rsid w:val="005E529D"/>
    <w:rsid w:val="005E65E6"/>
    <w:rsid w:val="005E6AAA"/>
    <w:rsid w:val="005E7787"/>
    <w:rsid w:val="005F07BD"/>
    <w:rsid w:val="005F120B"/>
    <w:rsid w:val="005F13AC"/>
    <w:rsid w:val="005F1B02"/>
    <w:rsid w:val="005F1B34"/>
    <w:rsid w:val="005F21DD"/>
    <w:rsid w:val="005F42B4"/>
    <w:rsid w:val="005F4ACD"/>
    <w:rsid w:val="005F6CAC"/>
    <w:rsid w:val="005F6E17"/>
    <w:rsid w:val="005F7527"/>
    <w:rsid w:val="005F796A"/>
    <w:rsid w:val="00600773"/>
    <w:rsid w:val="00601328"/>
    <w:rsid w:val="0060180C"/>
    <w:rsid w:val="00602553"/>
    <w:rsid w:val="0060411E"/>
    <w:rsid w:val="00606FB7"/>
    <w:rsid w:val="00607455"/>
    <w:rsid w:val="00611F3D"/>
    <w:rsid w:val="00612404"/>
    <w:rsid w:val="006124FC"/>
    <w:rsid w:val="00614C7F"/>
    <w:rsid w:val="00614D30"/>
    <w:rsid w:val="00615301"/>
    <w:rsid w:val="00616552"/>
    <w:rsid w:val="00616608"/>
    <w:rsid w:val="00617153"/>
    <w:rsid w:val="006204FE"/>
    <w:rsid w:val="006231B9"/>
    <w:rsid w:val="00625BB1"/>
    <w:rsid w:val="00630485"/>
    <w:rsid w:val="00630746"/>
    <w:rsid w:val="00630DBC"/>
    <w:rsid w:val="0063147E"/>
    <w:rsid w:val="00631B7B"/>
    <w:rsid w:val="00631B90"/>
    <w:rsid w:val="00632058"/>
    <w:rsid w:val="006322E5"/>
    <w:rsid w:val="00632641"/>
    <w:rsid w:val="006327D4"/>
    <w:rsid w:val="0063295E"/>
    <w:rsid w:val="00632971"/>
    <w:rsid w:val="00632DC0"/>
    <w:rsid w:val="00633245"/>
    <w:rsid w:val="006338B5"/>
    <w:rsid w:val="00633E70"/>
    <w:rsid w:val="00634ED1"/>
    <w:rsid w:val="00636336"/>
    <w:rsid w:val="006363FA"/>
    <w:rsid w:val="00637116"/>
    <w:rsid w:val="00637157"/>
    <w:rsid w:val="006378BF"/>
    <w:rsid w:val="00637B27"/>
    <w:rsid w:val="00640249"/>
    <w:rsid w:val="00641D3F"/>
    <w:rsid w:val="00642B38"/>
    <w:rsid w:val="00643858"/>
    <w:rsid w:val="00644113"/>
    <w:rsid w:val="00644306"/>
    <w:rsid w:val="00645FF9"/>
    <w:rsid w:val="0064739E"/>
    <w:rsid w:val="00647E3E"/>
    <w:rsid w:val="0065016E"/>
    <w:rsid w:val="0065257A"/>
    <w:rsid w:val="006556EF"/>
    <w:rsid w:val="006559FC"/>
    <w:rsid w:val="006565A4"/>
    <w:rsid w:val="006572F4"/>
    <w:rsid w:val="00660E8A"/>
    <w:rsid w:val="006611DB"/>
    <w:rsid w:val="006611DF"/>
    <w:rsid w:val="006618EB"/>
    <w:rsid w:val="00661DC5"/>
    <w:rsid w:val="0066283F"/>
    <w:rsid w:val="006633CF"/>
    <w:rsid w:val="00664EA9"/>
    <w:rsid w:val="00665115"/>
    <w:rsid w:val="00666B1F"/>
    <w:rsid w:val="00667610"/>
    <w:rsid w:val="00667C70"/>
    <w:rsid w:val="00670356"/>
    <w:rsid w:val="00670E50"/>
    <w:rsid w:val="00670EB3"/>
    <w:rsid w:val="00672EAD"/>
    <w:rsid w:val="006734DA"/>
    <w:rsid w:val="00673DD9"/>
    <w:rsid w:val="006745DB"/>
    <w:rsid w:val="00674B34"/>
    <w:rsid w:val="00674B47"/>
    <w:rsid w:val="00674F2D"/>
    <w:rsid w:val="0067526C"/>
    <w:rsid w:val="00676BD3"/>
    <w:rsid w:val="00676DC3"/>
    <w:rsid w:val="00680878"/>
    <w:rsid w:val="0068156D"/>
    <w:rsid w:val="006821E7"/>
    <w:rsid w:val="00682F3F"/>
    <w:rsid w:val="006833D8"/>
    <w:rsid w:val="00684206"/>
    <w:rsid w:val="0068559A"/>
    <w:rsid w:val="006855D7"/>
    <w:rsid w:val="00685ED2"/>
    <w:rsid w:val="00686458"/>
    <w:rsid w:val="00691649"/>
    <w:rsid w:val="00694085"/>
    <w:rsid w:val="006A03DB"/>
    <w:rsid w:val="006A0732"/>
    <w:rsid w:val="006A1EF1"/>
    <w:rsid w:val="006A2B88"/>
    <w:rsid w:val="006A2FB1"/>
    <w:rsid w:val="006A3F27"/>
    <w:rsid w:val="006A50B6"/>
    <w:rsid w:val="006A5179"/>
    <w:rsid w:val="006A5832"/>
    <w:rsid w:val="006A5833"/>
    <w:rsid w:val="006A61B5"/>
    <w:rsid w:val="006B0404"/>
    <w:rsid w:val="006B23AE"/>
    <w:rsid w:val="006B45AA"/>
    <w:rsid w:val="006B4B7C"/>
    <w:rsid w:val="006B53A7"/>
    <w:rsid w:val="006B5639"/>
    <w:rsid w:val="006B6AC2"/>
    <w:rsid w:val="006C277F"/>
    <w:rsid w:val="006C3900"/>
    <w:rsid w:val="006C42AB"/>
    <w:rsid w:val="006C43DB"/>
    <w:rsid w:val="006C48AF"/>
    <w:rsid w:val="006C4B1C"/>
    <w:rsid w:val="006C5240"/>
    <w:rsid w:val="006C62B8"/>
    <w:rsid w:val="006C63DE"/>
    <w:rsid w:val="006D0B79"/>
    <w:rsid w:val="006D0E5A"/>
    <w:rsid w:val="006D1336"/>
    <w:rsid w:val="006D17D9"/>
    <w:rsid w:val="006D2501"/>
    <w:rsid w:val="006D28D0"/>
    <w:rsid w:val="006D3FFB"/>
    <w:rsid w:val="006D5756"/>
    <w:rsid w:val="006D69A0"/>
    <w:rsid w:val="006E044A"/>
    <w:rsid w:val="006E044F"/>
    <w:rsid w:val="006E0E94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7BBF"/>
    <w:rsid w:val="006F07E2"/>
    <w:rsid w:val="006F1857"/>
    <w:rsid w:val="006F26BB"/>
    <w:rsid w:val="006F2EEF"/>
    <w:rsid w:val="006F34A9"/>
    <w:rsid w:val="006F37FD"/>
    <w:rsid w:val="006F4BFA"/>
    <w:rsid w:val="006F67EC"/>
    <w:rsid w:val="00700433"/>
    <w:rsid w:val="007006DC"/>
    <w:rsid w:val="00701B60"/>
    <w:rsid w:val="00701BCF"/>
    <w:rsid w:val="00701D7A"/>
    <w:rsid w:val="00702398"/>
    <w:rsid w:val="007031F0"/>
    <w:rsid w:val="007042B2"/>
    <w:rsid w:val="007042C1"/>
    <w:rsid w:val="0070582D"/>
    <w:rsid w:val="007069A8"/>
    <w:rsid w:val="0071024D"/>
    <w:rsid w:val="0071063E"/>
    <w:rsid w:val="007119C1"/>
    <w:rsid w:val="00713490"/>
    <w:rsid w:val="00713C74"/>
    <w:rsid w:val="00714772"/>
    <w:rsid w:val="007147C2"/>
    <w:rsid w:val="0071546F"/>
    <w:rsid w:val="00715A28"/>
    <w:rsid w:val="00715A2B"/>
    <w:rsid w:val="0072013E"/>
    <w:rsid w:val="00722F66"/>
    <w:rsid w:val="00723990"/>
    <w:rsid w:val="00723FDC"/>
    <w:rsid w:val="00724230"/>
    <w:rsid w:val="0072717E"/>
    <w:rsid w:val="007272E7"/>
    <w:rsid w:val="00727D19"/>
    <w:rsid w:val="00727D1A"/>
    <w:rsid w:val="00727DCD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1E4"/>
    <w:rsid w:val="00737E17"/>
    <w:rsid w:val="00741064"/>
    <w:rsid w:val="00741112"/>
    <w:rsid w:val="00741B25"/>
    <w:rsid w:val="00742106"/>
    <w:rsid w:val="00742A6D"/>
    <w:rsid w:val="00742C45"/>
    <w:rsid w:val="00742FB5"/>
    <w:rsid w:val="0074316A"/>
    <w:rsid w:val="00745027"/>
    <w:rsid w:val="007451FD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4586"/>
    <w:rsid w:val="00756BD7"/>
    <w:rsid w:val="00760198"/>
    <w:rsid w:val="00762F54"/>
    <w:rsid w:val="00762F7F"/>
    <w:rsid w:val="00763044"/>
    <w:rsid w:val="0076306B"/>
    <w:rsid w:val="00763DDC"/>
    <w:rsid w:val="007642A6"/>
    <w:rsid w:val="00764BA7"/>
    <w:rsid w:val="007656DD"/>
    <w:rsid w:val="007657EF"/>
    <w:rsid w:val="00765CBB"/>
    <w:rsid w:val="00767DF3"/>
    <w:rsid w:val="00770D04"/>
    <w:rsid w:val="00771662"/>
    <w:rsid w:val="00772611"/>
    <w:rsid w:val="0077264E"/>
    <w:rsid w:val="00772F4C"/>
    <w:rsid w:val="00773E61"/>
    <w:rsid w:val="00775237"/>
    <w:rsid w:val="00775AE9"/>
    <w:rsid w:val="00776031"/>
    <w:rsid w:val="00776743"/>
    <w:rsid w:val="00777D23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470A"/>
    <w:rsid w:val="007848E5"/>
    <w:rsid w:val="00785D1D"/>
    <w:rsid w:val="00786E6C"/>
    <w:rsid w:val="0078790F"/>
    <w:rsid w:val="00787EC2"/>
    <w:rsid w:val="00790923"/>
    <w:rsid w:val="007911D5"/>
    <w:rsid w:val="0079317D"/>
    <w:rsid w:val="00793D05"/>
    <w:rsid w:val="00793DC6"/>
    <w:rsid w:val="0079487C"/>
    <w:rsid w:val="00795198"/>
    <w:rsid w:val="00795A61"/>
    <w:rsid w:val="00796A0B"/>
    <w:rsid w:val="00797345"/>
    <w:rsid w:val="007A0B60"/>
    <w:rsid w:val="007A196D"/>
    <w:rsid w:val="007A2470"/>
    <w:rsid w:val="007A2D45"/>
    <w:rsid w:val="007A31B8"/>
    <w:rsid w:val="007A34F5"/>
    <w:rsid w:val="007A3B65"/>
    <w:rsid w:val="007A424C"/>
    <w:rsid w:val="007B07F8"/>
    <w:rsid w:val="007B26C0"/>
    <w:rsid w:val="007B289A"/>
    <w:rsid w:val="007B435D"/>
    <w:rsid w:val="007B494A"/>
    <w:rsid w:val="007B4A97"/>
    <w:rsid w:val="007B5E80"/>
    <w:rsid w:val="007B61F6"/>
    <w:rsid w:val="007B6262"/>
    <w:rsid w:val="007B681F"/>
    <w:rsid w:val="007B739A"/>
    <w:rsid w:val="007B7428"/>
    <w:rsid w:val="007B76FA"/>
    <w:rsid w:val="007B777A"/>
    <w:rsid w:val="007C085F"/>
    <w:rsid w:val="007C18D1"/>
    <w:rsid w:val="007C275E"/>
    <w:rsid w:val="007C6854"/>
    <w:rsid w:val="007D050B"/>
    <w:rsid w:val="007D0910"/>
    <w:rsid w:val="007D0AEE"/>
    <w:rsid w:val="007D2FCB"/>
    <w:rsid w:val="007D31D0"/>
    <w:rsid w:val="007D4E5D"/>
    <w:rsid w:val="007D6EC1"/>
    <w:rsid w:val="007D7928"/>
    <w:rsid w:val="007E0E7A"/>
    <w:rsid w:val="007E0F60"/>
    <w:rsid w:val="007E1AD4"/>
    <w:rsid w:val="007E400E"/>
    <w:rsid w:val="007E4403"/>
    <w:rsid w:val="007E48B5"/>
    <w:rsid w:val="007E4CE5"/>
    <w:rsid w:val="007E4DC3"/>
    <w:rsid w:val="007E609E"/>
    <w:rsid w:val="007E6697"/>
    <w:rsid w:val="007E6882"/>
    <w:rsid w:val="007F008A"/>
    <w:rsid w:val="007F0865"/>
    <w:rsid w:val="007F4DC7"/>
    <w:rsid w:val="007F578B"/>
    <w:rsid w:val="007F57FC"/>
    <w:rsid w:val="007F5A34"/>
    <w:rsid w:val="007F5B99"/>
    <w:rsid w:val="007F624C"/>
    <w:rsid w:val="007F6300"/>
    <w:rsid w:val="007F67F0"/>
    <w:rsid w:val="008001DD"/>
    <w:rsid w:val="00801E47"/>
    <w:rsid w:val="008029CA"/>
    <w:rsid w:val="00803E7A"/>
    <w:rsid w:val="00804120"/>
    <w:rsid w:val="00804347"/>
    <w:rsid w:val="00805494"/>
    <w:rsid w:val="0080587E"/>
    <w:rsid w:val="00806325"/>
    <w:rsid w:val="00806891"/>
    <w:rsid w:val="00807642"/>
    <w:rsid w:val="008077C6"/>
    <w:rsid w:val="00807A57"/>
    <w:rsid w:val="00810D23"/>
    <w:rsid w:val="008110FF"/>
    <w:rsid w:val="008113A2"/>
    <w:rsid w:val="00811BC4"/>
    <w:rsid w:val="0081208F"/>
    <w:rsid w:val="00812ABE"/>
    <w:rsid w:val="00814F30"/>
    <w:rsid w:val="008153A2"/>
    <w:rsid w:val="0081707F"/>
    <w:rsid w:val="00817D93"/>
    <w:rsid w:val="00822B83"/>
    <w:rsid w:val="00823A24"/>
    <w:rsid w:val="00823C9F"/>
    <w:rsid w:val="00824FE8"/>
    <w:rsid w:val="008262A3"/>
    <w:rsid w:val="0083195A"/>
    <w:rsid w:val="0083250C"/>
    <w:rsid w:val="00833812"/>
    <w:rsid w:val="008338AC"/>
    <w:rsid w:val="00834059"/>
    <w:rsid w:val="00834ABE"/>
    <w:rsid w:val="00835298"/>
    <w:rsid w:val="008352AC"/>
    <w:rsid w:val="008354AA"/>
    <w:rsid w:val="00836211"/>
    <w:rsid w:val="00836323"/>
    <w:rsid w:val="00837930"/>
    <w:rsid w:val="00837EB3"/>
    <w:rsid w:val="0084042A"/>
    <w:rsid w:val="008408C0"/>
    <w:rsid w:val="008412EB"/>
    <w:rsid w:val="00841887"/>
    <w:rsid w:val="00841C32"/>
    <w:rsid w:val="00841FD1"/>
    <w:rsid w:val="00843069"/>
    <w:rsid w:val="008445A0"/>
    <w:rsid w:val="00846E56"/>
    <w:rsid w:val="00847E30"/>
    <w:rsid w:val="00850303"/>
    <w:rsid w:val="008511C9"/>
    <w:rsid w:val="00851D00"/>
    <w:rsid w:val="00851DB7"/>
    <w:rsid w:val="00852968"/>
    <w:rsid w:val="00854568"/>
    <w:rsid w:val="00856BEB"/>
    <w:rsid w:val="008570E7"/>
    <w:rsid w:val="008601DD"/>
    <w:rsid w:val="00860788"/>
    <w:rsid w:val="00860BB8"/>
    <w:rsid w:val="00860D97"/>
    <w:rsid w:val="0086103D"/>
    <w:rsid w:val="00861C51"/>
    <w:rsid w:val="00861CFC"/>
    <w:rsid w:val="00861F86"/>
    <w:rsid w:val="00862057"/>
    <w:rsid w:val="00865400"/>
    <w:rsid w:val="00866761"/>
    <w:rsid w:val="008707FF"/>
    <w:rsid w:val="00870DAF"/>
    <w:rsid w:val="00872CA2"/>
    <w:rsid w:val="00872F29"/>
    <w:rsid w:val="0087589E"/>
    <w:rsid w:val="008765A0"/>
    <w:rsid w:val="00876F99"/>
    <w:rsid w:val="0087777A"/>
    <w:rsid w:val="00877802"/>
    <w:rsid w:val="00880451"/>
    <w:rsid w:val="00880496"/>
    <w:rsid w:val="008804D6"/>
    <w:rsid w:val="00881479"/>
    <w:rsid w:val="008827AD"/>
    <w:rsid w:val="008836D0"/>
    <w:rsid w:val="008841B9"/>
    <w:rsid w:val="008849C6"/>
    <w:rsid w:val="00885149"/>
    <w:rsid w:val="00886662"/>
    <w:rsid w:val="00887869"/>
    <w:rsid w:val="00891BB6"/>
    <w:rsid w:val="00891F36"/>
    <w:rsid w:val="00892B7E"/>
    <w:rsid w:val="00892EDB"/>
    <w:rsid w:val="00893665"/>
    <w:rsid w:val="00894F64"/>
    <w:rsid w:val="008959A0"/>
    <w:rsid w:val="00895BEE"/>
    <w:rsid w:val="00895C7D"/>
    <w:rsid w:val="00896B6F"/>
    <w:rsid w:val="0089737C"/>
    <w:rsid w:val="008A0449"/>
    <w:rsid w:val="008A0946"/>
    <w:rsid w:val="008A2380"/>
    <w:rsid w:val="008A2AA1"/>
    <w:rsid w:val="008A379D"/>
    <w:rsid w:val="008A3F98"/>
    <w:rsid w:val="008A4172"/>
    <w:rsid w:val="008A41E1"/>
    <w:rsid w:val="008A4884"/>
    <w:rsid w:val="008A5DF6"/>
    <w:rsid w:val="008A66DD"/>
    <w:rsid w:val="008A6E67"/>
    <w:rsid w:val="008B07B0"/>
    <w:rsid w:val="008B0DE2"/>
    <w:rsid w:val="008B0F9D"/>
    <w:rsid w:val="008B1E61"/>
    <w:rsid w:val="008B209D"/>
    <w:rsid w:val="008B22FF"/>
    <w:rsid w:val="008B2303"/>
    <w:rsid w:val="008B2A5B"/>
    <w:rsid w:val="008B3D6F"/>
    <w:rsid w:val="008B3F60"/>
    <w:rsid w:val="008B40A5"/>
    <w:rsid w:val="008B5449"/>
    <w:rsid w:val="008B64BF"/>
    <w:rsid w:val="008B77F4"/>
    <w:rsid w:val="008C0FF4"/>
    <w:rsid w:val="008C22D7"/>
    <w:rsid w:val="008C3739"/>
    <w:rsid w:val="008C48F6"/>
    <w:rsid w:val="008C4F57"/>
    <w:rsid w:val="008C65FB"/>
    <w:rsid w:val="008C6FDD"/>
    <w:rsid w:val="008C7352"/>
    <w:rsid w:val="008D116B"/>
    <w:rsid w:val="008D2B5E"/>
    <w:rsid w:val="008D318B"/>
    <w:rsid w:val="008D5B52"/>
    <w:rsid w:val="008D5DFD"/>
    <w:rsid w:val="008D60DC"/>
    <w:rsid w:val="008D6AFC"/>
    <w:rsid w:val="008D6B4F"/>
    <w:rsid w:val="008E2067"/>
    <w:rsid w:val="008E27F4"/>
    <w:rsid w:val="008E2E6B"/>
    <w:rsid w:val="008E4377"/>
    <w:rsid w:val="008E47A1"/>
    <w:rsid w:val="008E6E74"/>
    <w:rsid w:val="008E6E88"/>
    <w:rsid w:val="008E75DB"/>
    <w:rsid w:val="008F0070"/>
    <w:rsid w:val="008F00BF"/>
    <w:rsid w:val="008F0694"/>
    <w:rsid w:val="008F2D60"/>
    <w:rsid w:val="008F3563"/>
    <w:rsid w:val="008F3DEB"/>
    <w:rsid w:val="008F4CBB"/>
    <w:rsid w:val="008F5F39"/>
    <w:rsid w:val="00902A18"/>
    <w:rsid w:val="00903527"/>
    <w:rsid w:val="00904443"/>
    <w:rsid w:val="00904A98"/>
    <w:rsid w:val="0090690A"/>
    <w:rsid w:val="00906B49"/>
    <w:rsid w:val="00906E3F"/>
    <w:rsid w:val="00907B8A"/>
    <w:rsid w:val="00907D46"/>
    <w:rsid w:val="00907F4A"/>
    <w:rsid w:val="0091036B"/>
    <w:rsid w:val="009104B0"/>
    <w:rsid w:val="00910B36"/>
    <w:rsid w:val="0091357B"/>
    <w:rsid w:val="00914FB3"/>
    <w:rsid w:val="00916299"/>
    <w:rsid w:val="009178F7"/>
    <w:rsid w:val="00917DF8"/>
    <w:rsid w:val="00917E9A"/>
    <w:rsid w:val="00920876"/>
    <w:rsid w:val="00921FC9"/>
    <w:rsid w:val="00925D68"/>
    <w:rsid w:val="00927841"/>
    <w:rsid w:val="009301A5"/>
    <w:rsid w:val="00930887"/>
    <w:rsid w:val="0093169A"/>
    <w:rsid w:val="009328B5"/>
    <w:rsid w:val="00932CDC"/>
    <w:rsid w:val="0093310B"/>
    <w:rsid w:val="009334FA"/>
    <w:rsid w:val="009335AB"/>
    <w:rsid w:val="00933DC4"/>
    <w:rsid w:val="00933E72"/>
    <w:rsid w:val="00934685"/>
    <w:rsid w:val="00934C7A"/>
    <w:rsid w:val="00935471"/>
    <w:rsid w:val="00935E67"/>
    <w:rsid w:val="009363F2"/>
    <w:rsid w:val="009367A8"/>
    <w:rsid w:val="00936B9F"/>
    <w:rsid w:val="009374C7"/>
    <w:rsid w:val="00940565"/>
    <w:rsid w:val="00941A3A"/>
    <w:rsid w:val="00942321"/>
    <w:rsid w:val="0094457F"/>
    <w:rsid w:val="00945586"/>
    <w:rsid w:val="00950355"/>
    <w:rsid w:val="00950DD0"/>
    <w:rsid w:val="0095136B"/>
    <w:rsid w:val="00952005"/>
    <w:rsid w:val="0095210B"/>
    <w:rsid w:val="00954AAF"/>
    <w:rsid w:val="00955797"/>
    <w:rsid w:val="00956D1A"/>
    <w:rsid w:val="00957BA1"/>
    <w:rsid w:val="009617AF"/>
    <w:rsid w:val="00961B88"/>
    <w:rsid w:val="0096203C"/>
    <w:rsid w:val="0096229F"/>
    <w:rsid w:val="00962DBE"/>
    <w:rsid w:val="009636F5"/>
    <w:rsid w:val="009643B6"/>
    <w:rsid w:val="0096511E"/>
    <w:rsid w:val="0096572F"/>
    <w:rsid w:val="00966BD9"/>
    <w:rsid w:val="009671F5"/>
    <w:rsid w:val="00967AE0"/>
    <w:rsid w:val="009709AF"/>
    <w:rsid w:val="00971FCB"/>
    <w:rsid w:val="00972C26"/>
    <w:rsid w:val="009735D0"/>
    <w:rsid w:val="009740BC"/>
    <w:rsid w:val="00975B70"/>
    <w:rsid w:val="009768B2"/>
    <w:rsid w:val="00977629"/>
    <w:rsid w:val="009801E8"/>
    <w:rsid w:val="00980933"/>
    <w:rsid w:val="0098099F"/>
    <w:rsid w:val="00980CA5"/>
    <w:rsid w:val="00982194"/>
    <w:rsid w:val="009823C8"/>
    <w:rsid w:val="009843B6"/>
    <w:rsid w:val="00984D4F"/>
    <w:rsid w:val="00985721"/>
    <w:rsid w:val="00986F8F"/>
    <w:rsid w:val="00987DAE"/>
    <w:rsid w:val="00987F62"/>
    <w:rsid w:val="009915AD"/>
    <w:rsid w:val="009925B8"/>
    <w:rsid w:val="009947BF"/>
    <w:rsid w:val="009963CE"/>
    <w:rsid w:val="009965DC"/>
    <w:rsid w:val="0099790B"/>
    <w:rsid w:val="009A0F13"/>
    <w:rsid w:val="009A18AE"/>
    <w:rsid w:val="009A2337"/>
    <w:rsid w:val="009A24E9"/>
    <w:rsid w:val="009A355A"/>
    <w:rsid w:val="009A381C"/>
    <w:rsid w:val="009A3BC5"/>
    <w:rsid w:val="009A45CE"/>
    <w:rsid w:val="009A4B2B"/>
    <w:rsid w:val="009A4B67"/>
    <w:rsid w:val="009A544D"/>
    <w:rsid w:val="009A5922"/>
    <w:rsid w:val="009A7522"/>
    <w:rsid w:val="009B00DF"/>
    <w:rsid w:val="009B240F"/>
    <w:rsid w:val="009B2EAC"/>
    <w:rsid w:val="009B38F4"/>
    <w:rsid w:val="009B47E4"/>
    <w:rsid w:val="009B53A4"/>
    <w:rsid w:val="009B580F"/>
    <w:rsid w:val="009B5D16"/>
    <w:rsid w:val="009B63F6"/>
    <w:rsid w:val="009B6BD1"/>
    <w:rsid w:val="009B7148"/>
    <w:rsid w:val="009C04A3"/>
    <w:rsid w:val="009C1058"/>
    <w:rsid w:val="009C2618"/>
    <w:rsid w:val="009C2763"/>
    <w:rsid w:val="009C383B"/>
    <w:rsid w:val="009C4C10"/>
    <w:rsid w:val="009C5A68"/>
    <w:rsid w:val="009C65FA"/>
    <w:rsid w:val="009C6630"/>
    <w:rsid w:val="009C6FB2"/>
    <w:rsid w:val="009C7831"/>
    <w:rsid w:val="009D34FE"/>
    <w:rsid w:val="009D574C"/>
    <w:rsid w:val="009D5D4E"/>
    <w:rsid w:val="009E0642"/>
    <w:rsid w:val="009E1176"/>
    <w:rsid w:val="009E13A1"/>
    <w:rsid w:val="009E2627"/>
    <w:rsid w:val="009E2927"/>
    <w:rsid w:val="009E3788"/>
    <w:rsid w:val="009E3D94"/>
    <w:rsid w:val="009E4329"/>
    <w:rsid w:val="009E486C"/>
    <w:rsid w:val="009E4A96"/>
    <w:rsid w:val="009E5329"/>
    <w:rsid w:val="009E5F0C"/>
    <w:rsid w:val="009E653D"/>
    <w:rsid w:val="009F6187"/>
    <w:rsid w:val="009F674D"/>
    <w:rsid w:val="009F77D5"/>
    <w:rsid w:val="009F7CB7"/>
    <w:rsid w:val="009F7EB8"/>
    <w:rsid w:val="00A00EA0"/>
    <w:rsid w:val="00A023ED"/>
    <w:rsid w:val="00A02976"/>
    <w:rsid w:val="00A02A1A"/>
    <w:rsid w:val="00A02F1B"/>
    <w:rsid w:val="00A04EB1"/>
    <w:rsid w:val="00A06490"/>
    <w:rsid w:val="00A10320"/>
    <w:rsid w:val="00A1111F"/>
    <w:rsid w:val="00A118DC"/>
    <w:rsid w:val="00A1259E"/>
    <w:rsid w:val="00A12BA0"/>
    <w:rsid w:val="00A152ED"/>
    <w:rsid w:val="00A15FC6"/>
    <w:rsid w:val="00A16BB0"/>
    <w:rsid w:val="00A17B43"/>
    <w:rsid w:val="00A20B1A"/>
    <w:rsid w:val="00A21FAD"/>
    <w:rsid w:val="00A23304"/>
    <w:rsid w:val="00A2413F"/>
    <w:rsid w:val="00A243FB"/>
    <w:rsid w:val="00A264F6"/>
    <w:rsid w:val="00A27105"/>
    <w:rsid w:val="00A27B05"/>
    <w:rsid w:val="00A27B4E"/>
    <w:rsid w:val="00A27C2C"/>
    <w:rsid w:val="00A3073B"/>
    <w:rsid w:val="00A33220"/>
    <w:rsid w:val="00A35E97"/>
    <w:rsid w:val="00A41A18"/>
    <w:rsid w:val="00A4327B"/>
    <w:rsid w:val="00A439B1"/>
    <w:rsid w:val="00A452C5"/>
    <w:rsid w:val="00A479F8"/>
    <w:rsid w:val="00A50523"/>
    <w:rsid w:val="00A510F2"/>
    <w:rsid w:val="00A5288A"/>
    <w:rsid w:val="00A5313D"/>
    <w:rsid w:val="00A54724"/>
    <w:rsid w:val="00A55658"/>
    <w:rsid w:val="00A56252"/>
    <w:rsid w:val="00A577E8"/>
    <w:rsid w:val="00A57E78"/>
    <w:rsid w:val="00A61038"/>
    <w:rsid w:val="00A63F7A"/>
    <w:rsid w:val="00A64264"/>
    <w:rsid w:val="00A64418"/>
    <w:rsid w:val="00A644D8"/>
    <w:rsid w:val="00A64ADE"/>
    <w:rsid w:val="00A65237"/>
    <w:rsid w:val="00A665CA"/>
    <w:rsid w:val="00A6745F"/>
    <w:rsid w:val="00A67BE3"/>
    <w:rsid w:val="00A67C3D"/>
    <w:rsid w:val="00A7138F"/>
    <w:rsid w:val="00A72600"/>
    <w:rsid w:val="00A726AC"/>
    <w:rsid w:val="00A74761"/>
    <w:rsid w:val="00A74BDA"/>
    <w:rsid w:val="00A765F1"/>
    <w:rsid w:val="00A772EF"/>
    <w:rsid w:val="00A7763C"/>
    <w:rsid w:val="00A776A5"/>
    <w:rsid w:val="00A80343"/>
    <w:rsid w:val="00A80E16"/>
    <w:rsid w:val="00A83453"/>
    <w:rsid w:val="00A83610"/>
    <w:rsid w:val="00A8493B"/>
    <w:rsid w:val="00A84BF2"/>
    <w:rsid w:val="00A875DF"/>
    <w:rsid w:val="00A87622"/>
    <w:rsid w:val="00A87CD0"/>
    <w:rsid w:val="00A912B9"/>
    <w:rsid w:val="00A926CF"/>
    <w:rsid w:val="00A93AA0"/>
    <w:rsid w:val="00A948F5"/>
    <w:rsid w:val="00A95C19"/>
    <w:rsid w:val="00AA0507"/>
    <w:rsid w:val="00AA093E"/>
    <w:rsid w:val="00AA09A9"/>
    <w:rsid w:val="00AA09FC"/>
    <w:rsid w:val="00AA1618"/>
    <w:rsid w:val="00AA1BDA"/>
    <w:rsid w:val="00AA2167"/>
    <w:rsid w:val="00AA35E6"/>
    <w:rsid w:val="00AA4B57"/>
    <w:rsid w:val="00AA60DE"/>
    <w:rsid w:val="00AA6187"/>
    <w:rsid w:val="00AA7D6E"/>
    <w:rsid w:val="00AB22E6"/>
    <w:rsid w:val="00AB2422"/>
    <w:rsid w:val="00AB261D"/>
    <w:rsid w:val="00AB3D7F"/>
    <w:rsid w:val="00AB4481"/>
    <w:rsid w:val="00AB5480"/>
    <w:rsid w:val="00AB5667"/>
    <w:rsid w:val="00AB5A3F"/>
    <w:rsid w:val="00AB73D8"/>
    <w:rsid w:val="00AC1557"/>
    <w:rsid w:val="00AC2FA0"/>
    <w:rsid w:val="00AC3F6A"/>
    <w:rsid w:val="00AC60B9"/>
    <w:rsid w:val="00AC6A66"/>
    <w:rsid w:val="00AC6AA0"/>
    <w:rsid w:val="00AD0FD1"/>
    <w:rsid w:val="00AD5366"/>
    <w:rsid w:val="00AD5A9D"/>
    <w:rsid w:val="00AD5BA5"/>
    <w:rsid w:val="00AD6998"/>
    <w:rsid w:val="00AD6C76"/>
    <w:rsid w:val="00AD7FB8"/>
    <w:rsid w:val="00AE051D"/>
    <w:rsid w:val="00AE17AA"/>
    <w:rsid w:val="00AE1B83"/>
    <w:rsid w:val="00AE247F"/>
    <w:rsid w:val="00AE34CA"/>
    <w:rsid w:val="00AE3737"/>
    <w:rsid w:val="00AE37E2"/>
    <w:rsid w:val="00AE3E02"/>
    <w:rsid w:val="00AE4EB7"/>
    <w:rsid w:val="00AE5009"/>
    <w:rsid w:val="00AE5112"/>
    <w:rsid w:val="00AE6315"/>
    <w:rsid w:val="00AE7041"/>
    <w:rsid w:val="00AE71E0"/>
    <w:rsid w:val="00AF0AF1"/>
    <w:rsid w:val="00AF0D52"/>
    <w:rsid w:val="00AF2B42"/>
    <w:rsid w:val="00AF2F26"/>
    <w:rsid w:val="00AF486F"/>
    <w:rsid w:val="00AF6487"/>
    <w:rsid w:val="00AF64CF"/>
    <w:rsid w:val="00AF6802"/>
    <w:rsid w:val="00AF680D"/>
    <w:rsid w:val="00AF6DD4"/>
    <w:rsid w:val="00AF6E24"/>
    <w:rsid w:val="00AF6ED8"/>
    <w:rsid w:val="00AF7023"/>
    <w:rsid w:val="00AF7609"/>
    <w:rsid w:val="00AF789C"/>
    <w:rsid w:val="00AF7F91"/>
    <w:rsid w:val="00B003D1"/>
    <w:rsid w:val="00B00848"/>
    <w:rsid w:val="00B01C03"/>
    <w:rsid w:val="00B02853"/>
    <w:rsid w:val="00B02CD7"/>
    <w:rsid w:val="00B03220"/>
    <w:rsid w:val="00B06E01"/>
    <w:rsid w:val="00B0748F"/>
    <w:rsid w:val="00B07A86"/>
    <w:rsid w:val="00B07B10"/>
    <w:rsid w:val="00B07BC9"/>
    <w:rsid w:val="00B106CA"/>
    <w:rsid w:val="00B10943"/>
    <w:rsid w:val="00B10AC5"/>
    <w:rsid w:val="00B112E6"/>
    <w:rsid w:val="00B113A5"/>
    <w:rsid w:val="00B12988"/>
    <w:rsid w:val="00B12BE1"/>
    <w:rsid w:val="00B12C0F"/>
    <w:rsid w:val="00B12ED0"/>
    <w:rsid w:val="00B137FA"/>
    <w:rsid w:val="00B13A9C"/>
    <w:rsid w:val="00B13E6F"/>
    <w:rsid w:val="00B147F7"/>
    <w:rsid w:val="00B14C85"/>
    <w:rsid w:val="00B15843"/>
    <w:rsid w:val="00B208A7"/>
    <w:rsid w:val="00B22FD3"/>
    <w:rsid w:val="00B23380"/>
    <w:rsid w:val="00B23772"/>
    <w:rsid w:val="00B250E3"/>
    <w:rsid w:val="00B257C4"/>
    <w:rsid w:val="00B25A45"/>
    <w:rsid w:val="00B30CD9"/>
    <w:rsid w:val="00B318DD"/>
    <w:rsid w:val="00B319C3"/>
    <w:rsid w:val="00B3214E"/>
    <w:rsid w:val="00B3225A"/>
    <w:rsid w:val="00B3261C"/>
    <w:rsid w:val="00B32A9E"/>
    <w:rsid w:val="00B34FDE"/>
    <w:rsid w:val="00B35497"/>
    <w:rsid w:val="00B35F4D"/>
    <w:rsid w:val="00B36C88"/>
    <w:rsid w:val="00B3777C"/>
    <w:rsid w:val="00B40050"/>
    <w:rsid w:val="00B42251"/>
    <w:rsid w:val="00B443CE"/>
    <w:rsid w:val="00B44481"/>
    <w:rsid w:val="00B44F2E"/>
    <w:rsid w:val="00B45BFD"/>
    <w:rsid w:val="00B469EA"/>
    <w:rsid w:val="00B46C16"/>
    <w:rsid w:val="00B46C3D"/>
    <w:rsid w:val="00B46E71"/>
    <w:rsid w:val="00B470D6"/>
    <w:rsid w:val="00B47302"/>
    <w:rsid w:val="00B50FF4"/>
    <w:rsid w:val="00B51DD3"/>
    <w:rsid w:val="00B52E94"/>
    <w:rsid w:val="00B53398"/>
    <w:rsid w:val="00B53438"/>
    <w:rsid w:val="00B5409F"/>
    <w:rsid w:val="00B55F73"/>
    <w:rsid w:val="00B566F7"/>
    <w:rsid w:val="00B60B84"/>
    <w:rsid w:val="00B60F6A"/>
    <w:rsid w:val="00B611B4"/>
    <w:rsid w:val="00B618FA"/>
    <w:rsid w:val="00B61A53"/>
    <w:rsid w:val="00B61C07"/>
    <w:rsid w:val="00B61D4A"/>
    <w:rsid w:val="00B6210D"/>
    <w:rsid w:val="00B62F43"/>
    <w:rsid w:val="00B63B28"/>
    <w:rsid w:val="00B63DF2"/>
    <w:rsid w:val="00B65101"/>
    <w:rsid w:val="00B65147"/>
    <w:rsid w:val="00B66212"/>
    <w:rsid w:val="00B6716B"/>
    <w:rsid w:val="00B70418"/>
    <w:rsid w:val="00B708B4"/>
    <w:rsid w:val="00B71EA4"/>
    <w:rsid w:val="00B71F1E"/>
    <w:rsid w:val="00B7202B"/>
    <w:rsid w:val="00B73656"/>
    <w:rsid w:val="00B74399"/>
    <w:rsid w:val="00B74B9E"/>
    <w:rsid w:val="00B74C3A"/>
    <w:rsid w:val="00B76973"/>
    <w:rsid w:val="00B77545"/>
    <w:rsid w:val="00B77BA6"/>
    <w:rsid w:val="00B80867"/>
    <w:rsid w:val="00B81195"/>
    <w:rsid w:val="00B82F85"/>
    <w:rsid w:val="00B83516"/>
    <w:rsid w:val="00B8395F"/>
    <w:rsid w:val="00B84ED7"/>
    <w:rsid w:val="00B85020"/>
    <w:rsid w:val="00B85850"/>
    <w:rsid w:val="00B86AB8"/>
    <w:rsid w:val="00B879CD"/>
    <w:rsid w:val="00B9058C"/>
    <w:rsid w:val="00B90FC7"/>
    <w:rsid w:val="00B92A3F"/>
    <w:rsid w:val="00B92DAB"/>
    <w:rsid w:val="00B93D44"/>
    <w:rsid w:val="00B93FF0"/>
    <w:rsid w:val="00B94459"/>
    <w:rsid w:val="00B96837"/>
    <w:rsid w:val="00B96D69"/>
    <w:rsid w:val="00B97569"/>
    <w:rsid w:val="00B979CA"/>
    <w:rsid w:val="00BA03A9"/>
    <w:rsid w:val="00BA0F3C"/>
    <w:rsid w:val="00BA2D88"/>
    <w:rsid w:val="00BA3136"/>
    <w:rsid w:val="00BA3B0D"/>
    <w:rsid w:val="00BA3F0E"/>
    <w:rsid w:val="00BA5305"/>
    <w:rsid w:val="00BA75F7"/>
    <w:rsid w:val="00BB01FA"/>
    <w:rsid w:val="00BB04B8"/>
    <w:rsid w:val="00BB1573"/>
    <w:rsid w:val="00BB1931"/>
    <w:rsid w:val="00BB4039"/>
    <w:rsid w:val="00BB453A"/>
    <w:rsid w:val="00BB498D"/>
    <w:rsid w:val="00BB5735"/>
    <w:rsid w:val="00BB7FF5"/>
    <w:rsid w:val="00BC0C54"/>
    <w:rsid w:val="00BC1A02"/>
    <w:rsid w:val="00BC3814"/>
    <w:rsid w:val="00BC3B6A"/>
    <w:rsid w:val="00BC402A"/>
    <w:rsid w:val="00BC46EA"/>
    <w:rsid w:val="00BC5693"/>
    <w:rsid w:val="00BC7DF2"/>
    <w:rsid w:val="00BD25D4"/>
    <w:rsid w:val="00BD3C2E"/>
    <w:rsid w:val="00BD4172"/>
    <w:rsid w:val="00BD6596"/>
    <w:rsid w:val="00BD685C"/>
    <w:rsid w:val="00BE0768"/>
    <w:rsid w:val="00BE09ED"/>
    <w:rsid w:val="00BE0FE1"/>
    <w:rsid w:val="00BE1A9D"/>
    <w:rsid w:val="00BE3416"/>
    <w:rsid w:val="00BE3ACE"/>
    <w:rsid w:val="00BE40B7"/>
    <w:rsid w:val="00BE53FB"/>
    <w:rsid w:val="00BE5E1B"/>
    <w:rsid w:val="00BE6440"/>
    <w:rsid w:val="00BE65EB"/>
    <w:rsid w:val="00BE7649"/>
    <w:rsid w:val="00BE7968"/>
    <w:rsid w:val="00BE7FFC"/>
    <w:rsid w:val="00BF0F8C"/>
    <w:rsid w:val="00BF1472"/>
    <w:rsid w:val="00BF17E8"/>
    <w:rsid w:val="00BF2EDB"/>
    <w:rsid w:val="00BF51CE"/>
    <w:rsid w:val="00BF6449"/>
    <w:rsid w:val="00BF65A0"/>
    <w:rsid w:val="00BF740B"/>
    <w:rsid w:val="00C002A3"/>
    <w:rsid w:val="00C00DC6"/>
    <w:rsid w:val="00C0251D"/>
    <w:rsid w:val="00C038CD"/>
    <w:rsid w:val="00C0441C"/>
    <w:rsid w:val="00C04A27"/>
    <w:rsid w:val="00C055D8"/>
    <w:rsid w:val="00C065A2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814"/>
    <w:rsid w:val="00C14940"/>
    <w:rsid w:val="00C149B3"/>
    <w:rsid w:val="00C14A44"/>
    <w:rsid w:val="00C15B7E"/>
    <w:rsid w:val="00C15DA2"/>
    <w:rsid w:val="00C16603"/>
    <w:rsid w:val="00C16F1A"/>
    <w:rsid w:val="00C1797A"/>
    <w:rsid w:val="00C20685"/>
    <w:rsid w:val="00C20782"/>
    <w:rsid w:val="00C20D34"/>
    <w:rsid w:val="00C2273B"/>
    <w:rsid w:val="00C22888"/>
    <w:rsid w:val="00C25153"/>
    <w:rsid w:val="00C2684B"/>
    <w:rsid w:val="00C27A9D"/>
    <w:rsid w:val="00C31D54"/>
    <w:rsid w:val="00C32404"/>
    <w:rsid w:val="00C327CB"/>
    <w:rsid w:val="00C34ECC"/>
    <w:rsid w:val="00C34F16"/>
    <w:rsid w:val="00C35586"/>
    <w:rsid w:val="00C362B4"/>
    <w:rsid w:val="00C37651"/>
    <w:rsid w:val="00C416AB"/>
    <w:rsid w:val="00C44646"/>
    <w:rsid w:val="00C44668"/>
    <w:rsid w:val="00C45FEB"/>
    <w:rsid w:val="00C46607"/>
    <w:rsid w:val="00C533B9"/>
    <w:rsid w:val="00C535C9"/>
    <w:rsid w:val="00C537DA"/>
    <w:rsid w:val="00C539F5"/>
    <w:rsid w:val="00C53B02"/>
    <w:rsid w:val="00C53BA4"/>
    <w:rsid w:val="00C557D7"/>
    <w:rsid w:val="00C5697C"/>
    <w:rsid w:val="00C56AE9"/>
    <w:rsid w:val="00C57F63"/>
    <w:rsid w:val="00C60705"/>
    <w:rsid w:val="00C6090F"/>
    <w:rsid w:val="00C614CF"/>
    <w:rsid w:val="00C61C1D"/>
    <w:rsid w:val="00C63289"/>
    <w:rsid w:val="00C63345"/>
    <w:rsid w:val="00C64044"/>
    <w:rsid w:val="00C64941"/>
    <w:rsid w:val="00C64F9B"/>
    <w:rsid w:val="00C67F19"/>
    <w:rsid w:val="00C70016"/>
    <w:rsid w:val="00C712D4"/>
    <w:rsid w:val="00C714EA"/>
    <w:rsid w:val="00C71A33"/>
    <w:rsid w:val="00C72A1B"/>
    <w:rsid w:val="00C72C97"/>
    <w:rsid w:val="00C72D09"/>
    <w:rsid w:val="00C73484"/>
    <w:rsid w:val="00C737FA"/>
    <w:rsid w:val="00C741F9"/>
    <w:rsid w:val="00C74257"/>
    <w:rsid w:val="00C75D0E"/>
    <w:rsid w:val="00C76218"/>
    <w:rsid w:val="00C7629F"/>
    <w:rsid w:val="00C763EA"/>
    <w:rsid w:val="00C76A89"/>
    <w:rsid w:val="00C76B17"/>
    <w:rsid w:val="00C7765F"/>
    <w:rsid w:val="00C80F39"/>
    <w:rsid w:val="00C819AF"/>
    <w:rsid w:val="00C81ABE"/>
    <w:rsid w:val="00C81B78"/>
    <w:rsid w:val="00C8288E"/>
    <w:rsid w:val="00C82F04"/>
    <w:rsid w:val="00C840CC"/>
    <w:rsid w:val="00C847D2"/>
    <w:rsid w:val="00C854B4"/>
    <w:rsid w:val="00C867D7"/>
    <w:rsid w:val="00C8713E"/>
    <w:rsid w:val="00C8755B"/>
    <w:rsid w:val="00C87AAD"/>
    <w:rsid w:val="00C92FDC"/>
    <w:rsid w:val="00C932A1"/>
    <w:rsid w:val="00C93692"/>
    <w:rsid w:val="00C93ABD"/>
    <w:rsid w:val="00C95941"/>
    <w:rsid w:val="00C95A8E"/>
    <w:rsid w:val="00C95ED2"/>
    <w:rsid w:val="00CA2781"/>
    <w:rsid w:val="00CA2DFE"/>
    <w:rsid w:val="00CA3908"/>
    <w:rsid w:val="00CA39DA"/>
    <w:rsid w:val="00CA4DFD"/>
    <w:rsid w:val="00CA5306"/>
    <w:rsid w:val="00CA5613"/>
    <w:rsid w:val="00CA5D09"/>
    <w:rsid w:val="00CA6F0A"/>
    <w:rsid w:val="00CB032D"/>
    <w:rsid w:val="00CB1030"/>
    <w:rsid w:val="00CB244C"/>
    <w:rsid w:val="00CB2552"/>
    <w:rsid w:val="00CB4A83"/>
    <w:rsid w:val="00CB4B8E"/>
    <w:rsid w:val="00CB532B"/>
    <w:rsid w:val="00CB56E5"/>
    <w:rsid w:val="00CB655C"/>
    <w:rsid w:val="00CB6BE2"/>
    <w:rsid w:val="00CB7E1A"/>
    <w:rsid w:val="00CC056B"/>
    <w:rsid w:val="00CC09D3"/>
    <w:rsid w:val="00CC0BB9"/>
    <w:rsid w:val="00CC0CEE"/>
    <w:rsid w:val="00CC12D4"/>
    <w:rsid w:val="00CC2A9E"/>
    <w:rsid w:val="00CC4954"/>
    <w:rsid w:val="00CC63C8"/>
    <w:rsid w:val="00CD02C0"/>
    <w:rsid w:val="00CD04DE"/>
    <w:rsid w:val="00CD1D25"/>
    <w:rsid w:val="00CD4C13"/>
    <w:rsid w:val="00CD4FB8"/>
    <w:rsid w:val="00CD726C"/>
    <w:rsid w:val="00CE03FA"/>
    <w:rsid w:val="00CE058C"/>
    <w:rsid w:val="00CE14FF"/>
    <w:rsid w:val="00CE1893"/>
    <w:rsid w:val="00CE26E5"/>
    <w:rsid w:val="00CE3130"/>
    <w:rsid w:val="00CE381D"/>
    <w:rsid w:val="00CE49A9"/>
    <w:rsid w:val="00CE64B8"/>
    <w:rsid w:val="00CE6D41"/>
    <w:rsid w:val="00CE6EFB"/>
    <w:rsid w:val="00CF0BED"/>
    <w:rsid w:val="00CF1969"/>
    <w:rsid w:val="00CF1B7B"/>
    <w:rsid w:val="00CF2A87"/>
    <w:rsid w:val="00CF2C81"/>
    <w:rsid w:val="00CF4382"/>
    <w:rsid w:val="00CF4F9A"/>
    <w:rsid w:val="00CF5896"/>
    <w:rsid w:val="00D0069D"/>
    <w:rsid w:val="00D015C0"/>
    <w:rsid w:val="00D01FE3"/>
    <w:rsid w:val="00D02328"/>
    <w:rsid w:val="00D02A06"/>
    <w:rsid w:val="00D039C3"/>
    <w:rsid w:val="00D05CB2"/>
    <w:rsid w:val="00D06CB3"/>
    <w:rsid w:val="00D10142"/>
    <w:rsid w:val="00D112C3"/>
    <w:rsid w:val="00D11909"/>
    <w:rsid w:val="00D129A9"/>
    <w:rsid w:val="00D12A5E"/>
    <w:rsid w:val="00D12C41"/>
    <w:rsid w:val="00D12C8A"/>
    <w:rsid w:val="00D13F7E"/>
    <w:rsid w:val="00D1576A"/>
    <w:rsid w:val="00D166A4"/>
    <w:rsid w:val="00D16E59"/>
    <w:rsid w:val="00D16EF1"/>
    <w:rsid w:val="00D22369"/>
    <w:rsid w:val="00D22385"/>
    <w:rsid w:val="00D22405"/>
    <w:rsid w:val="00D228A7"/>
    <w:rsid w:val="00D24EEA"/>
    <w:rsid w:val="00D27AA9"/>
    <w:rsid w:val="00D31237"/>
    <w:rsid w:val="00D31797"/>
    <w:rsid w:val="00D3198F"/>
    <w:rsid w:val="00D32030"/>
    <w:rsid w:val="00D336EB"/>
    <w:rsid w:val="00D35668"/>
    <w:rsid w:val="00D356C4"/>
    <w:rsid w:val="00D359C4"/>
    <w:rsid w:val="00D40456"/>
    <w:rsid w:val="00D415EC"/>
    <w:rsid w:val="00D42748"/>
    <w:rsid w:val="00D4317D"/>
    <w:rsid w:val="00D434AE"/>
    <w:rsid w:val="00D44651"/>
    <w:rsid w:val="00D4534A"/>
    <w:rsid w:val="00D45491"/>
    <w:rsid w:val="00D454A0"/>
    <w:rsid w:val="00D45CEB"/>
    <w:rsid w:val="00D466D1"/>
    <w:rsid w:val="00D46EF1"/>
    <w:rsid w:val="00D477B2"/>
    <w:rsid w:val="00D479D0"/>
    <w:rsid w:val="00D52A06"/>
    <w:rsid w:val="00D5334D"/>
    <w:rsid w:val="00D557C4"/>
    <w:rsid w:val="00D559F0"/>
    <w:rsid w:val="00D5686A"/>
    <w:rsid w:val="00D56F1A"/>
    <w:rsid w:val="00D57949"/>
    <w:rsid w:val="00D63334"/>
    <w:rsid w:val="00D6390B"/>
    <w:rsid w:val="00D63E05"/>
    <w:rsid w:val="00D655B9"/>
    <w:rsid w:val="00D65F3E"/>
    <w:rsid w:val="00D675EA"/>
    <w:rsid w:val="00D704B0"/>
    <w:rsid w:val="00D70658"/>
    <w:rsid w:val="00D71831"/>
    <w:rsid w:val="00D72C79"/>
    <w:rsid w:val="00D72D80"/>
    <w:rsid w:val="00D7366B"/>
    <w:rsid w:val="00D73731"/>
    <w:rsid w:val="00D73BB7"/>
    <w:rsid w:val="00D75D01"/>
    <w:rsid w:val="00D76224"/>
    <w:rsid w:val="00D76C01"/>
    <w:rsid w:val="00D77282"/>
    <w:rsid w:val="00D77370"/>
    <w:rsid w:val="00D7793F"/>
    <w:rsid w:val="00D80899"/>
    <w:rsid w:val="00D80BAC"/>
    <w:rsid w:val="00D80EEF"/>
    <w:rsid w:val="00D81D0C"/>
    <w:rsid w:val="00D8351E"/>
    <w:rsid w:val="00D85202"/>
    <w:rsid w:val="00D8602E"/>
    <w:rsid w:val="00D8613D"/>
    <w:rsid w:val="00D87C69"/>
    <w:rsid w:val="00D87EE2"/>
    <w:rsid w:val="00D90342"/>
    <w:rsid w:val="00D90A73"/>
    <w:rsid w:val="00D90ACF"/>
    <w:rsid w:val="00D913A2"/>
    <w:rsid w:val="00D91BF1"/>
    <w:rsid w:val="00D91C13"/>
    <w:rsid w:val="00D92292"/>
    <w:rsid w:val="00D925D4"/>
    <w:rsid w:val="00D92A3D"/>
    <w:rsid w:val="00D933ED"/>
    <w:rsid w:val="00D93EEC"/>
    <w:rsid w:val="00D94ABF"/>
    <w:rsid w:val="00D95211"/>
    <w:rsid w:val="00D95993"/>
    <w:rsid w:val="00D96BAA"/>
    <w:rsid w:val="00D96D08"/>
    <w:rsid w:val="00D96E9B"/>
    <w:rsid w:val="00DA0DF2"/>
    <w:rsid w:val="00DA1301"/>
    <w:rsid w:val="00DA1DBF"/>
    <w:rsid w:val="00DA23A7"/>
    <w:rsid w:val="00DA24BD"/>
    <w:rsid w:val="00DA4FDB"/>
    <w:rsid w:val="00DA568F"/>
    <w:rsid w:val="00DB0459"/>
    <w:rsid w:val="00DB1B78"/>
    <w:rsid w:val="00DB2A56"/>
    <w:rsid w:val="00DB37B8"/>
    <w:rsid w:val="00DB44B6"/>
    <w:rsid w:val="00DB4C55"/>
    <w:rsid w:val="00DB5EBB"/>
    <w:rsid w:val="00DB7537"/>
    <w:rsid w:val="00DB78F9"/>
    <w:rsid w:val="00DC091E"/>
    <w:rsid w:val="00DC129E"/>
    <w:rsid w:val="00DC12B2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5FC5"/>
    <w:rsid w:val="00DD02CC"/>
    <w:rsid w:val="00DD1995"/>
    <w:rsid w:val="00DD2E77"/>
    <w:rsid w:val="00DD33FB"/>
    <w:rsid w:val="00DD4EC9"/>
    <w:rsid w:val="00DD52A4"/>
    <w:rsid w:val="00DD6D77"/>
    <w:rsid w:val="00DE038D"/>
    <w:rsid w:val="00DE0650"/>
    <w:rsid w:val="00DE180E"/>
    <w:rsid w:val="00DE1B52"/>
    <w:rsid w:val="00DE2DCE"/>
    <w:rsid w:val="00DE2F26"/>
    <w:rsid w:val="00DE3F52"/>
    <w:rsid w:val="00DE42DD"/>
    <w:rsid w:val="00DE5F55"/>
    <w:rsid w:val="00DE6BE1"/>
    <w:rsid w:val="00DE7F4B"/>
    <w:rsid w:val="00DE7FBD"/>
    <w:rsid w:val="00DF0DC1"/>
    <w:rsid w:val="00DF1066"/>
    <w:rsid w:val="00DF1724"/>
    <w:rsid w:val="00DF2096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0673"/>
    <w:rsid w:val="00E029A2"/>
    <w:rsid w:val="00E02AFF"/>
    <w:rsid w:val="00E03CE5"/>
    <w:rsid w:val="00E044F3"/>
    <w:rsid w:val="00E04525"/>
    <w:rsid w:val="00E06F7C"/>
    <w:rsid w:val="00E11F7E"/>
    <w:rsid w:val="00E11FD9"/>
    <w:rsid w:val="00E120A9"/>
    <w:rsid w:val="00E120BC"/>
    <w:rsid w:val="00E12A75"/>
    <w:rsid w:val="00E13063"/>
    <w:rsid w:val="00E13764"/>
    <w:rsid w:val="00E14F00"/>
    <w:rsid w:val="00E150B2"/>
    <w:rsid w:val="00E1577E"/>
    <w:rsid w:val="00E169E7"/>
    <w:rsid w:val="00E17140"/>
    <w:rsid w:val="00E2063E"/>
    <w:rsid w:val="00E20A59"/>
    <w:rsid w:val="00E215F9"/>
    <w:rsid w:val="00E21CE2"/>
    <w:rsid w:val="00E22280"/>
    <w:rsid w:val="00E229B2"/>
    <w:rsid w:val="00E25B0D"/>
    <w:rsid w:val="00E301AF"/>
    <w:rsid w:val="00E32707"/>
    <w:rsid w:val="00E33209"/>
    <w:rsid w:val="00E333BA"/>
    <w:rsid w:val="00E34061"/>
    <w:rsid w:val="00E34F5E"/>
    <w:rsid w:val="00E3539E"/>
    <w:rsid w:val="00E36212"/>
    <w:rsid w:val="00E36EA1"/>
    <w:rsid w:val="00E37D90"/>
    <w:rsid w:val="00E37E9D"/>
    <w:rsid w:val="00E37ECE"/>
    <w:rsid w:val="00E40DC5"/>
    <w:rsid w:val="00E4333D"/>
    <w:rsid w:val="00E44974"/>
    <w:rsid w:val="00E44CD1"/>
    <w:rsid w:val="00E4526B"/>
    <w:rsid w:val="00E45D68"/>
    <w:rsid w:val="00E45E60"/>
    <w:rsid w:val="00E45ED9"/>
    <w:rsid w:val="00E47CC0"/>
    <w:rsid w:val="00E5030E"/>
    <w:rsid w:val="00E509EA"/>
    <w:rsid w:val="00E52CC6"/>
    <w:rsid w:val="00E53998"/>
    <w:rsid w:val="00E54C68"/>
    <w:rsid w:val="00E55B90"/>
    <w:rsid w:val="00E565BE"/>
    <w:rsid w:val="00E56FBD"/>
    <w:rsid w:val="00E60EAF"/>
    <w:rsid w:val="00E6138A"/>
    <w:rsid w:val="00E632BD"/>
    <w:rsid w:val="00E652F0"/>
    <w:rsid w:val="00E65618"/>
    <w:rsid w:val="00E660CA"/>
    <w:rsid w:val="00E67A20"/>
    <w:rsid w:val="00E72E3E"/>
    <w:rsid w:val="00E734CC"/>
    <w:rsid w:val="00E73583"/>
    <w:rsid w:val="00E744D3"/>
    <w:rsid w:val="00E76AB5"/>
    <w:rsid w:val="00E7785A"/>
    <w:rsid w:val="00E815B0"/>
    <w:rsid w:val="00E81634"/>
    <w:rsid w:val="00E81934"/>
    <w:rsid w:val="00E837A6"/>
    <w:rsid w:val="00E842BF"/>
    <w:rsid w:val="00E860CD"/>
    <w:rsid w:val="00E87289"/>
    <w:rsid w:val="00E87467"/>
    <w:rsid w:val="00E905F8"/>
    <w:rsid w:val="00E92217"/>
    <w:rsid w:val="00E92BB1"/>
    <w:rsid w:val="00E9400B"/>
    <w:rsid w:val="00E94065"/>
    <w:rsid w:val="00E94476"/>
    <w:rsid w:val="00E95123"/>
    <w:rsid w:val="00E969C0"/>
    <w:rsid w:val="00E97101"/>
    <w:rsid w:val="00E97EF2"/>
    <w:rsid w:val="00EA2E88"/>
    <w:rsid w:val="00EA3A8B"/>
    <w:rsid w:val="00EA4B2F"/>
    <w:rsid w:val="00EA537B"/>
    <w:rsid w:val="00EA5956"/>
    <w:rsid w:val="00EA6226"/>
    <w:rsid w:val="00EA6E92"/>
    <w:rsid w:val="00EA7598"/>
    <w:rsid w:val="00EB0887"/>
    <w:rsid w:val="00EB2017"/>
    <w:rsid w:val="00EB207E"/>
    <w:rsid w:val="00EB25B5"/>
    <w:rsid w:val="00EB4272"/>
    <w:rsid w:val="00EB4459"/>
    <w:rsid w:val="00EB4879"/>
    <w:rsid w:val="00EB4BDA"/>
    <w:rsid w:val="00EB624C"/>
    <w:rsid w:val="00EB63F4"/>
    <w:rsid w:val="00EB6880"/>
    <w:rsid w:val="00EB697C"/>
    <w:rsid w:val="00EB7AB0"/>
    <w:rsid w:val="00EB7ABF"/>
    <w:rsid w:val="00EC056E"/>
    <w:rsid w:val="00EC0804"/>
    <w:rsid w:val="00EC1C19"/>
    <w:rsid w:val="00EC2ACA"/>
    <w:rsid w:val="00EC39E6"/>
    <w:rsid w:val="00EC3BF5"/>
    <w:rsid w:val="00EC3C6F"/>
    <w:rsid w:val="00EC48B2"/>
    <w:rsid w:val="00EC5599"/>
    <w:rsid w:val="00EC5DA1"/>
    <w:rsid w:val="00EC6229"/>
    <w:rsid w:val="00EC62CB"/>
    <w:rsid w:val="00EC6C26"/>
    <w:rsid w:val="00ED03F8"/>
    <w:rsid w:val="00ED0D22"/>
    <w:rsid w:val="00ED17DE"/>
    <w:rsid w:val="00ED2B3C"/>
    <w:rsid w:val="00ED2FB3"/>
    <w:rsid w:val="00ED37C4"/>
    <w:rsid w:val="00ED5D0F"/>
    <w:rsid w:val="00ED6526"/>
    <w:rsid w:val="00ED75F5"/>
    <w:rsid w:val="00EE1029"/>
    <w:rsid w:val="00EE1D0D"/>
    <w:rsid w:val="00EE2276"/>
    <w:rsid w:val="00EE3012"/>
    <w:rsid w:val="00EE5A6E"/>
    <w:rsid w:val="00EE6BD0"/>
    <w:rsid w:val="00EF023C"/>
    <w:rsid w:val="00EF0413"/>
    <w:rsid w:val="00EF0D63"/>
    <w:rsid w:val="00EF141B"/>
    <w:rsid w:val="00EF1844"/>
    <w:rsid w:val="00EF1E32"/>
    <w:rsid w:val="00EF1F62"/>
    <w:rsid w:val="00EF5C10"/>
    <w:rsid w:val="00EF6C8B"/>
    <w:rsid w:val="00EF7448"/>
    <w:rsid w:val="00F0144F"/>
    <w:rsid w:val="00F02962"/>
    <w:rsid w:val="00F03185"/>
    <w:rsid w:val="00F0351B"/>
    <w:rsid w:val="00F05627"/>
    <w:rsid w:val="00F07A98"/>
    <w:rsid w:val="00F13557"/>
    <w:rsid w:val="00F13BD9"/>
    <w:rsid w:val="00F141DD"/>
    <w:rsid w:val="00F154A4"/>
    <w:rsid w:val="00F159D2"/>
    <w:rsid w:val="00F15A0D"/>
    <w:rsid w:val="00F16829"/>
    <w:rsid w:val="00F16CD8"/>
    <w:rsid w:val="00F16F25"/>
    <w:rsid w:val="00F176E9"/>
    <w:rsid w:val="00F1795E"/>
    <w:rsid w:val="00F20A45"/>
    <w:rsid w:val="00F26758"/>
    <w:rsid w:val="00F26D06"/>
    <w:rsid w:val="00F27070"/>
    <w:rsid w:val="00F27C52"/>
    <w:rsid w:val="00F27D94"/>
    <w:rsid w:val="00F30534"/>
    <w:rsid w:val="00F312AE"/>
    <w:rsid w:val="00F3213A"/>
    <w:rsid w:val="00F3248E"/>
    <w:rsid w:val="00F327CE"/>
    <w:rsid w:val="00F328DA"/>
    <w:rsid w:val="00F34038"/>
    <w:rsid w:val="00F342C3"/>
    <w:rsid w:val="00F34A73"/>
    <w:rsid w:val="00F35CE5"/>
    <w:rsid w:val="00F41648"/>
    <w:rsid w:val="00F41657"/>
    <w:rsid w:val="00F421F9"/>
    <w:rsid w:val="00F42A24"/>
    <w:rsid w:val="00F42DD8"/>
    <w:rsid w:val="00F430A0"/>
    <w:rsid w:val="00F4358C"/>
    <w:rsid w:val="00F44825"/>
    <w:rsid w:val="00F4492A"/>
    <w:rsid w:val="00F46C72"/>
    <w:rsid w:val="00F46F8D"/>
    <w:rsid w:val="00F47337"/>
    <w:rsid w:val="00F47812"/>
    <w:rsid w:val="00F479FF"/>
    <w:rsid w:val="00F50263"/>
    <w:rsid w:val="00F50410"/>
    <w:rsid w:val="00F51F75"/>
    <w:rsid w:val="00F52E92"/>
    <w:rsid w:val="00F56FF7"/>
    <w:rsid w:val="00F57806"/>
    <w:rsid w:val="00F57AB4"/>
    <w:rsid w:val="00F57B49"/>
    <w:rsid w:val="00F6145E"/>
    <w:rsid w:val="00F61C3B"/>
    <w:rsid w:val="00F64794"/>
    <w:rsid w:val="00F64C38"/>
    <w:rsid w:val="00F64D35"/>
    <w:rsid w:val="00F654D7"/>
    <w:rsid w:val="00F66342"/>
    <w:rsid w:val="00F663EA"/>
    <w:rsid w:val="00F66686"/>
    <w:rsid w:val="00F66925"/>
    <w:rsid w:val="00F70251"/>
    <w:rsid w:val="00F703CF"/>
    <w:rsid w:val="00F70C2F"/>
    <w:rsid w:val="00F70FA1"/>
    <w:rsid w:val="00F7106B"/>
    <w:rsid w:val="00F714D8"/>
    <w:rsid w:val="00F715D5"/>
    <w:rsid w:val="00F73797"/>
    <w:rsid w:val="00F748CA"/>
    <w:rsid w:val="00F76A71"/>
    <w:rsid w:val="00F771BE"/>
    <w:rsid w:val="00F77742"/>
    <w:rsid w:val="00F82A41"/>
    <w:rsid w:val="00F855EB"/>
    <w:rsid w:val="00F85A06"/>
    <w:rsid w:val="00F85CCD"/>
    <w:rsid w:val="00F87858"/>
    <w:rsid w:val="00F904FB"/>
    <w:rsid w:val="00F908C6"/>
    <w:rsid w:val="00F91B5F"/>
    <w:rsid w:val="00F92390"/>
    <w:rsid w:val="00F941C0"/>
    <w:rsid w:val="00F94CFB"/>
    <w:rsid w:val="00F94F76"/>
    <w:rsid w:val="00F95F7D"/>
    <w:rsid w:val="00F96E66"/>
    <w:rsid w:val="00FA0248"/>
    <w:rsid w:val="00FA0823"/>
    <w:rsid w:val="00FA24BA"/>
    <w:rsid w:val="00FA3822"/>
    <w:rsid w:val="00FA3A4B"/>
    <w:rsid w:val="00FA3E8D"/>
    <w:rsid w:val="00FB24A6"/>
    <w:rsid w:val="00FB26D5"/>
    <w:rsid w:val="00FB2E24"/>
    <w:rsid w:val="00FB3D8E"/>
    <w:rsid w:val="00FB4915"/>
    <w:rsid w:val="00FB6092"/>
    <w:rsid w:val="00FB61D2"/>
    <w:rsid w:val="00FB7A42"/>
    <w:rsid w:val="00FC05D6"/>
    <w:rsid w:val="00FC0A4E"/>
    <w:rsid w:val="00FC0C49"/>
    <w:rsid w:val="00FC1AF3"/>
    <w:rsid w:val="00FC1B64"/>
    <w:rsid w:val="00FC39F1"/>
    <w:rsid w:val="00FC3E53"/>
    <w:rsid w:val="00FC408D"/>
    <w:rsid w:val="00FC4183"/>
    <w:rsid w:val="00FC4D7E"/>
    <w:rsid w:val="00FC5069"/>
    <w:rsid w:val="00FC69E5"/>
    <w:rsid w:val="00FC7257"/>
    <w:rsid w:val="00FD1097"/>
    <w:rsid w:val="00FD20E8"/>
    <w:rsid w:val="00FD3AE3"/>
    <w:rsid w:val="00FD3EEA"/>
    <w:rsid w:val="00FD5434"/>
    <w:rsid w:val="00FD55FC"/>
    <w:rsid w:val="00FD584D"/>
    <w:rsid w:val="00FD6514"/>
    <w:rsid w:val="00FD6A67"/>
    <w:rsid w:val="00FD799B"/>
    <w:rsid w:val="00FE03A2"/>
    <w:rsid w:val="00FE202C"/>
    <w:rsid w:val="00FE285E"/>
    <w:rsid w:val="00FE3432"/>
    <w:rsid w:val="00FE3570"/>
    <w:rsid w:val="00FE5908"/>
    <w:rsid w:val="00FE5DE7"/>
    <w:rsid w:val="00FE706C"/>
    <w:rsid w:val="00FE73AC"/>
    <w:rsid w:val="00FE758F"/>
    <w:rsid w:val="00FF0089"/>
    <w:rsid w:val="00FF009E"/>
    <w:rsid w:val="00FF030A"/>
    <w:rsid w:val="00FF0570"/>
    <w:rsid w:val="00FF0917"/>
    <w:rsid w:val="00FF0DE1"/>
    <w:rsid w:val="00FF26B1"/>
    <w:rsid w:val="00FF3270"/>
    <w:rsid w:val="00FF337B"/>
    <w:rsid w:val="00FF3E61"/>
    <w:rsid w:val="00FF4533"/>
    <w:rsid w:val="00FF47B1"/>
    <w:rsid w:val="00FF4ABA"/>
    <w:rsid w:val="00FF5D3D"/>
    <w:rsid w:val="00FF5EBA"/>
    <w:rsid w:val="00FF5F90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5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4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1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449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2"/>
    <w:basedOn w:val="a1"/>
    <w:next w:val="a3"/>
    <w:uiPriority w:val="59"/>
    <w:rsid w:val="00E81934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6855D7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BC402A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481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246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CF603-9666-4CA9-9840-98C0AE26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3384</Words>
  <Characters>1930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sov4</dc:creator>
  <cp:lastModifiedBy>Sov6</cp:lastModifiedBy>
  <cp:revision>10</cp:revision>
  <cp:lastPrinted>2026-01-29T10:28:00Z</cp:lastPrinted>
  <dcterms:created xsi:type="dcterms:W3CDTF">2026-01-28T15:48:00Z</dcterms:created>
  <dcterms:modified xsi:type="dcterms:W3CDTF">2026-02-05T15:32:00Z</dcterms:modified>
</cp:coreProperties>
</file>