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5EEB62" w14:textId="0ADDB13B" w:rsidR="00206076" w:rsidRPr="004D7AC1" w:rsidRDefault="00206076" w:rsidP="00206076">
      <w:pPr>
        <w:tabs>
          <w:tab w:val="left" w:pos="4200"/>
        </w:tabs>
        <w:jc w:val="center"/>
        <w:rPr>
          <w:rFonts w:eastAsia="Calibri"/>
          <w:sz w:val="28"/>
          <w:szCs w:val="28"/>
        </w:rPr>
      </w:pPr>
      <w:r w:rsidRPr="004D7AC1">
        <w:rPr>
          <w:rFonts w:eastAsia="Calibri"/>
          <w:noProof/>
          <w:sz w:val="28"/>
          <w:szCs w:val="28"/>
          <w:lang w:val="uk-UA" w:eastAsia="uk-UA"/>
        </w:rPr>
        <w:drawing>
          <wp:inline distT="0" distB="0" distL="0" distR="0" wp14:anchorId="3EC3FB33" wp14:editId="7F88B202">
            <wp:extent cx="594995" cy="850265"/>
            <wp:effectExtent l="0" t="0" r="0" b="698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7"/>
                    <pic:cNvPicPr>
                      <a:picLocks noChangeAspect="1" noChangeArrowheads="1"/>
                    </pic:cNvPicPr>
                  </pic:nvPicPr>
                  <pic:blipFill>
                    <a:blip r:embed="rId6" cstate="print">
                      <a:extLst>
                        <a:ext uri="{BEBA8EAE-BF5A-486C-A8C5-ECC9F3942E4B}">
                          <a14:imgProps xmlns:a14="http://schemas.microsoft.com/office/drawing/2010/main">
                            <a14:imgLayer r:embed="rId7">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94995" cy="850265"/>
                    </a:xfrm>
                    <a:prstGeom prst="rect">
                      <a:avLst/>
                    </a:prstGeom>
                    <a:noFill/>
                    <a:ln>
                      <a:noFill/>
                    </a:ln>
                  </pic:spPr>
                </pic:pic>
              </a:graphicData>
            </a:graphic>
          </wp:inline>
        </w:drawing>
      </w:r>
    </w:p>
    <w:p w14:paraId="49790DD4" w14:textId="77777777" w:rsidR="00206076" w:rsidRPr="004D7AC1" w:rsidRDefault="00206076" w:rsidP="00206076">
      <w:pPr>
        <w:jc w:val="center"/>
        <w:rPr>
          <w:rFonts w:eastAsia="Calibri"/>
          <w:sz w:val="28"/>
          <w:szCs w:val="28"/>
          <w:lang w:val="uk-UA"/>
        </w:rPr>
      </w:pPr>
      <w:r w:rsidRPr="004D7AC1">
        <w:rPr>
          <w:rFonts w:eastAsia="Calibri"/>
          <w:sz w:val="28"/>
          <w:szCs w:val="28"/>
          <w:lang w:val="uk-UA"/>
        </w:rPr>
        <w:t>ОДЕСЬКА МІСЬКА РАДА</w:t>
      </w:r>
    </w:p>
    <w:p w14:paraId="44146857" w14:textId="77777777" w:rsidR="00206076" w:rsidRPr="00DC1D89" w:rsidRDefault="00206076" w:rsidP="00206076">
      <w:pPr>
        <w:ind w:right="-143"/>
        <w:jc w:val="center"/>
        <w:rPr>
          <w:rFonts w:eastAsia="Calibri"/>
          <w:b/>
          <w:sz w:val="20"/>
          <w:szCs w:val="28"/>
          <w:lang w:val="uk-UA"/>
        </w:rPr>
      </w:pPr>
    </w:p>
    <w:p w14:paraId="5DF3A1C7" w14:textId="77777777" w:rsidR="00206076" w:rsidRPr="004D7AC1" w:rsidRDefault="00206076" w:rsidP="00206076">
      <w:pPr>
        <w:ind w:right="-143"/>
        <w:jc w:val="center"/>
        <w:rPr>
          <w:rFonts w:eastAsia="Calibri"/>
          <w:b/>
          <w:sz w:val="28"/>
          <w:szCs w:val="28"/>
          <w:lang w:val="uk-UA"/>
        </w:rPr>
      </w:pPr>
      <w:r w:rsidRPr="004D7AC1">
        <w:rPr>
          <w:rFonts w:eastAsia="Calibri"/>
          <w:b/>
          <w:sz w:val="28"/>
          <w:szCs w:val="28"/>
          <w:lang w:val="uk-UA"/>
        </w:rPr>
        <w:t>ПОСТІЙНА КОМІСІЯ</w:t>
      </w:r>
    </w:p>
    <w:p w14:paraId="669236C4" w14:textId="77777777" w:rsidR="00206076" w:rsidRPr="004D7AC1" w:rsidRDefault="00206076" w:rsidP="00206076">
      <w:pPr>
        <w:ind w:right="-143"/>
        <w:jc w:val="center"/>
        <w:rPr>
          <w:rFonts w:ascii="Arial" w:eastAsia="Calibri" w:hAnsi="Arial" w:cs="Arial"/>
          <w:b/>
          <w:sz w:val="28"/>
          <w:szCs w:val="28"/>
          <w:lang w:val="uk-UA"/>
        </w:rPr>
      </w:pPr>
      <w:r w:rsidRPr="004D7AC1">
        <w:rPr>
          <w:rFonts w:eastAsia="Calibri"/>
          <w:b/>
          <w:sz w:val="28"/>
          <w:szCs w:val="28"/>
          <w:lang w:val="uk-UA"/>
        </w:rPr>
        <w:t>З ПИТАНЬ ЖИТЛОВО – КОМУНАЛЬНОГО ГОСПОДАРСТВА</w:t>
      </w:r>
    </w:p>
    <w:tbl>
      <w:tblPr>
        <w:tblStyle w:val="11"/>
        <w:tblW w:w="0" w:type="auto"/>
        <w:tblInd w:w="108" w:type="dxa"/>
        <w:tblLook w:val="04A0" w:firstRow="1" w:lastRow="0" w:firstColumn="1" w:lastColumn="0" w:noHBand="0" w:noVBand="1"/>
      </w:tblPr>
      <w:tblGrid>
        <w:gridCol w:w="9463"/>
      </w:tblGrid>
      <w:tr w:rsidR="00206076" w:rsidRPr="004D7AC1" w14:paraId="5E719E2B" w14:textId="77777777" w:rsidTr="00FB184E">
        <w:tc>
          <w:tcPr>
            <w:tcW w:w="9463" w:type="dxa"/>
            <w:tcBorders>
              <w:top w:val="nil"/>
              <w:left w:val="nil"/>
              <w:bottom w:val="thinThickMediumGap" w:sz="18" w:space="0" w:color="auto"/>
              <w:right w:val="nil"/>
            </w:tcBorders>
            <w:vAlign w:val="center"/>
          </w:tcPr>
          <w:p w14:paraId="07623AAC" w14:textId="7EFE7FDF" w:rsidR="00206076" w:rsidRPr="00DC1D89" w:rsidRDefault="00206076" w:rsidP="004D7464">
            <w:pPr>
              <w:ind w:left="-56"/>
              <w:jc w:val="center"/>
              <w:rPr>
                <w:b/>
              </w:rPr>
            </w:pPr>
            <w:r w:rsidRPr="00DC1D89">
              <w:rPr>
                <w:b/>
                <w:lang w:val="uk-UA"/>
              </w:rPr>
              <w:t>пл</w:t>
            </w:r>
            <w:r w:rsidRPr="00DC1D89">
              <w:rPr>
                <w:b/>
              </w:rPr>
              <w:t>.</w:t>
            </w:r>
            <w:r w:rsidR="004D7464">
              <w:rPr>
                <w:b/>
                <w:lang w:val="uk-UA"/>
              </w:rPr>
              <w:t xml:space="preserve"> Біржова,</w:t>
            </w:r>
            <w:r w:rsidRPr="00DC1D89">
              <w:rPr>
                <w:b/>
                <w:lang w:val="uk-UA"/>
              </w:rPr>
              <w:t xml:space="preserve"> 1, м. Одеса, 65026, Україна</w:t>
            </w:r>
          </w:p>
        </w:tc>
      </w:tr>
    </w:tbl>
    <w:p w14:paraId="47CDAE9D" w14:textId="77777777" w:rsidR="00206076" w:rsidRPr="004D7AC1" w:rsidRDefault="00206076" w:rsidP="00206076">
      <w:pPr>
        <w:jc w:val="both"/>
        <w:rPr>
          <w:rFonts w:eastAsia="Calibri"/>
          <w:b/>
          <w:sz w:val="28"/>
          <w:szCs w:val="28"/>
          <w:lang w:val="uk-UA"/>
        </w:rPr>
      </w:pPr>
    </w:p>
    <w:p w14:paraId="38B09274" w14:textId="77777777" w:rsidR="00206076" w:rsidRPr="004D7AC1" w:rsidRDefault="00206076" w:rsidP="00206076">
      <w:pPr>
        <w:ind w:left="-56"/>
        <w:jc w:val="both"/>
        <w:rPr>
          <w:rFonts w:eastAsia="Calibri"/>
          <w:b/>
          <w:sz w:val="28"/>
          <w:szCs w:val="28"/>
          <w:lang w:val="uk-UA"/>
        </w:rPr>
      </w:pPr>
      <w:r w:rsidRPr="004D7AC1">
        <w:rPr>
          <w:rFonts w:eastAsia="Calibri"/>
          <w:b/>
          <w:sz w:val="28"/>
          <w:szCs w:val="28"/>
          <w:lang w:val="uk-UA"/>
        </w:rPr>
        <w:t xml:space="preserve"> </w:t>
      </w:r>
      <w:r w:rsidRPr="00474FC3">
        <w:rPr>
          <w:rFonts w:eastAsia="Calibri"/>
          <w:b/>
          <w:sz w:val="28"/>
          <w:szCs w:val="28"/>
          <w:lang w:val="uk-UA"/>
        </w:rPr>
        <w:t>________________</w:t>
      </w:r>
      <w:r w:rsidRPr="00474FC3">
        <w:rPr>
          <w:rFonts w:eastAsia="Calibri"/>
          <w:sz w:val="28"/>
          <w:szCs w:val="28"/>
          <w:lang w:val="uk-UA"/>
        </w:rPr>
        <w:t>№</w:t>
      </w:r>
      <w:r w:rsidRPr="00474FC3">
        <w:rPr>
          <w:rFonts w:eastAsia="Calibri"/>
          <w:b/>
          <w:sz w:val="28"/>
          <w:szCs w:val="28"/>
          <w:lang w:val="uk-UA"/>
        </w:rPr>
        <w:t>________________</w:t>
      </w:r>
      <w:r w:rsidRPr="004D7AC1">
        <w:rPr>
          <w:rFonts w:eastAsia="Calibri"/>
          <w:b/>
          <w:sz w:val="28"/>
          <w:szCs w:val="28"/>
          <w:lang w:val="uk-UA"/>
        </w:rPr>
        <w:t>_</w:t>
      </w:r>
    </w:p>
    <w:p w14:paraId="68EF48AD" w14:textId="77777777" w:rsidR="00206076" w:rsidRPr="004D7AC1" w:rsidRDefault="00206076" w:rsidP="00206076">
      <w:pPr>
        <w:tabs>
          <w:tab w:val="left" w:pos="4536"/>
        </w:tabs>
        <w:ind w:right="-108"/>
        <w:jc w:val="both"/>
        <w:rPr>
          <w:rFonts w:eastAsia="Calibri"/>
          <w:sz w:val="28"/>
          <w:szCs w:val="28"/>
          <w:lang w:val="uk-UA"/>
        </w:rPr>
      </w:pPr>
      <w:r w:rsidRPr="00474FC3">
        <w:rPr>
          <w:rFonts w:eastAsia="Calibri"/>
          <w:sz w:val="28"/>
          <w:szCs w:val="28"/>
          <w:lang w:val="uk-UA"/>
        </w:rPr>
        <w:t>на №</w:t>
      </w:r>
      <w:r w:rsidRPr="00474FC3">
        <w:rPr>
          <w:rFonts w:eastAsia="Calibri"/>
          <w:b/>
          <w:sz w:val="28"/>
          <w:szCs w:val="28"/>
          <w:lang w:val="uk-UA"/>
        </w:rPr>
        <w:t>______________</w:t>
      </w:r>
      <w:r w:rsidRPr="004D7AC1">
        <w:rPr>
          <w:rFonts w:eastAsia="Calibri"/>
          <w:sz w:val="28"/>
          <w:szCs w:val="28"/>
          <w:lang w:val="uk-UA"/>
        </w:rPr>
        <w:t>від</w:t>
      </w:r>
      <w:r w:rsidRPr="00474FC3">
        <w:rPr>
          <w:rFonts w:eastAsia="Calibri"/>
          <w:b/>
          <w:sz w:val="28"/>
          <w:szCs w:val="28"/>
          <w:lang w:val="uk-UA"/>
        </w:rPr>
        <w:t>_____________</w:t>
      </w:r>
      <w:r w:rsidRPr="004D7AC1">
        <w:rPr>
          <w:rFonts w:eastAsia="Calibri"/>
          <w:b/>
          <w:sz w:val="28"/>
          <w:szCs w:val="28"/>
          <w:lang w:val="uk-UA"/>
        </w:rPr>
        <w:t>_</w:t>
      </w:r>
    </w:p>
    <w:p w14:paraId="0D738B52" w14:textId="77777777" w:rsidR="00244326" w:rsidRPr="00B42FF3" w:rsidRDefault="00244326" w:rsidP="00B42FF3">
      <w:pPr>
        <w:tabs>
          <w:tab w:val="left" w:pos="4200"/>
        </w:tabs>
        <w:spacing w:line="221" w:lineRule="auto"/>
        <w:jc w:val="center"/>
        <w:rPr>
          <w:sz w:val="28"/>
          <w:szCs w:val="28"/>
          <w:lang w:val="uk-UA"/>
        </w:rPr>
      </w:pPr>
    </w:p>
    <w:p w14:paraId="62D5E488" w14:textId="1D77009B" w:rsidR="00C065A2" w:rsidRPr="00B42FF3" w:rsidRDefault="00C065A2" w:rsidP="00884847">
      <w:pPr>
        <w:tabs>
          <w:tab w:val="left" w:pos="4200"/>
        </w:tabs>
        <w:jc w:val="center"/>
        <w:rPr>
          <w:sz w:val="28"/>
          <w:szCs w:val="28"/>
          <w:lang w:val="uk-UA"/>
        </w:rPr>
      </w:pPr>
      <w:r w:rsidRPr="00B42FF3">
        <w:rPr>
          <w:sz w:val="28"/>
          <w:szCs w:val="28"/>
          <w:lang w:val="uk-UA"/>
        </w:rPr>
        <w:t>ПРОТОКОЛ</w:t>
      </w:r>
    </w:p>
    <w:p w14:paraId="42AD10AB" w14:textId="77777777" w:rsidR="00224009" w:rsidRPr="00B42FF3" w:rsidRDefault="00C065A2" w:rsidP="00884847">
      <w:pPr>
        <w:jc w:val="center"/>
        <w:rPr>
          <w:sz w:val="28"/>
          <w:szCs w:val="28"/>
          <w:lang w:val="uk-UA"/>
        </w:rPr>
      </w:pPr>
      <w:r w:rsidRPr="00B42FF3">
        <w:rPr>
          <w:sz w:val="28"/>
          <w:szCs w:val="28"/>
          <w:lang w:val="uk-UA"/>
        </w:rPr>
        <w:t>засідання постійної комісії</w:t>
      </w:r>
    </w:p>
    <w:p w14:paraId="24B483FC" w14:textId="77777777" w:rsidR="00244326" w:rsidRDefault="00244326" w:rsidP="00884847">
      <w:pPr>
        <w:jc w:val="right"/>
        <w:rPr>
          <w:sz w:val="28"/>
          <w:szCs w:val="28"/>
          <w:lang w:val="uk-UA"/>
        </w:rPr>
      </w:pPr>
    </w:p>
    <w:p w14:paraId="4CE8C3F5" w14:textId="1AD0A7B7" w:rsidR="00453832" w:rsidRPr="007557C6" w:rsidRDefault="00AA438D" w:rsidP="00453832">
      <w:pPr>
        <w:spacing w:line="223" w:lineRule="auto"/>
        <w:jc w:val="right"/>
        <w:rPr>
          <w:sz w:val="28"/>
          <w:szCs w:val="28"/>
          <w:lang w:val="uk-UA"/>
        </w:rPr>
      </w:pPr>
      <w:r>
        <w:rPr>
          <w:sz w:val="28"/>
          <w:szCs w:val="28"/>
          <w:lang w:val="uk-UA"/>
        </w:rPr>
        <w:t>26</w:t>
      </w:r>
      <w:r w:rsidR="00453832" w:rsidRPr="007557C6">
        <w:rPr>
          <w:sz w:val="28"/>
          <w:szCs w:val="28"/>
          <w:lang w:val="uk-UA"/>
        </w:rPr>
        <w:t xml:space="preserve"> </w:t>
      </w:r>
      <w:r>
        <w:rPr>
          <w:sz w:val="28"/>
          <w:szCs w:val="28"/>
          <w:lang w:val="uk-UA"/>
        </w:rPr>
        <w:t>серпня</w:t>
      </w:r>
      <w:r w:rsidR="00453832" w:rsidRPr="007557C6">
        <w:rPr>
          <w:sz w:val="28"/>
          <w:szCs w:val="28"/>
          <w:lang w:val="uk-UA"/>
        </w:rPr>
        <w:t xml:space="preserve"> 202</w:t>
      </w:r>
      <w:r w:rsidR="00453832">
        <w:rPr>
          <w:sz w:val="28"/>
          <w:szCs w:val="28"/>
          <w:lang w:val="uk-UA"/>
        </w:rPr>
        <w:t>6</w:t>
      </w:r>
      <w:r w:rsidR="00453832" w:rsidRPr="007557C6">
        <w:rPr>
          <w:sz w:val="28"/>
          <w:szCs w:val="28"/>
          <w:lang w:val="uk-UA"/>
        </w:rPr>
        <w:t xml:space="preserve"> року, 1</w:t>
      </w:r>
      <w:r>
        <w:rPr>
          <w:sz w:val="28"/>
          <w:szCs w:val="28"/>
          <w:lang w:val="uk-UA"/>
        </w:rPr>
        <w:t>3</w:t>
      </w:r>
      <w:r w:rsidR="00453832" w:rsidRPr="007557C6">
        <w:rPr>
          <w:sz w:val="28"/>
          <w:szCs w:val="28"/>
          <w:lang w:val="uk-UA"/>
        </w:rPr>
        <w:t>:00</w:t>
      </w:r>
    </w:p>
    <w:p w14:paraId="18B2788E" w14:textId="7B46921B" w:rsidR="00453832" w:rsidRPr="007557C6" w:rsidRDefault="00AA438D" w:rsidP="00453832">
      <w:pPr>
        <w:spacing w:line="223" w:lineRule="auto"/>
        <w:jc w:val="right"/>
        <w:rPr>
          <w:sz w:val="28"/>
          <w:szCs w:val="28"/>
          <w:lang w:val="uk-UA"/>
        </w:rPr>
      </w:pPr>
      <w:r>
        <w:rPr>
          <w:sz w:val="28"/>
          <w:szCs w:val="28"/>
          <w:lang w:val="uk-UA"/>
        </w:rPr>
        <w:t>Кабінет № 307</w:t>
      </w:r>
      <w:r w:rsidR="00453832" w:rsidRPr="007557C6">
        <w:rPr>
          <w:sz w:val="28"/>
          <w:szCs w:val="28"/>
          <w:lang w:val="uk-UA"/>
        </w:rPr>
        <w:t>, пл. Біржова, 1</w:t>
      </w:r>
    </w:p>
    <w:p w14:paraId="3C38210E" w14:textId="77777777" w:rsidR="00244326" w:rsidRPr="00B42FF3" w:rsidRDefault="00244326" w:rsidP="00884847">
      <w:pPr>
        <w:ind w:firstLine="709"/>
        <w:rPr>
          <w:sz w:val="28"/>
          <w:szCs w:val="28"/>
          <w:lang w:val="uk-UA"/>
        </w:rPr>
      </w:pPr>
    </w:p>
    <w:p w14:paraId="39424F23" w14:textId="77777777" w:rsidR="0027156D" w:rsidRPr="00B42FF3" w:rsidRDefault="0027156D" w:rsidP="00884847">
      <w:pPr>
        <w:ind w:firstLine="709"/>
        <w:jc w:val="both"/>
        <w:rPr>
          <w:sz w:val="28"/>
          <w:szCs w:val="28"/>
          <w:lang w:val="uk-UA"/>
        </w:rPr>
      </w:pPr>
      <w:r w:rsidRPr="00B42FF3">
        <w:rPr>
          <w:sz w:val="28"/>
          <w:szCs w:val="28"/>
          <w:lang w:val="uk-UA"/>
        </w:rPr>
        <w:t>ПРИСУТНІ:</w:t>
      </w:r>
    </w:p>
    <w:p w14:paraId="454B4C3A" w14:textId="3233AC1B" w:rsidR="00075417" w:rsidRDefault="00075417" w:rsidP="00884847">
      <w:pPr>
        <w:ind w:firstLine="709"/>
        <w:jc w:val="both"/>
        <w:rPr>
          <w:sz w:val="28"/>
          <w:szCs w:val="28"/>
          <w:lang w:val="uk-UA"/>
        </w:rPr>
      </w:pPr>
      <w:r>
        <w:rPr>
          <w:sz w:val="28"/>
          <w:szCs w:val="28"/>
          <w:lang w:val="uk-UA"/>
        </w:rPr>
        <w:t>Заступник голови комісії – Віктор НАУМЧАК</w:t>
      </w:r>
    </w:p>
    <w:p w14:paraId="09812A5E" w14:textId="3210CB16" w:rsidR="00A61557" w:rsidRPr="00B42FF3" w:rsidRDefault="00A61557" w:rsidP="00884847">
      <w:pPr>
        <w:ind w:firstLine="709"/>
        <w:jc w:val="both"/>
        <w:rPr>
          <w:sz w:val="28"/>
          <w:szCs w:val="28"/>
          <w:lang w:val="uk-UA"/>
        </w:rPr>
      </w:pPr>
      <w:r w:rsidRPr="00B42FF3">
        <w:rPr>
          <w:sz w:val="28"/>
          <w:szCs w:val="28"/>
          <w:lang w:val="uk-UA"/>
        </w:rPr>
        <w:t>Секретар ком</w:t>
      </w:r>
      <w:r w:rsidR="00267A1A" w:rsidRPr="00B42FF3">
        <w:rPr>
          <w:sz w:val="28"/>
          <w:szCs w:val="28"/>
          <w:lang w:val="uk-UA"/>
        </w:rPr>
        <w:t>і</w:t>
      </w:r>
      <w:r w:rsidRPr="00B42FF3">
        <w:rPr>
          <w:sz w:val="28"/>
          <w:szCs w:val="28"/>
          <w:lang w:val="uk-UA"/>
        </w:rPr>
        <w:t>сії – Олексій АСАУЛЕНКО</w:t>
      </w:r>
    </w:p>
    <w:p w14:paraId="2FB9971E" w14:textId="25C1070D" w:rsidR="0027156D" w:rsidRPr="00B42FF3" w:rsidRDefault="0027156D" w:rsidP="00884847">
      <w:pPr>
        <w:ind w:firstLine="709"/>
        <w:jc w:val="both"/>
        <w:rPr>
          <w:sz w:val="28"/>
          <w:szCs w:val="28"/>
          <w:lang w:val="uk-UA"/>
        </w:rPr>
      </w:pPr>
      <w:r w:rsidRPr="00B42FF3">
        <w:rPr>
          <w:sz w:val="28"/>
          <w:szCs w:val="28"/>
          <w:lang w:val="uk-UA"/>
        </w:rPr>
        <w:t>Ч</w:t>
      </w:r>
      <w:r w:rsidR="00F41648" w:rsidRPr="00B42FF3">
        <w:rPr>
          <w:sz w:val="28"/>
          <w:szCs w:val="28"/>
          <w:lang w:val="uk-UA"/>
        </w:rPr>
        <w:t>лен комісії</w:t>
      </w:r>
      <w:r w:rsidR="00DB249F" w:rsidRPr="00B42FF3">
        <w:rPr>
          <w:sz w:val="28"/>
          <w:szCs w:val="28"/>
          <w:lang w:val="uk-UA"/>
        </w:rPr>
        <w:t>:</w:t>
      </w:r>
      <w:r w:rsidR="0098447C" w:rsidRPr="00B42FF3">
        <w:rPr>
          <w:sz w:val="28"/>
          <w:szCs w:val="28"/>
          <w:lang w:val="uk-UA"/>
        </w:rPr>
        <w:t xml:space="preserve"> </w:t>
      </w:r>
      <w:r w:rsidR="004467EC" w:rsidRPr="00B42FF3">
        <w:rPr>
          <w:sz w:val="28"/>
          <w:szCs w:val="28"/>
          <w:lang w:val="uk-UA"/>
        </w:rPr>
        <w:t>Олександр Ш</w:t>
      </w:r>
      <w:r w:rsidR="00D1652F" w:rsidRPr="00B42FF3">
        <w:rPr>
          <w:sz w:val="28"/>
          <w:szCs w:val="28"/>
          <w:lang w:val="uk-UA"/>
        </w:rPr>
        <w:t>Е</w:t>
      </w:r>
      <w:r w:rsidR="004467EC" w:rsidRPr="00B42FF3">
        <w:rPr>
          <w:sz w:val="28"/>
          <w:szCs w:val="28"/>
          <w:lang w:val="uk-UA"/>
        </w:rPr>
        <w:t>РЕМЕТ</w:t>
      </w:r>
    </w:p>
    <w:p w14:paraId="660E0A93" w14:textId="77777777" w:rsidR="00912A4C" w:rsidRDefault="00912A4C" w:rsidP="007B6B1E">
      <w:pPr>
        <w:tabs>
          <w:tab w:val="left" w:pos="142"/>
        </w:tabs>
        <w:ind w:right="-1" w:firstLine="709"/>
        <w:jc w:val="both"/>
        <w:rPr>
          <w:rFonts w:eastAsia="Calibri"/>
          <w:sz w:val="28"/>
          <w:szCs w:val="28"/>
          <w:lang w:val="uk-UA" w:eastAsia="en-US"/>
        </w:rPr>
      </w:pPr>
    </w:p>
    <w:p w14:paraId="031437F4" w14:textId="3C5755EB" w:rsidR="006F49CB" w:rsidRDefault="00FA27BA" w:rsidP="006F49CB">
      <w:pPr>
        <w:tabs>
          <w:tab w:val="left" w:pos="142"/>
        </w:tabs>
        <w:ind w:right="-1" w:firstLine="709"/>
        <w:jc w:val="both"/>
        <w:rPr>
          <w:rFonts w:eastAsia="Calibri"/>
          <w:sz w:val="28"/>
          <w:szCs w:val="28"/>
          <w:lang w:val="uk-UA" w:eastAsia="en-US"/>
        </w:rPr>
      </w:pPr>
      <w:r>
        <w:rPr>
          <w:rFonts w:eastAsia="Calibri"/>
          <w:sz w:val="28"/>
          <w:szCs w:val="28"/>
          <w:lang w:val="uk-UA" w:eastAsia="en-US"/>
        </w:rPr>
        <w:t>Іван ДОНЧЕНКО – заступник начальника Одеської міської військової адміністрації Одеського району Одеської області.</w:t>
      </w:r>
    </w:p>
    <w:p w14:paraId="2E3B471F" w14:textId="4650F074" w:rsidR="00D53205" w:rsidRDefault="00B9123A" w:rsidP="005425BF">
      <w:pPr>
        <w:tabs>
          <w:tab w:val="left" w:pos="142"/>
        </w:tabs>
        <w:ind w:right="-1" w:firstLine="709"/>
        <w:jc w:val="both"/>
        <w:rPr>
          <w:rFonts w:eastAsia="Calibri"/>
          <w:sz w:val="28"/>
          <w:szCs w:val="28"/>
          <w:lang w:val="uk-UA" w:eastAsia="en-US"/>
        </w:rPr>
      </w:pPr>
      <w:r>
        <w:rPr>
          <w:rFonts w:eastAsia="Calibri"/>
          <w:sz w:val="28"/>
          <w:szCs w:val="28"/>
          <w:lang w:val="uk-UA" w:eastAsia="en-US"/>
        </w:rPr>
        <w:t>Андрій Н</w:t>
      </w:r>
      <w:r w:rsidR="002F5387">
        <w:rPr>
          <w:rFonts w:eastAsia="Calibri"/>
          <w:sz w:val="28"/>
          <w:szCs w:val="28"/>
          <w:lang w:val="uk-UA" w:eastAsia="en-US"/>
        </w:rPr>
        <w:t>ОВОНИЧИЙ</w:t>
      </w:r>
      <w:r>
        <w:rPr>
          <w:rFonts w:eastAsia="Calibri"/>
          <w:sz w:val="28"/>
          <w:szCs w:val="28"/>
          <w:lang w:val="uk-UA" w:eastAsia="en-US"/>
        </w:rPr>
        <w:t xml:space="preserve"> – заступник начальника </w:t>
      </w:r>
      <w:r w:rsidR="002F5387">
        <w:rPr>
          <w:rFonts w:eastAsia="Calibri"/>
          <w:sz w:val="28"/>
          <w:szCs w:val="28"/>
          <w:lang w:val="uk-UA" w:eastAsia="en-US"/>
        </w:rPr>
        <w:t>відділу</w:t>
      </w:r>
      <w:r>
        <w:rPr>
          <w:rFonts w:eastAsia="Calibri"/>
          <w:sz w:val="28"/>
          <w:szCs w:val="28"/>
          <w:lang w:val="uk-UA" w:eastAsia="en-US"/>
        </w:rPr>
        <w:t xml:space="preserve"> дорожнього та міського господарства </w:t>
      </w:r>
      <w:r w:rsidR="002F5387">
        <w:rPr>
          <w:rFonts w:eastAsia="Calibri"/>
          <w:sz w:val="28"/>
          <w:szCs w:val="28"/>
          <w:lang w:val="uk-UA" w:eastAsia="en-US"/>
        </w:rPr>
        <w:t xml:space="preserve">Управління транспорту, зв’язку, організації дорожнього руху, дорожнього та міського господарства </w:t>
      </w:r>
      <w:r>
        <w:rPr>
          <w:rFonts w:eastAsia="Calibri"/>
          <w:sz w:val="28"/>
          <w:szCs w:val="28"/>
          <w:lang w:val="uk-UA" w:eastAsia="en-US"/>
        </w:rPr>
        <w:t xml:space="preserve">Одеської міської військової </w:t>
      </w:r>
      <w:r w:rsidR="002F5387">
        <w:rPr>
          <w:rFonts w:eastAsia="Calibri"/>
          <w:sz w:val="28"/>
          <w:szCs w:val="28"/>
          <w:lang w:val="uk-UA" w:eastAsia="en-US"/>
        </w:rPr>
        <w:t>адміністрації</w:t>
      </w:r>
      <w:r>
        <w:rPr>
          <w:rFonts w:eastAsia="Calibri"/>
          <w:sz w:val="28"/>
          <w:szCs w:val="28"/>
          <w:lang w:val="uk-UA" w:eastAsia="en-US"/>
        </w:rPr>
        <w:t xml:space="preserve"> Одеського району Одеської області</w:t>
      </w:r>
      <w:r w:rsidR="002F5387">
        <w:rPr>
          <w:rFonts w:eastAsia="Calibri"/>
          <w:sz w:val="28"/>
          <w:szCs w:val="28"/>
          <w:lang w:val="uk-UA" w:eastAsia="en-US"/>
        </w:rPr>
        <w:t>.</w:t>
      </w:r>
    </w:p>
    <w:p w14:paraId="26CD98F7" w14:textId="09932329" w:rsidR="009612A4" w:rsidRPr="00F22698" w:rsidRDefault="009612A4" w:rsidP="009612A4">
      <w:pPr>
        <w:tabs>
          <w:tab w:val="left" w:pos="142"/>
        </w:tabs>
        <w:ind w:right="-1" w:firstLine="709"/>
        <w:jc w:val="both"/>
        <w:rPr>
          <w:rFonts w:eastAsia="Calibri"/>
          <w:sz w:val="28"/>
          <w:szCs w:val="28"/>
          <w:lang w:val="uk-UA" w:eastAsia="en-US"/>
        </w:rPr>
      </w:pPr>
      <w:r>
        <w:rPr>
          <w:rFonts w:eastAsia="Calibri"/>
          <w:sz w:val="28"/>
          <w:szCs w:val="28"/>
          <w:lang w:val="uk-UA" w:eastAsia="en-US"/>
        </w:rPr>
        <w:t xml:space="preserve">Володимир КОРНІЄНКО – депутат Одеської міської ради </w:t>
      </w:r>
      <w:r>
        <w:rPr>
          <w:rFonts w:eastAsia="Calibri"/>
          <w:sz w:val="28"/>
          <w:szCs w:val="28"/>
          <w:lang w:val="en-US" w:eastAsia="en-US"/>
        </w:rPr>
        <w:t>VIII</w:t>
      </w:r>
      <w:r>
        <w:rPr>
          <w:rFonts w:eastAsia="Calibri"/>
          <w:sz w:val="28"/>
          <w:szCs w:val="28"/>
          <w:lang w:val="uk-UA" w:eastAsia="en-US"/>
        </w:rPr>
        <w:t xml:space="preserve"> скликання.</w:t>
      </w:r>
    </w:p>
    <w:p w14:paraId="368565D6" w14:textId="5241CAAC" w:rsidR="005425BF" w:rsidRPr="005425BF" w:rsidRDefault="005425BF" w:rsidP="005425BF">
      <w:pPr>
        <w:tabs>
          <w:tab w:val="left" w:pos="142"/>
        </w:tabs>
        <w:ind w:right="-1" w:firstLine="709"/>
        <w:jc w:val="both"/>
        <w:rPr>
          <w:rFonts w:eastAsia="Calibri"/>
          <w:sz w:val="28"/>
          <w:szCs w:val="28"/>
          <w:lang w:val="uk-UA" w:eastAsia="en-US"/>
        </w:rPr>
      </w:pPr>
      <w:r w:rsidRPr="005425BF">
        <w:rPr>
          <w:rFonts w:eastAsia="Calibri"/>
          <w:sz w:val="28"/>
          <w:szCs w:val="28"/>
          <w:lang w:val="uk-UA" w:eastAsia="en-US"/>
        </w:rPr>
        <w:t>Олексій БОТЕЗАТ – в.о. заступника Одеського міського голови.</w:t>
      </w:r>
    </w:p>
    <w:p w14:paraId="36A08F52" w14:textId="46AA439B" w:rsidR="005425BF" w:rsidRPr="005425BF" w:rsidRDefault="00D53205" w:rsidP="005425BF">
      <w:pPr>
        <w:tabs>
          <w:tab w:val="left" w:pos="142"/>
        </w:tabs>
        <w:ind w:right="-1" w:firstLine="709"/>
        <w:jc w:val="both"/>
        <w:rPr>
          <w:rFonts w:eastAsia="Calibri"/>
          <w:sz w:val="28"/>
          <w:szCs w:val="28"/>
          <w:lang w:val="uk-UA" w:eastAsia="en-US"/>
        </w:rPr>
      </w:pPr>
      <w:r>
        <w:rPr>
          <w:rFonts w:eastAsia="Calibri"/>
          <w:sz w:val="28"/>
          <w:szCs w:val="28"/>
          <w:lang w:val="uk-UA" w:eastAsia="en-US"/>
        </w:rPr>
        <w:t>Сергій КРУГЛОВ</w:t>
      </w:r>
      <w:r w:rsidR="005425BF" w:rsidRPr="005425BF">
        <w:rPr>
          <w:rFonts w:eastAsia="Calibri"/>
          <w:sz w:val="28"/>
          <w:szCs w:val="28"/>
          <w:lang w:val="uk-UA" w:eastAsia="en-US"/>
        </w:rPr>
        <w:t xml:space="preserve"> – </w:t>
      </w:r>
      <w:r>
        <w:rPr>
          <w:rFonts w:eastAsia="Calibri"/>
          <w:sz w:val="28"/>
          <w:szCs w:val="28"/>
          <w:lang w:val="uk-UA" w:eastAsia="en-US"/>
        </w:rPr>
        <w:t xml:space="preserve">перший заступник </w:t>
      </w:r>
      <w:r w:rsidR="005425BF" w:rsidRPr="005425BF">
        <w:rPr>
          <w:rFonts w:eastAsia="Calibri"/>
          <w:sz w:val="28"/>
          <w:szCs w:val="28"/>
          <w:lang w:val="uk-UA" w:eastAsia="en-US"/>
        </w:rPr>
        <w:t>голов</w:t>
      </w:r>
      <w:r>
        <w:rPr>
          <w:rFonts w:eastAsia="Calibri"/>
          <w:sz w:val="28"/>
          <w:szCs w:val="28"/>
          <w:lang w:val="uk-UA" w:eastAsia="en-US"/>
        </w:rPr>
        <w:t>и</w:t>
      </w:r>
      <w:r w:rsidR="005425BF" w:rsidRPr="005425BF">
        <w:rPr>
          <w:rFonts w:eastAsia="Calibri"/>
          <w:sz w:val="28"/>
          <w:szCs w:val="28"/>
          <w:lang w:val="uk-UA" w:eastAsia="en-US"/>
        </w:rPr>
        <w:t xml:space="preserve"> Київської районної адміністрації Одеської міської ради.</w:t>
      </w:r>
    </w:p>
    <w:p w14:paraId="48A708B1" w14:textId="7E0C2551" w:rsidR="005425BF" w:rsidRPr="005425BF" w:rsidRDefault="005425BF" w:rsidP="005425BF">
      <w:pPr>
        <w:tabs>
          <w:tab w:val="left" w:pos="142"/>
        </w:tabs>
        <w:ind w:right="-1" w:firstLine="709"/>
        <w:jc w:val="both"/>
        <w:rPr>
          <w:rFonts w:eastAsia="Calibri"/>
          <w:sz w:val="28"/>
          <w:szCs w:val="28"/>
          <w:lang w:val="uk-UA" w:eastAsia="en-US"/>
        </w:rPr>
      </w:pPr>
      <w:r w:rsidRPr="005425BF">
        <w:rPr>
          <w:rFonts w:eastAsia="Calibri"/>
          <w:sz w:val="28"/>
          <w:szCs w:val="28"/>
          <w:lang w:val="uk-UA" w:eastAsia="en-US"/>
        </w:rPr>
        <w:t>Денис Б</w:t>
      </w:r>
      <w:r w:rsidR="00D53205" w:rsidRPr="005425BF">
        <w:rPr>
          <w:rFonts w:eastAsia="Calibri"/>
          <w:sz w:val="28"/>
          <w:szCs w:val="28"/>
          <w:lang w:val="uk-UA" w:eastAsia="en-US"/>
        </w:rPr>
        <w:t>АРАНОВ</w:t>
      </w:r>
      <w:r w:rsidRPr="005425BF">
        <w:rPr>
          <w:rFonts w:eastAsia="Calibri"/>
          <w:sz w:val="28"/>
          <w:szCs w:val="28"/>
          <w:lang w:val="uk-UA" w:eastAsia="en-US"/>
        </w:rPr>
        <w:t xml:space="preserve"> – голова Хаджибейської районної адміністрації Одеської міської ради.</w:t>
      </w:r>
    </w:p>
    <w:p w14:paraId="4B054837" w14:textId="5DF5DB7A" w:rsidR="005425BF" w:rsidRPr="005425BF" w:rsidRDefault="00D53205" w:rsidP="005425BF">
      <w:pPr>
        <w:tabs>
          <w:tab w:val="left" w:pos="142"/>
        </w:tabs>
        <w:ind w:right="-1" w:firstLine="709"/>
        <w:jc w:val="both"/>
        <w:rPr>
          <w:rFonts w:eastAsia="Calibri"/>
          <w:sz w:val="28"/>
          <w:szCs w:val="28"/>
          <w:lang w:val="uk-UA" w:eastAsia="en-US"/>
        </w:rPr>
      </w:pPr>
      <w:r>
        <w:rPr>
          <w:rFonts w:eastAsia="Calibri"/>
          <w:sz w:val="28"/>
          <w:szCs w:val="28"/>
          <w:lang w:val="uk-UA" w:eastAsia="en-US"/>
        </w:rPr>
        <w:t>Андрій МІШУК</w:t>
      </w:r>
      <w:r w:rsidR="005425BF" w:rsidRPr="005425BF">
        <w:rPr>
          <w:rFonts w:eastAsia="Calibri"/>
          <w:sz w:val="28"/>
          <w:szCs w:val="28"/>
          <w:lang w:val="uk-UA" w:eastAsia="en-US"/>
        </w:rPr>
        <w:t xml:space="preserve"> – </w:t>
      </w:r>
      <w:r>
        <w:rPr>
          <w:rFonts w:eastAsia="Calibri"/>
          <w:sz w:val="28"/>
          <w:szCs w:val="28"/>
          <w:lang w:val="uk-UA" w:eastAsia="en-US"/>
        </w:rPr>
        <w:t xml:space="preserve">перший заступник </w:t>
      </w:r>
      <w:r w:rsidR="005425BF" w:rsidRPr="005425BF">
        <w:rPr>
          <w:rFonts w:eastAsia="Calibri"/>
          <w:sz w:val="28"/>
          <w:szCs w:val="28"/>
          <w:lang w:val="uk-UA" w:eastAsia="en-US"/>
        </w:rPr>
        <w:t>голов</w:t>
      </w:r>
      <w:r>
        <w:rPr>
          <w:rFonts w:eastAsia="Calibri"/>
          <w:sz w:val="28"/>
          <w:szCs w:val="28"/>
          <w:lang w:val="uk-UA" w:eastAsia="en-US"/>
        </w:rPr>
        <w:t>и</w:t>
      </w:r>
      <w:r w:rsidR="005425BF" w:rsidRPr="005425BF">
        <w:rPr>
          <w:rFonts w:eastAsia="Calibri"/>
          <w:sz w:val="28"/>
          <w:szCs w:val="28"/>
          <w:lang w:val="uk-UA" w:eastAsia="en-US"/>
        </w:rPr>
        <w:t xml:space="preserve"> Приморської районної адміністрації Одеської міської ради.</w:t>
      </w:r>
    </w:p>
    <w:p w14:paraId="24B03E9F" w14:textId="444B4ADD" w:rsidR="005425BF" w:rsidRPr="005425BF" w:rsidRDefault="005425BF" w:rsidP="005425BF">
      <w:pPr>
        <w:tabs>
          <w:tab w:val="left" w:pos="142"/>
        </w:tabs>
        <w:ind w:right="-1" w:firstLine="709"/>
        <w:jc w:val="both"/>
        <w:rPr>
          <w:rFonts w:eastAsia="Calibri"/>
          <w:sz w:val="28"/>
          <w:szCs w:val="28"/>
          <w:lang w:val="uk-UA" w:eastAsia="en-US"/>
        </w:rPr>
      </w:pPr>
      <w:r w:rsidRPr="005425BF">
        <w:rPr>
          <w:rFonts w:eastAsia="Calibri"/>
          <w:sz w:val="28"/>
          <w:szCs w:val="28"/>
          <w:lang w:val="uk-UA" w:eastAsia="en-US"/>
        </w:rPr>
        <w:t>Святослав Г</w:t>
      </w:r>
      <w:r w:rsidR="00D53205" w:rsidRPr="005425BF">
        <w:rPr>
          <w:rFonts w:eastAsia="Calibri"/>
          <w:sz w:val="28"/>
          <w:szCs w:val="28"/>
          <w:lang w:val="uk-UA" w:eastAsia="en-US"/>
        </w:rPr>
        <w:t>АЛАНЗОВСЬКИЙ</w:t>
      </w:r>
      <w:r w:rsidRPr="005425BF">
        <w:rPr>
          <w:rFonts w:eastAsia="Calibri"/>
          <w:sz w:val="28"/>
          <w:szCs w:val="28"/>
          <w:lang w:val="uk-UA" w:eastAsia="en-US"/>
        </w:rPr>
        <w:t xml:space="preserve"> – в.о. голови Пересипської  районної адміністрації Одеської міської ради.</w:t>
      </w:r>
    </w:p>
    <w:p w14:paraId="62D10D15" w14:textId="77777777" w:rsidR="00D53205" w:rsidRPr="005425BF" w:rsidRDefault="00D53205" w:rsidP="00D53205">
      <w:pPr>
        <w:tabs>
          <w:tab w:val="left" w:pos="142"/>
        </w:tabs>
        <w:ind w:right="-1" w:firstLine="709"/>
        <w:jc w:val="both"/>
        <w:rPr>
          <w:rFonts w:eastAsia="Calibri"/>
          <w:sz w:val="28"/>
          <w:szCs w:val="28"/>
          <w:lang w:val="uk-UA" w:eastAsia="en-US"/>
        </w:rPr>
      </w:pPr>
      <w:r>
        <w:rPr>
          <w:rFonts w:eastAsia="Calibri"/>
          <w:sz w:val="28"/>
          <w:szCs w:val="28"/>
          <w:lang w:val="uk-UA" w:eastAsia="en-US"/>
        </w:rPr>
        <w:t xml:space="preserve">Михайло УНГУРЯНУ – заступник </w:t>
      </w:r>
      <w:r w:rsidRPr="005425BF">
        <w:rPr>
          <w:rFonts w:eastAsia="Calibri"/>
          <w:sz w:val="28"/>
          <w:szCs w:val="28"/>
          <w:lang w:val="uk-UA" w:eastAsia="en-US"/>
        </w:rPr>
        <w:t>голови Пересипської  районної адміністрації Одеської міської ради.</w:t>
      </w:r>
    </w:p>
    <w:p w14:paraId="185F2F08" w14:textId="6FA723B6" w:rsidR="005425BF" w:rsidRPr="005425BF" w:rsidRDefault="005425BF" w:rsidP="005425BF">
      <w:pPr>
        <w:tabs>
          <w:tab w:val="left" w:pos="142"/>
        </w:tabs>
        <w:ind w:right="-1" w:firstLine="709"/>
        <w:jc w:val="both"/>
        <w:rPr>
          <w:rFonts w:eastAsia="Calibri"/>
          <w:sz w:val="28"/>
          <w:szCs w:val="28"/>
          <w:lang w:val="uk-UA" w:eastAsia="en-US"/>
        </w:rPr>
      </w:pPr>
      <w:r w:rsidRPr="005425BF">
        <w:rPr>
          <w:rFonts w:eastAsia="Calibri"/>
          <w:sz w:val="28"/>
          <w:szCs w:val="28"/>
          <w:lang w:val="uk-UA" w:eastAsia="en-US"/>
        </w:rPr>
        <w:t>Григорій М</w:t>
      </w:r>
      <w:r w:rsidR="00D53205" w:rsidRPr="005425BF">
        <w:rPr>
          <w:rFonts w:eastAsia="Calibri"/>
          <w:sz w:val="28"/>
          <w:szCs w:val="28"/>
          <w:lang w:val="uk-UA" w:eastAsia="en-US"/>
        </w:rPr>
        <w:t>АРЕНИЧ</w:t>
      </w:r>
      <w:r w:rsidRPr="005425BF">
        <w:rPr>
          <w:rFonts w:eastAsia="Calibri"/>
          <w:sz w:val="28"/>
          <w:szCs w:val="28"/>
          <w:lang w:val="uk-UA" w:eastAsia="en-US"/>
        </w:rPr>
        <w:t xml:space="preserve"> – заступник директора Департаменту міського господарства Одеської міської ради.</w:t>
      </w:r>
    </w:p>
    <w:p w14:paraId="169C1482" w14:textId="5B6648BC" w:rsidR="005425BF" w:rsidRPr="005425BF" w:rsidRDefault="005425BF" w:rsidP="005425BF">
      <w:pPr>
        <w:tabs>
          <w:tab w:val="left" w:pos="142"/>
        </w:tabs>
        <w:ind w:right="-1" w:firstLine="709"/>
        <w:jc w:val="both"/>
        <w:rPr>
          <w:rFonts w:eastAsia="Calibri"/>
          <w:sz w:val="28"/>
          <w:szCs w:val="28"/>
          <w:lang w:val="uk-UA" w:eastAsia="en-US"/>
        </w:rPr>
      </w:pPr>
      <w:r w:rsidRPr="005425BF">
        <w:rPr>
          <w:rFonts w:eastAsia="Calibri"/>
          <w:sz w:val="28"/>
          <w:szCs w:val="28"/>
          <w:lang w:val="uk-UA" w:eastAsia="en-US"/>
        </w:rPr>
        <w:lastRenderedPageBreak/>
        <w:t>Марина С</w:t>
      </w:r>
      <w:r w:rsidR="00D53205" w:rsidRPr="005425BF">
        <w:rPr>
          <w:rFonts w:eastAsia="Calibri"/>
          <w:sz w:val="28"/>
          <w:szCs w:val="28"/>
          <w:lang w:val="uk-UA" w:eastAsia="en-US"/>
        </w:rPr>
        <w:t>АВЧЕНКО</w:t>
      </w:r>
      <w:r w:rsidRPr="005425BF">
        <w:rPr>
          <w:rFonts w:eastAsia="Calibri"/>
          <w:sz w:val="28"/>
          <w:szCs w:val="28"/>
          <w:lang w:val="uk-UA" w:eastAsia="en-US"/>
        </w:rPr>
        <w:t xml:space="preserve"> – директор Департаменту екології та розвитку рекреаційних зон Одеської міської ради.</w:t>
      </w:r>
    </w:p>
    <w:p w14:paraId="7CCB8774" w14:textId="123099E7" w:rsidR="005425BF" w:rsidRPr="005425BF" w:rsidRDefault="005425BF" w:rsidP="005425BF">
      <w:pPr>
        <w:tabs>
          <w:tab w:val="left" w:pos="142"/>
        </w:tabs>
        <w:ind w:right="-1" w:firstLine="709"/>
        <w:jc w:val="both"/>
        <w:rPr>
          <w:rFonts w:eastAsia="Calibri"/>
          <w:sz w:val="28"/>
          <w:szCs w:val="28"/>
          <w:lang w:val="uk-UA" w:eastAsia="en-US"/>
        </w:rPr>
      </w:pPr>
      <w:r w:rsidRPr="005425BF">
        <w:rPr>
          <w:rFonts w:eastAsia="Calibri"/>
          <w:sz w:val="28"/>
          <w:szCs w:val="28"/>
          <w:lang w:val="uk-UA" w:eastAsia="en-US"/>
        </w:rPr>
        <w:t>Артем З</w:t>
      </w:r>
      <w:r w:rsidR="00D53205" w:rsidRPr="005425BF">
        <w:rPr>
          <w:rFonts w:eastAsia="Calibri"/>
          <w:sz w:val="28"/>
          <w:szCs w:val="28"/>
          <w:lang w:val="uk-UA" w:eastAsia="en-US"/>
        </w:rPr>
        <w:t>АХАРОВ</w:t>
      </w:r>
      <w:r w:rsidRPr="005425BF">
        <w:rPr>
          <w:rFonts w:eastAsia="Calibri"/>
          <w:sz w:val="28"/>
          <w:szCs w:val="28"/>
          <w:lang w:val="uk-UA" w:eastAsia="en-US"/>
        </w:rPr>
        <w:t xml:space="preserve"> – в.о. директора Комунального підприємства «Теплопостачання міста Одеси».</w:t>
      </w:r>
    </w:p>
    <w:p w14:paraId="2718713E" w14:textId="51A8FFC7" w:rsidR="005425BF" w:rsidRPr="005425BF" w:rsidRDefault="005425BF" w:rsidP="005425BF">
      <w:pPr>
        <w:tabs>
          <w:tab w:val="left" w:pos="142"/>
        </w:tabs>
        <w:ind w:right="-1" w:firstLine="709"/>
        <w:jc w:val="both"/>
        <w:rPr>
          <w:rFonts w:eastAsia="Calibri"/>
          <w:sz w:val="28"/>
          <w:szCs w:val="28"/>
          <w:lang w:val="uk-UA" w:eastAsia="en-US"/>
        </w:rPr>
      </w:pPr>
      <w:r w:rsidRPr="005425BF">
        <w:rPr>
          <w:rFonts w:eastAsia="Calibri"/>
          <w:sz w:val="28"/>
          <w:szCs w:val="28"/>
          <w:lang w:val="uk-UA" w:eastAsia="en-US"/>
        </w:rPr>
        <w:t>Юрій С</w:t>
      </w:r>
      <w:r w:rsidR="00D53205" w:rsidRPr="005425BF">
        <w:rPr>
          <w:rFonts w:eastAsia="Calibri"/>
          <w:sz w:val="28"/>
          <w:szCs w:val="28"/>
          <w:lang w:val="uk-UA" w:eastAsia="en-US"/>
        </w:rPr>
        <w:t>ТАНЄВ</w:t>
      </w:r>
      <w:r w:rsidRPr="005425BF">
        <w:rPr>
          <w:rFonts w:eastAsia="Calibri"/>
          <w:sz w:val="28"/>
          <w:szCs w:val="28"/>
          <w:lang w:val="uk-UA" w:eastAsia="en-US"/>
        </w:rPr>
        <w:t xml:space="preserve"> – в.о. директора Комунального підприємства «Житлово-комунальний сервіс «</w:t>
      </w:r>
      <w:proofErr w:type="spellStart"/>
      <w:r w:rsidRPr="005425BF">
        <w:rPr>
          <w:rFonts w:eastAsia="Calibri"/>
          <w:sz w:val="28"/>
          <w:szCs w:val="28"/>
          <w:lang w:val="uk-UA" w:eastAsia="en-US"/>
        </w:rPr>
        <w:t>Фонтанський</w:t>
      </w:r>
      <w:proofErr w:type="spellEnd"/>
      <w:r w:rsidRPr="005425BF">
        <w:rPr>
          <w:rFonts w:eastAsia="Calibri"/>
          <w:sz w:val="28"/>
          <w:szCs w:val="28"/>
          <w:lang w:val="uk-UA" w:eastAsia="en-US"/>
        </w:rPr>
        <w:t>».</w:t>
      </w:r>
    </w:p>
    <w:p w14:paraId="6FBD13FD" w14:textId="7127A75E" w:rsidR="005425BF" w:rsidRPr="005425BF" w:rsidRDefault="005425BF" w:rsidP="005425BF">
      <w:pPr>
        <w:tabs>
          <w:tab w:val="left" w:pos="142"/>
        </w:tabs>
        <w:ind w:right="-1" w:firstLine="709"/>
        <w:jc w:val="both"/>
        <w:rPr>
          <w:rFonts w:eastAsia="Calibri"/>
          <w:sz w:val="28"/>
          <w:szCs w:val="28"/>
          <w:lang w:val="uk-UA" w:eastAsia="en-US"/>
        </w:rPr>
      </w:pPr>
      <w:r w:rsidRPr="005425BF">
        <w:rPr>
          <w:rFonts w:eastAsia="Calibri"/>
          <w:sz w:val="28"/>
          <w:szCs w:val="28"/>
          <w:lang w:val="uk-UA" w:eastAsia="en-US"/>
        </w:rPr>
        <w:t>Зураб Ш</w:t>
      </w:r>
      <w:r w:rsidR="00D53205" w:rsidRPr="005425BF">
        <w:rPr>
          <w:rFonts w:eastAsia="Calibri"/>
          <w:sz w:val="28"/>
          <w:szCs w:val="28"/>
          <w:lang w:val="uk-UA" w:eastAsia="en-US"/>
        </w:rPr>
        <w:t>ОНІЯ</w:t>
      </w:r>
      <w:r w:rsidRPr="005425BF">
        <w:rPr>
          <w:rFonts w:eastAsia="Calibri"/>
          <w:sz w:val="28"/>
          <w:szCs w:val="28"/>
          <w:lang w:val="uk-UA" w:eastAsia="en-US"/>
        </w:rPr>
        <w:t xml:space="preserve"> – директор Комунального підприємства «Міськзелентрест».</w:t>
      </w:r>
    </w:p>
    <w:p w14:paraId="1D0DC599" w14:textId="7B735EC0" w:rsidR="005425BF" w:rsidRDefault="005425BF" w:rsidP="005425BF">
      <w:pPr>
        <w:tabs>
          <w:tab w:val="left" w:pos="142"/>
        </w:tabs>
        <w:ind w:right="-1" w:firstLine="709"/>
        <w:jc w:val="both"/>
        <w:rPr>
          <w:rFonts w:eastAsia="Calibri"/>
          <w:sz w:val="28"/>
          <w:szCs w:val="28"/>
          <w:lang w:val="uk-UA" w:eastAsia="en-US"/>
        </w:rPr>
      </w:pPr>
      <w:r w:rsidRPr="005425BF">
        <w:rPr>
          <w:rFonts w:eastAsia="Calibri"/>
          <w:sz w:val="28"/>
          <w:szCs w:val="28"/>
          <w:lang w:val="uk-UA" w:eastAsia="en-US"/>
        </w:rPr>
        <w:t>Максим ЗАНФІРОВ – перший заступник директора філії «Інфоксводоканал» ТОВ «Інфокс».</w:t>
      </w:r>
    </w:p>
    <w:p w14:paraId="65ADE167" w14:textId="77777777" w:rsidR="00D4324D" w:rsidRDefault="00D4324D" w:rsidP="00912A4C">
      <w:pPr>
        <w:tabs>
          <w:tab w:val="left" w:pos="142"/>
        </w:tabs>
        <w:ind w:right="-1" w:firstLine="709"/>
        <w:jc w:val="both"/>
        <w:rPr>
          <w:rFonts w:eastAsia="Calibri"/>
          <w:sz w:val="28"/>
          <w:szCs w:val="28"/>
          <w:lang w:val="uk-UA" w:eastAsia="en-US"/>
        </w:rPr>
      </w:pPr>
    </w:p>
    <w:p w14:paraId="5AAD0774" w14:textId="77777777" w:rsidR="00D4324D" w:rsidRDefault="00D4324D" w:rsidP="00912A4C">
      <w:pPr>
        <w:tabs>
          <w:tab w:val="left" w:pos="142"/>
        </w:tabs>
        <w:ind w:right="-1" w:firstLine="709"/>
        <w:jc w:val="both"/>
        <w:rPr>
          <w:rFonts w:eastAsia="Calibri"/>
          <w:sz w:val="28"/>
          <w:szCs w:val="28"/>
          <w:lang w:val="uk-UA" w:eastAsia="en-US"/>
        </w:rPr>
      </w:pPr>
    </w:p>
    <w:p w14:paraId="54C51566" w14:textId="77777777" w:rsidR="00912A4C" w:rsidRDefault="00912A4C" w:rsidP="00912A4C">
      <w:pPr>
        <w:tabs>
          <w:tab w:val="left" w:pos="142"/>
        </w:tabs>
        <w:ind w:right="-1" w:firstLine="709"/>
        <w:jc w:val="center"/>
        <w:rPr>
          <w:rFonts w:eastAsia="Calibri"/>
          <w:sz w:val="28"/>
          <w:szCs w:val="28"/>
          <w:u w:val="single"/>
          <w:lang w:val="uk-UA" w:eastAsia="en-US"/>
        </w:rPr>
      </w:pPr>
      <w:r>
        <w:rPr>
          <w:rFonts w:eastAsia="Calibri"/>
          <w:sz w:val="28"/>
          <w:szCs w:val="28"/>
          <w:u w:val="single"/>
          <w:lang w:val="uk-UA" w:eastAsia="en-US"/>
        </w:rPr>
        <w:t>ПОРЯДОК ДЕННИЙ</w:t>
      </w:r>
    </w:p>
    <w:p w14:paraId="27D2DE6C" w14:textId="77777777" w:rsidR="00912A4C" w:rsidRDefault="00912A4C" w:rsidP="00912A4C">
      <w:pPr>
        <w:tabs>
          <w:tab w:val="left" w:pos="142"/>
        </w:tabs>
        <w:ind w:right="-1" w:firstLine="709"/>
        <w:jc w:val="center"/>
        <w:rPr>
          <w:rFonts w:eastAsia="Calibri"/>
          <w:sz w:val="28"/>
          <w:szCs w:val="28"/>
          <w:u w:val="single"/>
          <w:lang w:val="uk-UA" w:eastAsia="en-US"/>
        </w:rPr>
      </w:pPr>
    </w:p>
    <w:p w14:paraId="7B97B231" w14:textId="77777777" w:rsidR="009612A4" w:rsidRDefault="009612A4" w:rsidP="009612A4">
      <w:pPr>
        <w:tabs>
          <w:tab w:val="left" w:pos="1134"/>
        </w:tabs>
        <w:ind w:firstLine="567"/>
        <w:jc w:val="both"/>
        <w:rPr>
          <w:sz w:val="28"/>
          <w:szCs w:val="28"/>
          <w:lang w:val="uk-UA"/>
        </w:rPr>
      </w:pPr>
      <w:r w:rsidRPr="00F05899">
        <w:rPr>
          <w:b/>
          <w:color w:val="000000"/>
          <w:sz w:val="28"/>
          <w:szCs w:val="28"/>
          <w:lang w:val="uk-UA" w:eastAsia="en-US"/>
        </w:rPr>
        <w:t>1.</w:t>
      </w:r>
      <w:r w:rsidRPr="00FE2364">
        <w:rPr>
          <w:color w:val="000000"/>
          <w:sz w:val="28"/>
          <w:szCs w:val="28"/>
          <w:lang w:val="uk-UA" w:eastAsia="en-US"/>
        </w:rPr>
        <w:tab/>
        <w:t xml:space="preserve">Про хід виконання </w:t>
      </w:r>
      <w:r>
        <w:rPr>
          <w:color w:val="000000"/>
          <w:sz w:val="28"/>
          <w:szCs w:val="28"/>
          <w:lang w:val="uk-UA" w:eastAsia="en-US"/>
        </w:rPr>
        <w:t xml:space="preserve">у 2026 році </w:t>
      </w:r>
      <w:r w:rsidRPr="00FE2364">
        <w:rPr>
          <w:color w:val="000000"/>
          <w:sz w:val="28"/>
          <w:szCs w:val="28"/>
          <w:lang w:val="uk-UA" w:eastAsia="en-US"/>
        </w:rPr>
        <w:t>рішення Одеської міської ради від</w:t>
      </w:r>
      <w:r>
        <w:rPr>
          <w:color w:val="000000"/>
          <w:sz w:val="28"/>
          <w:szCs w:val="28"/>
          <w:lang w:val="uk-UA" w:eastAsia="en-US"/>
        </w:rPr>
        <w:t> 14 липня 2026 року № 4313-</w:t>
      </w:r>
      <w:r>
        <w:rPr>
          <w:color w:val="000000"/>
          <w:sz w:val="28"/>
          <w:szCs w:val="28"/>
          <w:lang w:val="en-US" w:eastAsia="en-US"/>
        </w:rPr>
        <w:t>VIII</w:t>
      </w:r>
      <w:r w:rsidRPr="00ED0E9D">
        <w:rPr>
          <w:color w:val="000000"/>
          <w:sz w:val="28"/>
          <w:szCs w:val="28"/>
          <w:lang w:val="uk-UA" w:eastAsia="en-US"/>
        </w:rPr>
        <w:t xml:space="preserve"> </w:t>
      </w:r>
      <w:r>
        <w:rPr>
          <w:color w:val="000000"/>
          <w:sz w:val="28"/>
          <w:szCs w:val="28"/>
          <w:lang w:val="uk-UA" w:eastAsia="en-US"/>
        </w:rPr>
        <w:t>«</w:t>
      </w:r>
      <w:r w:rsidRPr="00606DC5">
        <w:rPr>
          <w:sz w:val="28"/>
          <w:szCs w:val="28"/>
          <w:lang w:val="uk-UA"/>
        </w:rPr>
        <w:t>Про погодження інвестиційної програми Товариства з обмеженою відповідальністю «Інфокс» на 2026 рік</w:t>
      </w:r>
      <w:r>
        <w:rPr>
          <w:sz w:val="28"/>
          <w:szCs w:val="28"/>
          <w:lang w:val="uk-UA"/>
        </w:rPr>
        <w:t>».</w:t>
      </w:r>
    </w:p>
    <w:p w14:paraId="1201E8C0" w14:textId="77777777" w:rsidR="009612A4" w:rsidRDefault="009612A4" w:rsidP="009612A4">
      <w:pPr>
        <w:tabs>
          <w:tab w:val="left" w:pos="1134"/>
        </w:tabs>
        <w:ind w:firstLine="567"/>
        <w:jc w:val="both"/>
        <w:rPr>
          <w:color w:val="000000"/>
          <w:sz w:val="28"/>
          <w:szCs w:val="28"/>
          <w:lang w:val="uk-UA" w:eastAsia="en-US"/>
        </w:rPr>
      </w:pPr>
      <w:r w:rsidRPr="00F05899">
        <w:rPr>
          <w:b/>
          <w:color w:val="000000"/>
          <w:sz w:val="28"/>
          <w:szCs w:val="28"/>
          <w:lang w:val="uk-UA" w:eastAsia="en-US"/>
        </w:rPr>
        <w:t>2.</w:t>
      </w:r>
      <w:r>
        <w:rPr>
          <w:color w:val="000000"/>
          <w:sz w:val="28"/>
          <w:szCs w:val="28"/>
          <w:lang w:val="uk-UA" w:eastAsia="en-US"/>
        </w:rPr>
        <w:tab/>
        <w:t xml:space="preserve">Про хід виконання у 2026 році </w:t>
      </w:r>
      <w:r w:rsidRPr="00ED0E9D">
        <w:rPr>
          <w:color w:val="000000"/>
          <w:sz w:val="28"/>
          <w:szCs w:val="28"/>
          <w:lang w:val="uk-UA" w:eastAsia="en-US"/>
        </w:rPr>
        <w:t>Міської цільової програми розвитку житлового господарства м. Одеси на 2022 – 2028 роки, затвердженої у новій редакції розпорядженням начальника Одеської міської військової адміністрації Одеського району Одеської області від 22 грудня 2025 року № 124-2025</w:t>
      </w:r>
      <w:r>
        <w:rPr>
          <w:color w:val="000000"/>
          <w:sz w:val="28"/>
          <w:szCs w:val="28"/>
          <w:lang w:val="uk-UA" w:eastAsia="en-US"/>
        </w:rPr>
        <w:t>.</w:t>
      </w:r>
    </w:p>
    <w:p w14:paraId="33C4DDA3" w14:textId="77777777" w:rsidR="009612A4" w:rsidRDefault="009612A4" w:rsidP="009612A4">
      <w:pPr>
        <w:tabs>
          <w:tab w:val="left" w:pos="1134"/>
        </w:tabs>
        <w:ind w:firstLine="567"/>
        <w:jc w:val="both"/>
        <w:rPr>
          <w:color w:val="000000"/>
          <w:sz w:val="28"/>
          <w:szCs w:val="28"/>
          <w:lang w:val="uk-UA" w:eastAsia="en-US"/>
        </w:rPr>
      </w:pPr>
      <w:r w:rsidRPr="00F05899">
        <w:rPr>
          <w:b/>
          <w:sz w:val="28"/>
          <w:szCs w:val="28"/>
          <w:lang w:val="uk-UA"/>
        </w:rPr>
        <w:t>3.</w:t>
      </w:r>
      <w:r w:rsidRPr="005A4320">
        <w:rPr>
          <w:sz w:val="28"/>
          <w:szCs w:val="28"/>
          <w:lang w:val="uk-UA"/>
        </w:rPr>
        <w:tab/>
      </w:r>
      <w:r>
        <w:rPr>
          <w:sz w:val="28"/>
          <w:szCs w:val="28"/>
          <w:lang w:val="uk-UA"/>
        </w:rPr>
        <w:t>Про внесення на розгляд Одеської міської ради ІІ варіанту проєкту рішення «</w:t>
      </w:r>
      <w:r>
        <w:rPr>
          <w:color w:val="000000"/>
          <w:sz w:val="28"/>
          <w:szCs w:val="28"/>
          <w:lang w:val="uk-UA" w:eastAsia="en-US"/>
        </w:rPr>
        <w:t>Про внесення змін до рішення Одеської міської ради від 05 лютого 2025 року № 2823-</w:t>
      </w:r>
      <w:r>
        <w:rPr>
          <w:color w:val="000000"/>
          <w:sz w:val="28"/>
          <w:szCs w:val="28"/>
          <w:lang w:val="en-US" w:eastAsia="en-US"/>
        </w:rPr>
        <w:t>VIII</w:t>
      </w:r>
      <w:r w:rsidRPr="005B62B1">
        <w:rPr>
          <w:color w:val="000000"/>
          <w:sz w:val="28"/>
          <w:szCs w:val="28"/>
          <w:lang w:val="uk-UA" w:eastAsia="en-US"/>
        </w:rPr>
        <w:t xml:space="preserve"> </w:t>
      </w:r>
      <w:r>
        <w:rPr>
          <w:color w:val="000000"/>
          <w:sz w:val="28"/>
          <w:szCs w:val="28"/>
          <w:lang w:val="uk-UA" w:eastAsia="en-US"/>
        </w:rPr>
        <w:t>«Про надання згоди на безоплатну передачу з державної до комунальної власності Одеської міської територіальної громади квартири № 22, розташованої за адресою: м. Одеса, вул. Заболотного академіка, 59/2».</w:t>
      </w:r>
    </w:p>
    <w:p w14:paraId="092060CA" w14:textId="77777777" w:rsidR="009612A4" w:rsidRDefault="009612A4" w:rsidP="009612A4">
      <w:pPr>
        <w:tabs>
          <w:tab w:val="left" w:pos="1134"/>
        </w:tabs>
        <w:ind w:firstLine="567"/>
        <w:jc w:val="both"/>
        <w:rPr>
          <w:color w:val="000000"/>
          <w:sz w:val="28"/>
          <w:szCs w:val="28"/>
          <w:lang w:val="uk-UA" w:eastAsia="en-US"/>
        </w:rPr>
      </w:pPr>
      <w:r w:rsidRPr="00F05899">
        <w:rPr>
          <w:b/>
          <w:color w:val="000000"/>
          <w:sz w:val="28"/>
          <w:szCs w:val="28"/>
          <w:lang w:val="uk-UA" w:eastAsia="en-US"/>
        </w:rPr>
        <w:t>4.</w:t>
      </w:r>
      <w:r>
        <w:rPr>
          <w:color w:val="000000"/>
          <w:sz w:val="28"/>
          <w:szCs w:val="28"/>
          <w:lang w:val="uk-UA" w:eastAsia="en-US"/>
        </w:rPr>
        <w:tab/>
      </w:r>
      <w:r>
        <w:rPr>
          <w:sz w:val="28"/>
          <w:szCs w:val="28"/>
          <w:lang w:val="uk-UA"/>
        </w:rPr>
        <w:t xml:space="preserve">Про внесення на розгляд Одеської міської ради ІІ варіанту проєкту рішення </w:t>
      </w:r>
      <w:r>
        <w:rPr>
          <w:color w:val="000000"/>
          <w:sz w:val="28"/>
          <w:szCs w:val="28"/>
          <w:lang w:val="uk-UA" w:eastAsia="en-US"/>
        </w:rPr>
        <w:t>«Про внесення змін до рішення Одеської міської ради від 16 квітня 2025 року № 2946-</w:t>
      </w:r>
      <w:r>
        <w:rPr>
          <w:color w:val="000000"/>
          <w:sz w:val="28"/>
          <w:szCs w:val="28"/>
          <w:lang w:val="en-US" w:eastAsia="en-US"/>
        </w:rPr>
        <w:t>VIII</w:t>
      </w:r>
      <w:r>
        <w:rPr>
          <w:color w:val="000000"/>
          <w:sz w:val="28"/>
          <w:szCs w:val="28"/>
          <w:lang w:val="uk-UA" w:eastAsia="en-US"/>
        </w:rPr>
        <w:t xml:space="preserve"> «Про створення комісії з питань співфінансування робіт із капітального ремонту багатоквартирних будинків міста Одеси».</w:t>
      </w:r>
    </w:p>
    <w:p w14:paraId="5160D72D" w14:textId="77777777" w:rsidR="009612A4" w:rsidRDefault="009612A4" w:rsidP="009612A4">
      <w:pPr>
        <w:tabs>
          <w:tab w:val="left" w:pos="1134"/>
        </w:tabs>
        <w:ind w:firstLine="567"/>
        <w:jc w:val="both"/>
        <w:rPr>
          <w:color w:val="000000"/>
          <w:sz w:val="28"/>
          <w:szCs w:val="28"/>
          <w:lang w:val="uk-UA" w:eastAsia="en-US"/>
        </w:rPr>
      </w:pPr>
      <w:r w:rsidRPr="00F05899">
        <w:rPr>
          <w:b/>
          <w:color w:val="000000"/>
          <w:sz w:val="28"/>
          <w:szCs w:val="28"/>
          <w:lang w:val="uk-UA" w:eastAsia="en-US"/>
        </w:rPr>
        <w:t>5.</w:t>
      </w:r>
      <w:r>
        <w:rPr>
          <w:color w:val="000000"/>
          <w:sz w:val="28"/>
          <w:szCs w:val="28"/>
          <w:lang w:val="uk-UA" w:eastAsia="en-US"/>
        </w:rPr>
        <w:tab/>
        <w:t>Звіт про діяльність Комунального підприємства «Міськзелентрест» у 2026 році».</w:t>
      </w:r>
    </w:p>
    <w:p w14:paraId="7B51C853" w14:textId="0069D0C5" w:rsidR="009612A4" w:rsidRDefault="009612A4" w:rsidP="009612A4">
      <w:pPr>
        <w:tabs>
          <w:tab w:val="left" w:pos="1134"/>
        </w:tabs>
        <w:ind w:firstLine="567"/>
        <w:jc w:val="both"/>
        <w:rPr>
          <w:color w:val="000000"/>
          <w:sz w:val="28"/>
          <w:szCs w:val="28"/>
          <w:lang w:val="uk-UA" w:eastAsia="en-US"/>
        </w:rPr>
      </w:pPr>
      <w:r w:rsidRPr="00F05899">
        <w:rPr>
          <w:b/>
          <w:color w:val="000000"/>
          <w:sz w:val="28"/>
          <w:szCs w:val="28"/>
          <w:lang w:val="uk-UA" w:eastAsia="en-US"/>
        </w:rPr>
        <w:t>6.</w:t>
      </w:r>
      <w:r>
        <w:rPr>
          <w:color w:val="000000"/>
          <w:sz w:val="28"/>
          <w:szCs w:val="28"/>
          <w:lang w:val="uk-UA" w:eastAsia="en-US"/>
        </w:rPr>
        <w:tab/>
        <w:t xml:space="preserve">Про звернення Валентина </w:t>
      </w:r>
      <w:proofErr w:type="spellStart"/>
      <w:r>
        <w:rPr>
          <w:color w:val="000000"/>
          <w:sz w:val="28"/>
          <w:szCs w:val="28"/>
          <w:lang w:val="uk-UA" w:eastAsia="en-US"/>
        </w:rPr>
        <w:t>Почотова</w:t>
      </w:r>
      <w:proofErr w:type="spellEnd"/>
      <w:r>
        <w:rPr>
          <w:color w:val="000000"/>
          <w:sz w:val="28"/>
          <w:szCs w:val="28"/>
          <w:lang w:val="uk-UA" w:eastAsia="en-US"/>
        </w:rPr>
        <w:t xml:space="preserve"> від 10 липня 2026 року</w:t>
      </w:r>
      <w:r w:rsidR="00C86E22">
        <w:rPr>
          <w:color w:val="000000"/>
          <w:sz w:val="28"/>
          <w:szCs w:val="28"/>
          <w:lang w:val="uk-UA" w:eastAsia="en-US"/>
        </w:rPr>
        <w:br/>
      </w:r>
      <w:r>
        <w:rPr>
          <w:color w:val="000000"/>
          <w:sz w:val="28"/>
          <w:szCs w:val="28"/>
          <w:lang w:val="uk-UA" w:eastAsia="en-US"/>
        </w:rPr>
        <w:t>№</w:t>
      </w:r>
      <w:r w:rsidR="00C86E22">
        <w:rPr>
          <w:color w:val="000000"/>
          <w:sz w:val="28"/>
          <w:szCs w:val="28"/>
          <w:lang w:val="uk-UA" w:eastAsia="en-US"/>
        </w:rPr>
        <w:t> </w:t>
      </w:r>
      <w:r>
        <w:rPr>
          <w:color w:val="000000"/>
          <w:sz w:val="28"/>
          <w:szCs w:val="28"/>
          <w:lang w:val="uk-UA" w:eastAsia="en-US"/>
        </w:rPr>
        <w:t>37-П1-46060/ЄЦЗГ.</w:t>
      </w:r>
    </w:p>
    <w:p w14:paraId="4C3F23F8" w14:textId="77777777" w:rsidR="009612A4" w:rsidRPr="00FE2364" w:rsidRDefault="009612A4" w:rsidP="009612A4">
      <w:pPr>
        <w:tabs>
          <w:tab w:val="left" w:pos="1134"/>
        </w:tabs>
        <w:ind w:firstLine="567"/>
        <w:jc w:val="both"/>
        <w:rPr>
          <w:color w:val="000000"/>
          <w:sz w:val="28"/>
          <w:szCs w:val="28"/>
          <w:lang w:val="uk-UA" w:eastAsia="en-US"/>
        </w:rPr>
      </w:pPr>
      <w:r w:rsidRPr="00F05899">
        <w:rPr>
          <w:b/>
          <w:color w:val="000000"/>
          <w:sz w:val="28"/>
          <w:szCs w:val="28"/>
          <w:lang w:val="uk-UA" w:eastAsia="en-US"/>
        </w:rPr>
        <w:t>7.</w:t>
      </w:r>
      <w:r w:rsidRPr="00FE2364">
        <w:rPr>
          <w:color w:val="000000"/>
          <w:sz w:val="28"/>
          <w:szCs w:val="28"/>
          <w:lang w:val="uk-UA" w:eastAsia="en-US"/>
        </w:rPr>
        <w:tab/>
        <w:t>Про хід виконання рішення Одеської міської ради від 10 квітня 2026</w:t>
      </w:r>
      <w:r>
        <w:rPr>
          <w:color w:val="000000"/>
          <w:sz w:val="28"/>
          <w:szCs w:val="28"/>
          <w:lang w:val="uk-UA" w:eastAsia="en-US"/>
        </w:rPr>
        <w:t> </w:t>
      </w:r>
      <w:r w:rsidRPr="00FE2364">
        <w:rPr>
          <w:color w:val="000000"/>
          <w:sz w:val="28"/>
          <w:szCs w:val="28"/>
          <w:lang w:val="uk-UA" w:eastAsia="en-US"/>
        </w:rPr>
        <w:t>року № 4151-VIII «Про затвердження Плану енергетичної стійкості міста Одеси».</w:t>
      </w:r>
    </w:p>
    <w:p w14:paraId="4B7D8465" w14:textId="77777777" w:rsidR="009612A4" w:rsidRDefault="009612A4" w:rsidP="009612A4">
      <w:pPr>
        <w:tabs>
          <w:tab w:val="left" w:pos="1134"/>
        </w:tabs>
        <w:ind w:firstLine="567"/>
        <w:jc w:val="both"/>
        <w:rPr>
          <w:color w:val="000000"/>
          <w:sz w:val="28"/>
          <w:szCs w:val="28"/>
          <w:lang w:val="uk-UA" w:eastAsia="en-US"/>
        </w:rPr>
      </w:pPr>
      <w:r w:rsidRPr="00670176">
        <w:rPr>
          <w:b/>
          <w:color w:val="000000"/>
          <w:sz w:val="28"/>
          <w:szCs w:val="28"/>
          <w:lang w:val="uk-UA" w:eastAsia="en-US"/>
        </w:rPr>
        <w:t>8.</w:t>
      </w:r>
      <w:r w:rsidRPr="00670176">
        <w:rPr>
          <w:b/>
          <w:color w:val="000000"/>
          <w:sz w:val="28"/>
          <w:szCs w:val="28"/>
          <w:lang w:val="uk-UA" w:eastAsia="en-US"/>
        </w:rPr>
        <w:tab/>
      </w:r>
      <w:r w:rsidRPr="00F0385D">
        <w:rPr>
          <w:color w:val="000000"/>
          <w:sz w:val="28"/>
          <w:szCs w:val="28"/>
          <w:lang w:val="uk-UA" w:eastAsia="en-US"/>
        </w:rPr>
        <w:t>Про лист</w:t>
      </w:r>
      <w:r>
        <w:rPr>
          <w:color w:val="000000"/>
          <w:sz w:val="28"/>
          <w:szCs w:val="28"/>
          <w:lang w:val="uk-UA" w:eastAsia="en-US"/>
        </w:rPr>
        <w:t xml:space="preserve"> </w:t>
      </w:r>
      <w:r w:rsidRPr="00F0385D">
        <w:rPr>
          <w:color w:val="000000"/>
          <w:sz w:val="28"/>
          <w:szCs w:val="28"/>
          <w:lang w:val="uk-UA" w:eastAsia="en-US"/>
        </w:rPr>
        <w:t>Департаменту міського господарства Одеської міської ради від 25 серпня 2026 року № 1961/01-59/26 щодо реструктуризації основної заборгованості КП «ТМО» перед АТ «Одеська ТЕЦ», та поетапної оплати боргу шляхом його розстрочення.</w:t>
      </w:r>
    </w:p>
    <w:p w14:paraId="36BB1B54" w14:textId="77777777" w:rsidR="009612A4" w:rsidRDefault="009612A4" w:rsidP="00912A4C">
      <w:pPr>
        <w:tabs>
          <w:tab w:val="left" w:pos="1134"/>
        </w:tabs>
        <w:ind w:firstLine="567"/>
        <w:jc w:val="both"/>
        <w:rPr>
          <w:color w:val="000000"/>
          <w:sz w:val="28"/>
          <w:szCs w:val="28"/>
          <w:lang w:val="uk-UA" w:eastAsia="en-US"/>
        </w:rPr>
      </w:pPr>
    </w:p>
    <w:p w14:paraId="6231367B" w14:textId="5C5D80C0" w:rsidR="009612A4" w:rsidRDefault="00A61557" w:rsidP="00B82B5C">
      <w:pPr>
        <w:tabs>
          <w:tab w:val="left" w:pos="1134"/>
        </w:tabs>
        <w:ind w:firstLine="567"/>
        <w:jc w:val="both"/>
        <w:rPr>
          <w:rFonts w:eastAsia="Calibri"/>
          <w:sz w:val="28"/>
          <w:szCs w:val="28"/>
          <w:lang w:val="uk-UA" w:eastAsia="en-US"/>
        </w:rPr>
      </w:pPr>
      <w:r w:rsidRPr="00B42FF3">
        <w:rPr>
          <w:rFonts w:eastAsia="Calibri"/>
          <w:b/>
          <w:sz w:val="28"/>
          <w:szCs w:val="28"/>
          <w:lang w:val="uk-UA" w:eastAsia="en-US"/>
        </w:rPr>
        <w:t>1</w:t>
      </w:r>
      <w:r w:rsidR="009C4D0D" w:rsidRPr="00B42FF3">
        <w:rPr>
          <w:rFonts w:eastAsia="Calibri"/>
          <w:b/>
          <w:sz w:val="28"/>
          <w:szCs w:val="28"/>
          <w:lang w:val="uk-UA" w:eastAsia="en-US"/>
        </w:rPr>
        <w:t>.</w:t>
      </w:r>
      <w:r w:rsidR="009C4D0D" w:rsidRPr="00B42FF3">
        <w:rPr>
          <w:rFonts w:eastAsia="Calibri"/>
          <w:sz w:val="28"/>
          <w:szCs w:val="28"/>
          <w:lang w:val="uk-UA" w:eastAsia="en-US"/>
        </w:rPr>
        <w:tab/>
        <w:t xml:space="preserve">СЛУХАЛИ: Інформацію </w:t>
      </w:r>
      <w:r w:rsidR="006E21CE">
        <w:rPr>
          <w:rFonts w:eastAsia="Calibri"/>
          <w:sz w:val="28"/>
          <w:szCs w:val="28"/>
          <w:lang w:val="uk-UA" w:eastAsia="en-US"/>
        </w:rPr>
        <w:t xml:space="preserve">Максима </w:t>
      </w:r>
      <w:proofErr w:type="spellStart"/>
      <w:r w:rsidR="006E21CE">
        <w:rPr>
          <w:rFonts w:eastAsia="Calibri"/>
          <w:sz w:val="28"/>
          <w:szCs w:val="28"/>
          <w:lang w:val="uk-UA" w:eastAsia="en-US"/>
        </w:rPr>
        <w:t>Занфірова</w:t>
      </w:r>
      <w:proofErr w:type="spellEnd"/>
      <w:r w:rsidR="006E21CE">
        <w:rPr>
          <w:rFonts w:eastAsia="Calibri"/>
          <w:sz w:val="28"/>
          <w:szCs w:val="28"/>
          <w:lang w:val="uk-UA" w:eastAsia="en-US"/>
        </w:rPr>
        <w:t xml:space="preserve"> </w:t>
      </w:r>
      <w:r w:rsidR="009612A4">
        <w:rPr>
          <w:rFonts w:eastAsia="Calibri"/>
          <w:sz w:val="28"/>
          <w:szCs w:val="28"/>
          <w:lang w:val="uk-UA" w:eastAsia="en-US"/>
        </w:rPr>
        <w:t>п</w:t>
      </w:r>
      <w:r w:rsidR="009612A4" w:rsidRPr="00FE2364">
        <w:rPr>
          <w:color w:val="000000"/>
          <w:sz w:val="28"/>
          <w:szCs w:val="28"/>
          <w:lang w:val="uk-UA" w:eastAsia="en-US"/>
        </w:rPr>
        <w:t xml:space="preserve">ро хід виконання </w:t>
      </w:r>
      <w:r w:rsidR="009612A4">
        <w:rPr>
          <w:color w:val="000000"/>
          <w:sz w:val="28"/>
          <w:szCs w:val="28"/>
          <w:lang w:val="uk-UA" w:eastAsia="en-US"/>
        </w:rPr>
        <w:t>у 2026</w:t>
      </w:r>
      <w:r w:rsidR="00C86E22">
        <w:rPr>
          <w:color w:val="000000"/>
          <w:sz w:val="28"/>
          <w:szCs w:val="28"/>
          <w:lang w:val="uk-UA" w:eastAsia="en-US"/>
        </w:rPr>
        <w:t> </w:t>
      </w:r>
      <w:r w:rsidR="009612A4">
        <w:rPr>
          <w:color w:val="000000"/>
          <w:sz w:val="28"/>
          <w:szCs w:val="28"/>
          <w:lang w:val="uk-UA" w:eastAsia="en-US"/>
        </w:rPr>
        <w:t xml:space="preserve">році </w:t>
      </w:r>
      <w:r w:rsidR="009612A4" w:rsidRPr="00FE2364">
        <w:rPr>
          <w:color w:val="000000"/>
          <w:sz w:val="28"/>
          <w:szCs w:val="28"/>
          <w:lang w:val="uk-UA" w:eastAsia="en-US"/>
        </w:rPr>
        <w:t>рішення Одеської міської ради від</w:t>
      </w:r>
      <w:r w:rsidR="009612A4">
        <w:rPr>
          <w:color w:val="000000"/>
          <w:sz w:val="28"/>
          <w:szCs w:val="28"/>
          <w:lang w:val="uk-UA" w:eastAsia="en-US"/>
        </w:rPr>
        <w:t> 14 липня 2026 року № 4313-</w:t>
      </w:r>
      <w:r w:rsidR="009612A4">
        <w:rPr>
          <w:color w:val="000000"/>
          <w:sz w:val="28"/>
          <w:szCs w:val="28"/>
          <w:lang w:val="en-US" w:eastAsia="en-US"/>
        </w:rPr>
        <w:t>VIII</w:t>
      </w:r>
      <w:r w:rsidR="009612A4" w:rsidRPr="00ED0E9D">
        <w:rPr>
          <w:color w:val="000000"/>
          <w:sz w:val="28"/>
          <w:szCs w:val="28"/>
          <w:lang w:val="uk-UA" w:eastAsia="en-US"/>
        </w:rPr>
        <w:t xml:space="preserve"> </w:t>
      </w:r>
      <w:r w:rsidR="009612A4">
        <w:rPr>
          <w:color w:val="000000"/>
          <w:sz w:val="28"/>
          <w:szCs w:val="28"/>
          <w:lang w:val="uk-UA" w:eastAsia="en-US"/>
        </w:rPr>
        <w:t>«</w:t>
      </w:r>
      <w:r w:rsidR="009612A4" w:rsidRPr="00606DC5">
        <w:rPr>
          <w:sz w:val="28"/>
          <w:szCs w:val="28"/>
          <w:lang w:val="uk-UA"/>
        </w:rPr>
        <w:t>Про погодження інвестиційної програми Товариства з обмеженою відповідальністю «Інфокс» на 2026 рік</w:t>
      </w:r>
      <w:r w:rsidR="009612A4">
        <w:rPr>
          <w:sz w:val="28"/>
          <w:szCs w:val="28"/>
          <w:lang w:val="uk-UA"/>
        </w:rPr>
        <w:t>».</w:t>
      </w:r>
    </w:p>
    <w:p w14:paraId="58318A69" w14:textId="2FD03F13" w:rsidR="001122A6" w:rsidRPr="00B42FF3" w:rsidRDefault="009C4D0D" w:rsidP="001E3D93">
      <w:pPr>
        <w:tabs>
          <w:tab w:val="left" w:pos="142"/>
        </w:tabs>
        <w:spacing w:line="228" w:lineRule="auto"/>
        <w:ind w:firstLine="709"/>
        <w:jc w:val="both"/>
        <w:rPr>
          <w:rFonts w:eastAsia="Calibri"/>
          <w:sz w:val="28"/>
          <w:szCs w:val="28"/>
          <w:lang w:val="uk-UA" w:eastAsia="en-US"/>
        </w:rPr>
      </w:pPr>
      <w:r w:rsidRPr="00B42FF3">
        <w:rPr>
          <w:rFonts w:eastAsia="Calibri"/>
          <w:sz w:val="28"/>
          <w:szCs w:val="28"/>
          <w:lang w:val="uk-UA" w:eastAsia="en-US"/>
        </w:rPr>
        <w:lastRenderedPageBreak/>
        <w:t>ВИСТУПИЛИ:</w:t>
      </w:r>
      <w:r w:rsidR="001874CA">
        <w:rPr>
          <w:rFonts w:eastAsia="Calibri"/>
          <w:sz w:val="28"/>
          <w:szCs w:val="28"/>
          <w:lang w:val="uk-UA" w:eastAsia="en-US"/>
        </w:rPr>
        <w:t xml:space="preserve"> </w:t>
      </w:r>
      <w:r w:rsidR="00B82B5C">
        <w:rPr>
          <w:rFonts w:eastAsia="Calibri"/>
          <w:sz w:val="28"/>
          <w:szCs w:val="28"/>
          <w:lang w:val="uk-UA" w:eastAsia="en-US"/>
        </w:rPr>
        <w:t xml:space="preserve">Віктор Наумчак, </w:t>
      </w:r>
      <w:r w:rsidR="00CA6BEE">
        <w:rPr>
          <w:rFonts w:eastAsia="Calibri"/>
          <w:sz w:val="28"/>
          <w:szCs w:val="28"/>
          <w:lang w:val="uk-UA" w:eastAsia="en-US"/>
        </w:rPr>
        <w:t xml:space="preserve">Олексій Асауленко, </w:t>
      </w:r>
      <w:r w:rsidR="006123C6">
        <w:rPr>
          <w:rFonts w:eastAsia="Calibri"/>
          <w:sz w:val="28"/>
          <w:szCs w:val="28"/>
          <w:lang w:val="uk-UA" w:eastAsia="en-US"/>
        </w:rPr>
        <w:t>Олександр Шеремет.</w:t>
      </w:r>
    </w:p>
    <w:p w14:paraId="596DD8B4" w14:textId="77777777" w:rsidR="009C4D0D" w:rsidRPr="00B42FF3" w:rsidRDefault="009C4D0D" w:rsidP="001E3D93">
      <w:pPr>
        <w:spacing w:line="228" w:lineRule="auto"/>
        <w:ind w:firstLine="709"/>
        <w:jc w:val="both"/>
        <w:rPr>
          <w:rFonts w:eastAsia="Calibri"/>
          <w:sz w:val="28"/>
          <w:szCs w:val="28"/>
          <w:lang w:val="uk-UA" w:eastAsia="en-US"/>
        </w:rPr>
      </w:pPr>
      <w:r w:rsidRPr="00B42FF3">
        <w:rPr>
          <w:rFonts w:eastAsia="Calibri"/>
          <w:sz w:val="28"/>
          <w:szCs w:val="28"/>
          <w:lang w:val="uk-UA" w:eastAsia="en-US"/>
        </w:rPr>
        <w:t>ВИСНОВКИ ТА РЕКОМЕНДАЦІЇ КОМІСІЇ:</w:t>
      </w:r>
    </w:p>
    <w:p w14:paraId="7ECE0F0F" w14:textId="54B1F460" w:rsidR="00267A1A" w:rsidRDefault="00E944EF" w:rsidP="006123C6">
      <w:pPr>
        <w:tabs>
          <w:tab w:val="left" w:pos="142"/>
        </w:tabs>
        <w:spacing w:line="228" w:lineRule="auto"/>
        <w:ind w:firstLine="709"/>
        <w:jc w:val="both"/>
        <w:rPr>
          <w:rFonts w:eastAsia="Calibri"/>
          <w:sz w:val="28"/>
          <w:szCs w:val="28"/>
          <w:lang w:val="uk-UA" w:eastAsia="en-US"/>
        </w:rPr>
      </w:pPr>
      <w:r w:rsidRPr="0088029D">
        <w:rPr>
          <w:rFonts w:eastAsia="Calibri"/>
          <w:sz w:val="28"/>
          <w:szCs w:val="28"/>
          <w:lang w:val="uk-UA" w:eastAsia="en-US"/>
        </w:rPr>
        <w:t>Питання заслухано та обговорено.</w:t>
      </w:r>
      <w:r>
        <w:rPr>
          <w:rFonts w:eastAsia="Calibri"/>
          <w:sz w:val="28"/>
          <w:szCs w:val="28"/>
          <w:lang w:val="uk-UA" w:eastAsia="en-US"/>
        </w:rPr>
        <w:t xml:space="preserve"> </w:t>
      </w:r>
      <w:r w:rsidR="006123C6" w:rsidRPr="006123C6">
        <w:rPr>
          <w:rFonts w:eastAsia="Calibri"/>
          <w:sz w:val="28"/>
          <w:szCs w:val="28"/>
          <w:lang w:val="uk-UA" w:eastAsia="en-US"/>
        </w:rPr>
        <w:t>За результатами висновки і рекомендації постійною комісією не приймалися.</w:t>
      </w:r>
    </w:p>
    <w:p w14:paraId="1772775A" w14:textId="77777777" w:rsidR="006123C6" w:rsidRPr="005355F0" w:rsidRDefault="006123C6" w:rsidP="006123C6">
      <w:pPr>
        <w:tabs>
          <w:tab w:val="left" w:pos="142"/>
        </w:tabs>
        <w:spacing w:line="228" w:lineRule="auto"/>
        <w:ind w:firstLine="709"/>
        <w:jc w:val="both"/>
        <w:rPr>
          <w:rFonts w:eastAsia="Calibri"/>
          <w:sz w:val="28"/>
          <w:szCs w:val="28"/>
          <w:lang w:val="uk-UA" w:eastAsia="en-US"/>
        </w:rPr>
      </w:pPr>
    </w:p>
    <w:p w14:paraId="71D5D5F2" w14:textId="4CB63346" w:rsidR="00E9563C" w:rsidRDefault="00B64B35" w:rsidP="00E9563C">
      <w:pPr>
        <w:tabs>
          <w:tab w:val="left" w:pos="1134"/>
        </w:tabs>
        <w:ind w:firstLine="567"/>
        <w:jc w:val="both"/>
        <w:rPr>
          <w:color w:val="000000"/>
          <w:sz w:val="28"/>
          <w:szCs w:val="28"/>
          <w:lang w:val="uk-UA" w:eastAsia="en-US"/>
        </w:rPr>
      </w:pPr>
      <w:r>
        <w:rPr>
          <w:rFonts w:eastAsia="Calibri"/>
          <w:b/>
          <w:sz w:val="28"/>
          <w:szCs w:val="28"/>
          <w:lang w:val="uk-UA" w:eastAsia="en-US"/>
        </w:rPr>
        <w:t>2</w:t>
      </w:r>
      <w:r w:rsidRPr="00B42FF3">
        <w:rPr>
          <w:rFonts w:eastAsia="Calibri"/>
          <w:b/>
          <w:sz w:val="28"/>
          <w:szCs w:val="28"/>
          <w:lang w:val="uk-UA" w:eastAsia="en-US"/>
        </w:rPr>
        <w:t>.</w:t>
      </w:r>
      <w:r w:rsidRPr="00B42FF3">
        <w:rPr>
          <w:rFonts w:eastAsia="Calibri"/>
          <w:sz w:val="28"/>
          <w:szCs w:val="28"/>
          <w:lang w:val="uk-UA" w:eastAsia="en-US"/>
        </w:rPr>
        <w:tab/>
        <w:t xml:space="preserve">СЛУХАЛИ: Інформацію </w:t>
      </w:r>
      <w:r w:rsidR="00E9563C">
        <w:rPr>
          <w:rFonts w:eastAsia="Calibri"/>
          <w:sz w:val="28"/>
          <w:szCs w:val="28"/>
          <w:lang w:val="uk-UA" w:eastAsia="en-US"/>
        </w:rPr>
        <w:t xml:space="preserve">Григорія </w:t>
      </w:r>
      <w:proofErr w:type="spellStart"/>
      <w:r w:rsidR="00E9563C">
        <w:rPr>
          <w:rFonts w:eastAsia="Calibri"/>
          <w:sz w:val="28"/>
          <w:szCs w:val="28"/>
          <w:lang w:val="uk-UA" w:eastAsia="en-US"/>
        </w:rPr>
        <w:t>Маренича</w:t>
      </w:r>
      <w:proofErr w:type="spellEnd"/>
      <w:r w:rsidR="00E9563C">
        <w:rPr>
          <w:rFonts w:eastAsia="Calibri"/>
          <w:sz w:val="28"/>
          <w:szCs w:val="28"/>
          <w:lang w:val="uk-UA" w:eastAsia="en-US"/>
        </w:rPr>
        <w:t xml:space="preserve"> п</w:t>
      </w:r>
      <w:r w:rsidR="00E9563C">
        <w:rPr>
          <w:color w:val="000000"/>
          <w:sz w:val="28"/>
          <w:szCs w:val="28"/>
          <w:lang w:val="uk-UA" w:eastAsia="en-US"/>
        </w:rPr>
        <w:t xml:space="preserve">ро хід виконання у 2026 році </w:t>
      </w:r>
      <w:r w:rsidR="00E9563C" w:rsidRPr="00ED0E9D">
        <w:rPr>
          <w:color w:val="000000"/>
          <w:sz w:val="28"/>
          <w:szCs w:val="28"/>
          <w:lang w:val="uk-UA" w:eastAsia="en-US"/>
        </w:rPr>
        <w:t>Міської цільової програми розвитку житлового господарства м. Одеси на 2022 – 2028 роки, затвердженої у новій редакції розпорядженням начальника Одеської міської військової адміністрації Одеського району Одеської області від</w:t>
      </w:r>
      <w:r w:rsidR="00E9563C">
        <w:rPr>
          <w:color w:val="000000"/>
          <w:sz w:val="28"/>
          <w:szCs w:val="28"/>
          <w:lang w:val="uk-UA" w:eastAsia="en-US"/>
        </w:rPr>
        <w:t> </w:t>
      </w:r>
      <w:r w:rsidR="00E9563C" w:rsidRPr="00ED0E9D">
        <w:rPr>
          <w:color w:val="000000"/>
          <w:sz w:val="28"/>
          <w:szCs w:val="28"/>
          <w:lang w:val="uk-UA" w:eastAsia="en-US"/>
        </w:rPr>
        <w:t>22 грудня 2025 року № 124-2025</w:t>
      </w:r>
      <w:r w:rsidR="005355F0">
        <w:rPr>
          <w:color w:val="000000"/>
          <w:sz w:val="28"/>
          <w:szCs w:val="28"/>
          <w:lang w:val="uk-UA" w:eastAsia="en-US"/>
        </w:rPr>
        <w:t xml:space="preserve"> (</w:t>
      </w:r>
      <w:r w:rsidR="00063222">
        <w:rPr>
          <w:color w:val="000000"/>
          <w:sz w:val="28"/>
          <w:szCs w:val="28"/>
          <w:lang w:val="uk-UA" w:eastAsia="en-US"/>
        </w:rPr>
        <w:t>І</w:t>
      </w:r>
      <w:r w:rsidR="005355F0">
        <w:rPr>
          <w:color w:val="000000"/>
          <w:sz w:val="28"/>
          <w:szCs w:val="28"/>
          <w:lang w:val="uk-UA" w:eastAsia="en-US"/>
        </w:rPr>
        <w:t xml:space="preserve">нформація </w:t>
      </w:r>
      <w:r w:rsidR="00063222">
        <w:rPr>
          <w:color w:val="000000"/>
          <w:sz w:val="28"/>
          <w:szCs w:val="28"/>
          <w:lang w:val="uk-UA" w:eastAsia="en-US"/>
        </w:rPr>
        <w:t>Департаменту міського гос</w:t>
      </w:r>
      <w:r w:rsidR="00F771BA">
        <w:rPr>
          <w:color w:val="000000"/>
          <w:sz w:val="28"/>
          <w:szCs w:val="28"/>
          <w:lang w:val="uk-UA" w:eastAsia="en-US"/>
        </w:rPr>
        <w:t xml:space="preserve">подарства Одеської міської ради, надана листом </w:t>
      </w:r>
      <w:r w:rsidR="00063222">
        <w:rPr>
          <w:color w:val="000000"/>
          <w:sz w:val="28"/>
          <w:szCs w:val="28"/>
          <w:lang w:val="uk-UA" w:eastAsia="en-US"/>
        </w:rPr>
        <w:t>від 2</w:t>
      </w:r>
      <w:r w:rsidR="003E0954">
        <w:rPr>
          <w:color w:val="000000"/>
          <w:sz w:val="28"/>
          <w:szCs w:val="28"/>
          <w:lang w:val="uk-UA" w:eastAsia="en-US"/>
        </w:rPr>
        <w:t>6</w:t>
      </w:r>
      <w:r w:rsidR="00063222">
        <w:rPr>
          <w:color w:val="000000"/>
          <w:sz w:val="28"/>
          <w:szCs w:val="28"/>
          <w:lang w:val="uk-UA" w:eastAsia="en-US"/>
        </w:rPr>
        <w:t xml:space="preserve"> серпня 2026 року №</w:t>
      </w:r>
      <w:r w:rsidR="00F771BA">
        <w:rPr>
          <w:color w:val="000000"/>
          <w:sz w:val="28"/>
          <w:szCs w:val="28"/>
          <w:lang w:val="uk-UA" w:eastAsia="en-US"/>
        </w:rPr>
        <w:t> 9777</w:t>
      </w:r>
      <w:r w:rsidR="003E0954">
        <w:rPr>
          <w:color w:val="000000"/>
          <w:sz w:val="28"/>
          <w:szCs w:val="28"/>
          <w:lang w:val="uk-UA" w:eastAsia="en-US"/>
        </w:rPr>
        <w:t>/01-06/</w:t>
      </w:r>
      <w:proofErr w:type="spellStart"/>
      <w:r w:rsidR="003E0954">
        <w:rPr>
          <w:color w:val="000000"/>
          <w:sz w:val="28"/>
          <w:szCs w:val="28"/>
          <w:lang w:val="uk-UA" w:eastAsia="en-US"/>
        </w:rPr>
        <w:t>мр</w:t>
      </w:r>
      <w:proofErr w:type="spellEnd"/>
      <w:r w:rsidR="00063222">
        <w:rPr>
          <w:color w:val="000000"/>
          <w:sz w:val="28"/>
          <w:szCs w:val="28"/>
          <w:lang w:val="uk-UA" w:eastAsia="en-US"/>
        </w:rPr>
        <w:t xml:space="preserve">/26 </w:t>
      </w:r>
      <w:r w:rsidR="005355F0">
        <w:rPr>
          <w:color w:val="000000"/>
          <w:sz w:val="28"/>
          <w:szCs w:val="28"/>
          <w:lang w:val="uk-UA" w:eastAsia="en-US"/>
        </w:rPr>
        <w:t>додається).</w:t>
      </w:r>
    </w:p>
    <w:p w14:paraId="04FBBCB6" w14:textId="54BF45DB" w:rsidR="00B64B35" w:rsidRPr="00B42FF3" w:rsidRDefault="00B64B35" w:rsidP="001E3D93">
      <w:pPr>
        <w:tabs>
          <w:tab w:val="left" w:pos="142"/>
        </w:tabs>
        <w:spacing w:line="228" w:lineRule="auto"/>
        <w:ind w:firstLine="709"/>
        <w:jc w:val="both"/>
        <w:rPr>
          <w:rFonts w:eastAsia="Calibri"/>
          <w:sz w:val="28"/>
          <w:szCs w:val="28"/>
          <w:lang w:val="uk-UA" w:eastAsia="en-US"/>
        </w:rPr>
      </w:pPr>
      <w:r w:rsidRPr="00B42FF3">
        <w:rPr>
          <w:rFonts w:eastAsia="Calibri"/>
          <w:sz w:val="28"/>
          <w:szCs w:val="28"/>
          <w:lang w:val="uk-UA" w:eastAsia="en-US"/>
        </w:rPr>
        <w:t>ВИСТУПИЛИ:</w:t>
      </w:r>
      <w:r>
        <w:rPr>
          <w:rFonts w:eastAsia="Calibri"/>
          <w:sz w:val="28"/>
          <w:szCs w:val="28"/>
          <w:lang w:val="uk-UA" w:eastAsia="en-US"/>
        </w:rPr>
        <w:t xml:space="preserve"> </w:t>
      </w:r>
      <w:r w:rsidR="00E9563C">
        <w:rPr>
          <w:rFonts w:eastAsia="Calibri"/>
          <w:sz w:val="28"/>
          <w:szCs w:val="28"/>
          <w:lang w:val="uk-UA" w:eastAsia="en-US"/>
        </w:rPr>
        <w:t>Олександр Шеремет, Олексій Асауленко,</w:t>
      </w:r>
      <w:r w:rsidR="006F6996">
        <w:rPr>
          <w:rFonts w:eastAsia="Calibri"/>
          <w:sz w:val="28"/>
          <w:szCs w:val="28"/>
          <w:lang w:val="uk-UA" w:eastAsia="en-US"/>
        </w:rPr>
        <w:t xml:space="preserve"> Олексій </w:t>
      </w:r>
      <w:proofErr w:type="spellStart"/>
      <w:r w:rsidR="006F6996">
        <w:rPr>
          <w:rFonts w:eastAsia="Calibri"/>
          <w:sz w:val="28"/>
          <w:szCs w:val="28"/>
          <w:lang w:val="uk-UA" w:eastAsia="en-US"/>
        </w:rPr>
        <w:t>Ботезат</w:t>
      </w:r>
      <w:proofErr w:type="spellEnd"/>
      <w:r w:rsidR="006F6996">
        <w:rPr>
          <w:rFonts w:eastAsia="Calibri"/>
          <w:sz w:val="28"/>
          <w:szCs w:val="28"/>
          <w:lang w:val="uk-UA" w:eastAsia="en-US"/>
        </w:rPr>
        <w:t xml:space="preserve">, Володимир Корнієнко, Віктор Наумчак, Денис Баранов, Андрій </w:t>
      </w:r>
      <w:proofErr w:type="spellStart"/>
      <w:r w:rsidR="006F6996">
        <w:rPr>
          <w:rFonts w:eastAsia="Calibri"/>
          <w:sz w:val="28"/>
          <w:szCs w:val="28"/>
          <w:lang w:val="uk-UA" w:eastAsia="en-US"/>
        </w:rPr>
        <w:t>Мішук</w:t>
      </w:r>
      <w:proofErr w:type="spellEnd"/>
      <w:r w:rsidR="006F6996">
        <w:rPr>
          <w:rFonts w:eastAsia="Calibri"/>
          <w:sz w:val="28"/>
          <w:szCs w:val="28"/>
          <w:lang w:val="uk-UA" w:eastAsia="en-US"/>
        </w:rPr>
        <w:t>, Сергій Круглов.</w:t>
      </w:r>
      <w:r w:rsidR="001E051A">
        <w:rPr>
          <w:rFonts w:eastAsia="Calibri"/>
          <w:sz w:val="28"/>
          <w:szCs w:val="28"/>
          <w:lang w:val="uk-UA" w:eastAsia="en-US"/>
        </w:rPr>
        <w:t xml:space="preserve"> </w:t>
      </w:r>
    </w:p>
    <w:p w14:paraId="488353AE" w14:textId="77777777" w:rsidR="00B64B35" w:rsidRPr="00B42FF3" w:rsidRDefault="00B64B35" w:rsidP="001E3D93">
      <w:pPr>
        <w:spacing w:line="228" w:lineRule="auto"/>
        <w:ind w:firstLine="709"/>
        <w:jc w:val="both"/>
        <w:rPr>
          <w:rFonts w:eastAsia="Calibri"/>
          <w:sz w:val="28"/>
          <w:szCs w:val="28"/>
          <w:lang w:val="uk-UA" w:eastAsia="en-US"/>
        </w:rPr>
      </w:pPr>
      <w:r w:rsidRPr="00B42FF3">
        <w:rPr>
          <w:rFonts w:eastAsia="Calibri"/>
          <w:sz w:val="28"/>
          <w:szCs w:val="28"/>
          <w:lang w:val="uk-UA" w:eastAsia="en-US"/>
        </w:rPr>
        <w:t>ВИСНОВКИ ТА РЕКОМЕНДАЦІЇ КОМІСІЇ:</w:t>
      </w:r>
    </w:p>
    <w:p w14:paraId="49F8E86E" w14:textId="6CF9B0D4" w:rsidR="005355F0" w:rsidRDefault="005355F0" w:rsidP="005355F0">
      <w:pPr>
        <w:tabs>
          <w:tab w:val="left" w:pos="142"/>
        </w:tabs>
        <w:spacing w:line="228" w:lineRule="auto"/>
        <w:ind w:firstLine="709"/>
        <w:jc w:val="both"/>
        <w:rPr>
          <w:rFonts w:eastAsia="Calibri"/>
          <w:sz w:val="28"/>
          <w:szCs w:val="28"/>
          <w:lang w:val="uk-UA" w:eastAsia="en-US"/>
        </w:rPr>
      </w:pPr>
      <w:r w:rsidRPr="0088029D">
        <w:rPr>
          <w:rFonts w:eastAsia="Calibri"/>
          <w:sz w:val="28"/>
          <w:szCs w:val="28"/>
          <w:lang w:val="uk-UA" w:eastAsia="en-US"/>
        </w:rPr>
        <w:t>Питання заслухано та обговорено.</w:t>
      </w:r>
      <w:r>
        <w:rPr>
          <w:rFonts w:eastAsia="Calibri"/>
          <w:sz w:val="28"/>
          <w:szCs w:val="28"/>
          <w:lang w:val="uk-UA" w:eastAsia="en-US"/>
        </w:rPr>
        <w:t xml:space="preserve"> </w:t>
      </w:r>
      <w:r w:rsidRPr="006123C6">
        <w:rPr>
          <w:rFonts w:eastAsia="Calibri"/>
          <w:sz w:val="28"/>
          <w:szCs w:val="28"/>
          <w:lang w:val="uk-UA" w:eastAsia="en-US"/>
        </w:rPr>
        <w:t>За результатами висновки і рекомендації постійною комісією не приймалися.</w:t>
      </w:r>
    </w:p>
    <w:p w14:paraId="4201B24C" w14:textId="77777777" w:rsidR="005355F0" w:rsidRDefault="005355F0" w:rsidP="005355F0">
      <w:pPr>
        <w:tabs>
          <w:tab w:val="left" w:pos="142"/>
        </w:tabs>
        <w:spacing w:line="228" w:lineRule="auto"/>
        <w:ind w:firstLine="709"/>
        <w:jc w:val="both"/>
        <w:rPr>
          <w:rFonts w:eastAsia="Calibri"/>
          <w:sz w:val="28"/>
          <w:szCs w:val="28"/>
          <w:lang w:val="uk-UA" w:eastAsia="en-US"/>
        </w:rPr>
      </w:pPr>
    </w:p>
    <w:p w14:paraId="2080AE4D" w14:textId="13858D72" w:rsidR="005355F0" w:rsidRDefault="005355F0" w:rsidP="005355F0">
      <w:pPr>
        <w:tabs>
          <w:tab w:val="left" w:pos="1134"/>
        </w:tabs>
        <w:ind w:firstLine="567"/>
        <w:jc w:val="both"/>
        <w:rPr>
          <w:color w:val="000000"/>
          <w:sz w:val="28"/>
          <w:szCs w:val="28"/>
          <w:lang w:val="uk-UA" w:eastAsia="en-US"/>
        </w:rPr>
      </w:pPr>
      <w:r>
        <w:rPr>
          <w:rFonts w:eastAsia="Calibri"/>
          <w:b/>
          <w:sz w:val="28"/>
          <w:szCs w:val="28"/>
          <w:lang w:val="uk-UA" w:eastAsia="en-US"/>
        </w:rPr>
        <w:t>3</w:t>
      </w:r>
      <w:r w:rsidRPr="00B42FF3">
        <w:rPr>
          <w:rFonts w:eastAsia="Calibri"/>
          <w:b/>
          <w:sz w:val="28"/>
          <w:szCs w:val="28"/>
          <w:lang w:val="uk-UA" w:eastAsia="en-US"/>
        </w:rPr>
        <w:t>.</w:t>
      </w:r>
      <w:r w:rsidRPr="00B42FF3">
        <w:rPr>
          <w:rFonts w:eastAsia="Calibri"/>
          <w:sz w:val="28"/>
          <w:szCs w:val="28"/>
          <w:lang w:val="uk-UA" w:eastAsia="en-US"/>
        </w:rPr>
        <w:tab/>
        <w:t xml:space="preserve">СЛУХАЛИ: Інформацію </w:t>
      </w:r>
      <w:r>
        <w:rPr>
          <w:rFonts w:eastAsia="Calibri"/>
          <w:sz w:val="28"/>
          <w:szCs w:val="28"/>
          <w:lang w:val="uk-UA" w:eastAsia="en-US"/>
        </w:rPr>
        <w:t xml:space="preserve">Григорія </w:t>
      </w:r>
      <w:proofErr w:type="spellStart"/>
      <w:r>
        <w:rPr>
          <w:rFonts w:eastAsia="Calibri"/>
          <w:sz w:val="28"/>
          <w:szCs w:val="28"/>
          <w:lang w:val="uk-UA" w:eastAsia="en-US"/>
        </w:rPr>
        <w:t>Маренича</w:t>
      </w:r>
      <w:proofErr w:type="spellEnd"/>
      <w:r>
        <w:rPr>
          <w:rFonts w:eastAsia="Calibri"/>
          <w:sz w:val="28"/>
          <w:szCs w:val="28"/>
          <w:lang w:val="uk-UA" w:eastAsia="en-US"/>
        </w:rPr>
        <w:t xml:space="preserve"> щодо </w:t>
      </w:r>
      <w:r>
        <w:rPr>
          <w:sz w:val="28"/>
          <w:szCs w:val="28"/>
          <w:lang w:val="uk-UA"/>
        </w:rPr>
        <w:t>ІІ варіанту проєкту рішення «</w:t>
      </w:r>
      <w:r>
        <w:rPr>
          <w:color w:val="000000"/>
          <w:sz w:val="28"/>
          <w:szCs w:val="28"/>
          <w:lang w:val="uk-UA" w:eastAsia="en-US"/>
        </w:rPr>
        <w:t>Про внесення змін до рішення Одеської міської ради від 05 лютого 2025 року № 2823-</w:t>
      </w:r>
      <w:r>
        <w:rPr>
          <w:color w:val="000000"/>
          <w:sz w:val="28"/>
          <w:szCs w:val="28"/>
          <w:lang w:val="en-US" w:eastAsia="en-US"/>
        </w:rPr>
        <w:t>VIII</w:t>
      </w:r>
      <w:r w:rsidRPr="005B62B1">
        <w:rPr>
          <w:color w:val="000000"/>
          <w:sz w:val="28"/>
          <w:szCs w:val="28"/>
          <w:lang w:val="uk-UA" w:eastAsia="en-US"/>
        </w:rPr>
        <w:t xml:space="preserve"> </w:t>
      </w:r>
      <w:r>
        <w:rPr>
          <w:color w:val="000000"/>
          <w:sz w:val="28"/>
          <w:szCs w:val="28"/>
          <w:lang w:val="uk-UA" w:eastAsia="en-US"/>
        </w:rPr>
        <w:t xml:space="preserve">«Про надання згоди на безоплатну передачу з державної до комунальної власності Одеської міської територіальної громади квартири № 22, розташованої за адресою: м. Одеса, вул. Заболотного академіка, 59/2» (Лист Департаменту міського господарства Одеської міської ради від </w:t>
      </w:r>
      <w:r w:rsidR="00063222">
        <w:rPr>
          <w:color w:val="000000"/>
          <w:sz w:val="28"/>
          <w:szCs w:val="28"/>
          <w:lang w:val="uk-UA" w:eastAsia="en-US"/>
        </w:rPr>
        <w:t>22 липня 2026 року № 1084/2-мр додається</w:t>
      </w:r>
      <w:r>
        <w:rPr>
          <w:color w:val="000000"/>
          <w:sz w:val="28"/>
          <w:szCs w:val="28"/>
          <w:lang w:val="uk-UA" w:eastAsia="en-US"/>
        </w:rPr>
        <w:t>)</w:t>
      </w:r>
      <w:r w:rsidR="00203E3B">
        <w:rPr>
          <w:color w:val="000000"/>
          <w:sz w:val="28"/>
          <w:szCs w:val="28"/>
          <w:lang w:val="uk-UA" w:eastAsia="en-US"/>
        </w:rPr>
        <w:t>.</w:t>
      </w:r>
    </w:p>
    <w:p w14:paraId="7082E49F" w14:textId="653644DD" w:rsidR="005355F0" w:rsidRPr="00B42FF3" w:rsidRDefault="005355F0" w:rsidP="005355F0">
      <w:pPr>
        <w:tabs>
          <w:tab w:val="left" w:pos="142"/>
        </w:tabs>
        <w:spacing w:line="228" w:lineRule="auto"/>
        <w:ind w:firstLine="709"/>
        <w:jc w:val="both"/>
        <w:rPr>
          <w:rFonts w:eastAsia="Calibri"/>
          <w:sz w:val="28"/>
          <w:szCs w:val="28"/>
          <w:lang w:val="uk-UA" w:eastAsia="en-US"/>
        </w:rPr>
      </w:pPr>
      <w:r w:rsidRPr="00B42FF3">
        <w:rPr>
          <w:rFonts w:eastAsia="Calibri"/>
          <w:sz w:val="28"/>
          <w:szCs w:val="28"/>
          <w:lang w:val="uk-UA" w:eastAsia="en-US"/>
        </w:rPr>
        <w:t>ВИСТУПИЛИ:</w:t>
      </w:r>
      <w:r>
        <w:rPr>
          <w:rFonts w:eastAsia="Calibri"/>
          <w:sz w:val="28"/>
          <w:szCs w:val="28"/>
          <w:lang w:val="uk-UA" w:eastAsia="en-US"/>
        </w:rPr>
        <w:t xml:space="preserve"> </w:t>
      </w:r>
      <w:r w:rsidR="00063222">
        <w:rPr>
          <w:rFonts w:eastAsia="Calibri"/>
          <w:sz w:val="28"/>
          <w:szCs w:val="28"/>
          <w:lang w:val="uk-UA" w:eastAsia="en-US"/>
        </w:rPr>
        <w:t>Віктор Наумчак.</w:t>
      </w:r>
    </w:p>
    <w:p w14:paraId="6889A4AA" w14:textId="77777777" w:rsidR="005355F0" w:rsidRPr="00B42FF3" w:rsidRDefault="005355F0" w:rsidP="005355F0">
      <w:pPr>
        <w:spacing w:line="228" w:lineRule="auto"/>
        <w:ind w:firstLine="709"/>
        <w:jc w:val="both"/>
        <w:rPr>
          <w:rFonts w:eastAsia="Calibri"/>
          <w:sz w:val="28"/>
          <w:szCs w:val="28"/>
          <w:lang w:val="uk-UA" w:eastAsia="en-US"/>
        </w:rPr>
      </w:pPr>
      <w:r w:rsidRPr="00B42FF3">
        <w:rPr>
          <w:rFonts w:eastAsia="Calibri"/>
          <w:sz w:val="28"/>
          <w:szCs w:val="28"/>
          <w:lang w:val="uk-UA" w:eastAsia="en-US"/>
        </w:rPr>
        <w:t>ВИСНОВКИ ТА РЕКОМЕНДАЦІЇ КОМІСІЇ:</w:t>
      </w:r>
    </w:p>
    <w:p w14:paraId="6C040C1B" w14:textId="01CFDA21" w:rsidR="005355F0" w:rsidRDefault="00F412EA" w:rsidP="005355F0">
      <w:pPr>
        <w:tabs>
          <w:tab w:val="left" w:pos="142"/>
        </w:tabs>
        <w:spacing w:line="228" w:lineRule="auto"/>
        <w:ind w:firstLine="709"/>
        <w:jc w:val="both"/>
        <w:rPr>
          <w:rFonts w:eastAsia="Calibri"/>
          <w:sz w:val="28"/>
          <w:szCs w:val="28"/>
          <w:lang w:val="uk-UA" w:eastAsia="en-US"/>
        </w:rPr>
      </w:pPr>
      <w:r>
        <w:rPr>
          <w:rFonts w:eastAsia="Calibri"/>
          <w:sz w:val="28"/>
          <w:szCs w:val="28"/>
          <w:lang w:val="uk-UA" w:eastAsia="en-US"/>
        </w:rPr>
        <w:t xml:space="preserve">Рекомендувати до розгляду </w:t>
      </w:r>
      <w:r w:rsidR="00063222">
        <w:rPr>
          <w:rFonts w:eastAsia="Calibri"/>
          <w:sz w:val="28"/>
          <w:szCs w:val="28"/>
          <w:lang w:val="uk-UA" w:eastAsia="en-US"/>
        </w:rPr>
        <w:t>ІІ варіант проєкт</w:t>
      </w:r>
      <w:r w:rsidR="00A033A3">
        <w:rPr>
          <w:rFonts w:eastAsia="Calibri"/>
          <w:sz w:val="28"/>
          <w:szCs w:val="28"/>
          <w:lang w:val="uk-UA" w:eastAsia="en-US"/>
        </w:rPr>
        <w:t>у</w:t>
      </w:r>
      <w:r w:rsidR="00063222">
        <w:rPr>
          <w:rFonts w:eastAsia="Calibri"/>
          <w:sz w:val="28"/>
          <w:szCs w:val="28"/>
          <w:lang w:val="uk-UA" w:eastAsia="en-US"/>
        </w:rPr>
        <w:t xml:space="preserve"> рішення</w:t>
      </w:r>
      <w:r w:rsidR="00A033A3">
        <w:rPr>
          <w:rFonts w:eastAsia="Calibri"/>
          <w:sz w:val="28"/>
          <w:szCs w:val="28"/>
          <w:lang w:val="uk-UA" w:eastAsia="en-US"/>
        </w:rPr>
        <w:t xml:space="preserve"> </w:t>
      </w:r>
      <w:r>
        <w:rPr>
          <w:rFonts w:eastAsia="Calibri"/>
          <w:sz w:val="28"/>
          <w:szCs w:val="28"/>
          <w:lang w:val="uk-UA" w:eastAsia="en-US"/>
        </w:rPr>
        <w:t xml:space="preserve">4.8. порядку денного </w:t>
      </w:r>
      <w:r>
        <w:rPr>
          <w:rFonts w:eastAsia="Calibri"/>
          <w:sz w:val="28"/>
          <w:szCs w:val="28"/>
          <w:lang w:val="en-US" w:eastAsia="en-US"/>
        </w:rPr>
        <w:t>XLIII</w:t>
      </w:r>
      <w:r w:rsidRPr="00F412EA">
        <w:rPr>
          <w:rFonts w:eastAsia="Calibri"/>
          <w:sz w:val="28"/>
          <w:szCs w:val="28"/>
          <w:lang w:val="uk-UA" w:eastAsia="en-US"/>
        </w:rPr>
        <w:t xml:space="preserve"> </w:t>
      </w:r>
      <w:r>
        <w:rPr>
          <w:rFonts w:eastAsia="Calibri"/>
          <w:sz w:val="28"/>
          <w:szCs w:val="28"/>
          <w:lang w:val="uk-UA" w:eastAsia="en-US"/>
        </w:rPr>
        <w:t xml:space="preserve">сесії </w:t>
      </w:r>
      <w:r w:rsidR="00A033A3">
        <w:rPr>
          <w:sz w:val="28"/>
          <w:szCs w:val="28"/>
          <w:lang w:val="uk-UA"/>
        </w:rPr>
        <w:t>«</w:t>
      </w:r>
      <w:r w:rsidR="00A033A3">
        <w:rPr>
          <w:color w:val="000000"/>
          <w:sz w:val="28"/>
          <w:szCs w:val="28"/>
          <w:lang w:val="uk-UA" w:eastAsia="en-US"/>
        </w:rPr>
        <w:t>Про внесення змін до рішення Одеської міської ради від</w:t>
      </w:r>
      <w:r w:rsidR="00203E3B">
        <w:rPr>
          <w:color w:val="000000"/>
          <w:sz w:val="28"/>
          <w:szCs w:val="28"/>
          <w:lang w:val="uk-UA" w:eastAsia="en-US"/>
        </w:rPr>
        <w:t> </w:t>
      </w:r>
      <w:r w:rsidR="00A033A3">
        <w:rPr>
          <w:color w:val="000000"/>
          <w:sz w:val="28"/>
          <w:szCs w:val="28"/>
          <w:lang w:val="uk-UA" w:eastAsia="en-US"/>
        </w:rPr>
        <w:t>05</w:t>
      </w:r>
      <w:r w:rsidR="00203E3B">
        <w:rPr>
          <w:color w:val="000000"/>
          <w:sz w:val="28"/>
          <w:szCs w:val="28"/>
          <w:lang w:val="uk-UA" w:eastAsia="en-US"/>
        </w:rPr>
        <w:t> л</w:t>
      </w:r>
      <w:r w:rsidR="00A033A3">
        <w:rPr>
          <w:color w:val="000000"/>
          <w:sz w:val="28"/>
          <w:szCs w:val="28"/>
          <w:lang w:val="uk-UA" w:eastAsia="en-US"/>
        </w:rPr>
        <w:t>ютого 2025 року № 2823-</w:t>
      </w:r>
      <w:r w:rsidR="00A033A3">
        <w:rPr>
          <w:color w:val="000000"/>
          <w:sz w:val="28"/>
          <w:szCs w:val="28"/>
          <w:lang w:val="en-US" w:eastAsia="en-US"/>
        </w:rPr>
        <w:t>VIII</w:t>
      </w:r>
      <w:r w:rsidR="00A033A3" w:rsidRPr="005B62B1">
        <w:rPr>
          <w:color w:val="000000"/>
          <w:sz w:val="28"/>
          <w:szCs w:val="28"/>
          <w:lang w:val="uk-UA" w:eastAsia="en-US"/>
        </w:rPr>
        <w:t xml:space="preserve"> </w:t>
      </w:r>
      <w:r w:rsidR="00A033A3">
        <w:rPr>
          <w:color w:val="000000"/>
          <w:sz w:val="28"/>
          <w:szCs w:val="28"/>
          <w:lang w:val="uk-UA" w:eastAsia="en-US"/>
        </w:rPr>
        <w:t>«Про надання згоди на безоплатну передачу з державної до комунальної власності Одеської міської територіальної громади квартири № 22, розташованої за адресою: м. Одеса, вул. Заболотного академіка, 59/2»</w:t>
      </w:r>
      <w:r>
        <w:rPr>
          <w:color w:val="000000"/>
          <w:sz w:val="28"/>
          <w:szCs w:val="28"/>
          <w:lang w:val="uk-UA" w:eastAsia="en-US"/>
        </w:rPr>
        <w:t>.</w:t>
      </w:r>
    </w:p>
    <w:p w14:paraId="0F652CAA" w14:textId="77777777" w:rsidR="00B64B35" w:rsidRPr="00AE5D6F" w:rsidRDefault="00B64B35" w:rsidP="001E3D93">
      <w:pPr>
        <w:tabs>
          <w:tab w:val="left" w:pos="142"/>
        </w:tabs>
        <w:spacing w:line="228" w:lineRule="auto"/>
        <w:ind w:firstLine="709"/>
        <w:jc w:val="right"/>
        <w:rPr>
          <w:rFonts w:eastAsia="Calibri"/>
          <w:sz w:val="28"/>
          <w:szCs w:val="28"/>
          <w:lang w:val="uk-UA" w:eastAsia="en-US"/>
        </w:rPr>
      </w:pPr>
      <w:r w:rsidRPr="00AE5D6F">
        <w:rPr>
          <w:rFonts w:eastAsia="Calibri"/>
          <w:sz w:val="28"/>
          <w:szCs w:val="28"/>
          <w:lang w:val="uk-UA" w:eastAsia="en-US"/>
        </w:rPr>
        <w:t>РЕЗУЛЬТАТ ГОЛОСУВАННЯ:</w:t>
      </w:r>
    </w:p>
    <w:p w14:paraId="61936A42" w14:textId="34F75153" w:rsidR="00F412EA" w:rsidRDefault="00B64B35" w:rsidP="001E3D93">
      <w:pPr>
        <w:spacing w:line="228" w:lineRule="auto"/>
        <w:ind w:firstLine="709"/>
        <w:jc w:val="right"/>
        <w:rPr>
          <w:rFonts w:eastAsia="Calibri"/>
          <w:spacing w:val="-6"/>
          <w:sz w:val="28"/>
          <w:szCs w:val="28"/>
          <w:lang w:val="uk-UA" w:eastAsia="en-US"/>
        </w:rPr>
      </w:pPr>
      <w:r w:rsidRPr="00AE5D6F">
        <w:rPr>
          <w:rFonts w:eastAsia="Calibri"/>
          <w:spacing w:val="-6"/>
          <w:sz w:val="28"/>
          <w:szCs w:val="28"/>
          <w:lang w:val="uk-UA" w:eastAsia="en-US"/>
        </w:rPr>
        <w:t xml:space="preserve">«за» - </w:t>
      </w:r>
      <w:r w:rsidR="00F412EA">
        <w:rPr>
          <w:rFonts w:eastAsia="Calibri"/>
          <w:spacing w:val="-6"/>
          <w:sz w:val="28"/>
          <w:szCs w:val="28"/>
          <w:lang w:val="uk-UA" w:eastAsia="en-US"/>
        </w:rPr>
        <w:t>3</w:t>
      </w:r>
      <w:r w:rsidRPr="00AE5D6F">
        <w:rPr>
          <w:rFonts w:eastAsia="Calibri"/>
          <w:spacing w:val="-6"/>
          <w:sz w:val="28"/>
          <w:szCs w:val="28"/>
          <w:lang w:val="uk-UA" w:eastAsia="en-US"/>
        </w:rPr>
        <w:t>; «проти» - 0; «утримались» - 0;</w:t>
      </w:r>
    </w:p>
    <w:p w14:paraId="376F3DC4" w14:textId="04D9DCC6" w:rsidR="00B64B35" w:rsidRPr="00AE5D6F" w:rsidRDefault="00B64B35" w:rsidP="001E3D93">
      <w:pPr>
        <w:spacing w:line="228" w:lineRule="auto"/>
        <w:ind w:firstLine="709"/>
        <w:jc w:val="right"/>
        <w:rPr>
          <w:rFonts w:eastAsia="Calibri"/>
          <w:spacing w:val="-6"/>
          <w:sz w:val="28"/>
          <w:szCs w:val="28"/>
          <w:lang w:val="uk-UA" w:eastAsia="en-US"/>
        </w:rPr>
      </w:pPr>
      <w:r w:rsidRPr="00AE5D6F">
        <w:rPr>
          <w:rFonts w:eastAsia="Calibri"/>
          <w:spacing w:val="-6"/>
          <w:sz w:val="28"/>
          <w:szCs w:val="28"/>
          <w:lang w:val="uk-UA" w:eastAsia="en-US"/>
        </w:rPr>
        <w:t xml:space="preserve">«не голосували» - 0; «відсутні» - </w:t>
      </w:r>
      <w:r w:rsidR="00F412EA">
        <w:rPr>
          <w:rFonts w:eastAsia="Calibri"/>
          <w:spacing w:val="-6"/>
          <w:sz w:val="28"/>
          <w:szCs w:val="28"/>
          <w:lang w:val="uk-UA" w:eastAsia="en-US"/>
        </w:rPr>
        <w:t>1 (Олександр Авдєєв)</w:t>
      </w:r>
    </w:p>
    <w:p w14:paraId="41A15109" w14:textId="77777777" w:rsidR="00B64B35" w:rsidRDefault="00B64B35" w:rsidP="001E3D93">
      <w:pPr>
        <w:spacing w:line="228" w:lineRule="auto"/>
        <w:ind w:firstLine="709"/>
        <w:jc w:val="right"/>
        <w:rPr>
          <w:rFonts w:eastAsia="Calibri"/>
          <w:sz w:val="28"/>
          <w:szCs w:val="28"/>
          <w:lang w:val="uk-UA" w:eastAsia="en-US"/>
        </w:rPr>
      </w:pPr>
      <w:r w:rsidRPr="00AE5D6F">
        <w:rPr>
          <w:rFonts w:eastAsia="Calibri"/>
          <w:sz w:val="28"/>
          <w:szCs w:val="28"/>
          <w:lang w:val="uk-UA" w:eastAsia="en-US"/>
        </w:rPr>
        <w:t>Рішення прийнято</w:t>
      </w:r>
    </w:p>
    <w:p w14:paraId="60F367A4" w14:textId="77777777" w:rsidR="00F412EA" w:rsidRDefault="00F412EA" w:rsidP="001E3D93">
      <w:pPr>
        <w:spacing w:line="228" w:lineRule="auto"/>
        <w:ind w:firstLine="709"/>
        <w:jc w:val="right"/>
        <w:rPr>
          <w:rFonts w:eastAsia="Calibri"/>
          <w:sz w:val="28"/>
          <w:szCs w:val="28"/>
          <w:lang w:val="uk-UA" w:eastAsia="en-US"/>
        </w:rPr>
      </w:pPr>
    </w:p>
    <w:p w14:paraId="0C2BF0D5" w14:textId="33B50742" w:rsidR="00F412EA" w:rsidRDefault="00F412EA" w:rsidP="00F412EA">
      <w:pPr>
        <w:tabs>
          <w:tab w:val="left" w:pos="1134"/>
        </w:tabs>
        <w:ind w:firstLine="567"/>
        <w:jc w:val="both"/>
        <w:rPr>
          <w:color w:val="000000"/>
          <w:sz w:val="28"/>
          <w:szCs w:val="28"/>
          <w:lang w:val="uk-UA" w:eastAsia="en-US"/>
        </w:rPr>
      </w:pPr>
      <w:r>
        <w:rPr>
          <w:rFonts w:eastAsia="Calibri"/>
          <w:b/>
          <w:sz w:val="28"/>
          <w:szCs w:val="28"/>
          <w:lang w:val="uk-UA" w:eastAsia="en-US"/>
        </w:rPr>
        <w:t>4</w:t>
      </w:r>
      <w:r w:rsidRPr="00B42FF3">
        <w:rPr>
          <w:rFonts w:eastAsia="Calibri"/>
          <w:b/>
          <w:sz w:val="28"/>
          <w:szCs w:val="28"/>
          <w:lang w:val="uk-UA" w:eastAsia="en-US"/>
        </w:rPr>
        <w:t>.</w:t>
      </w:r>
      <w:r w:rsidRPr="00B42FF3">
        <w:rPr>
          <w:rFonts w:eastAsia="Calibri"/>
          <w:sz w:val="28"/>
          <w:szCs w:val="28"/>
          <w:lang w:val="uk-UA" w:eastAsia="en-US"/>
        </w:rPr>
        <w:tab/>
        <w:t xml:space="preserve">СЛУХАЛИ: Інформацію </w:t>
      </w:r>
      <w:r>
        <w:rPr>
          <w:rFonts w:eastAsia="Calibri"/>
          <w:sz w:val="28"/>
          <w:szCs w:val="28"/>
          <w:lang w:val="uk-UA" w:eastAsia="en-US"/>
        </w:rPr>
        <w:t xml:space="preserve">Григорія </w:t>
      </w:r>
      <w:proofErr w:type="spellStart"/>
      <w:r>
        <w:rPr>
          <w:rFonts w:eastAsia="Calibri"/>
          <w:sz w:val="28"/>
          <w:szCs w:val="28"/>
          <w:lang w:val="uk-UA" w:eastAsia="en-US"/>
        </w:rPr>
        <w:t>Маренича</w:t>
      </w:r>
      <w:proofErr w:type="spellEnd"/>
      <w:r>
        <w:rPr>
          <w:rFonts w:eastAsia="Calibri"/>
          <w:sz w:val="28"/>
          <w:szCs w:val="28"/>
          <w:lang w:val="uk-UA" w:eastAsia="en-US"/>
        </w:rPr>
        <w:t xml:space="preserve"> щодо </w:t>
      </w:r>
      <w:r w:rsidR="00F771BA" w:rsidRPr="00F771BA">
        <w:rPr>
          <w:sz w:val="28"/>
          <w:szCs w:val="28"/>
          <w:lang w:val="uk-UA"/>
        </w:rPr>
        <w:t>ІІ варіанту проєкту рішення «Про внесення змін до рішення Одеської міської ради від 16 квітня 2025</w:t>
      </w:r>
      <w:r w:rsidR="0019350D">
        <w:rPr>
          <w:sz w:val="28"/>
          <w:szCs w:val="28"/>
          <w:lang w:val="en-US"/>
        </w:rPr>
        <w:t> </w:t>
      </w:r>
      <w:r w:rsidR="00F771BA" w:rsidRPr="00F771BA">
        <w:rPr>
          <w:sz w:val="28"/>
          <w:szCs w:val="28"/>
          <w:lang w:val="uk-UA"/>
        </w:rPr>
        <w:t xml:space="preserve">року № 2946-VIII «Про створення комісії з питань співфінансування робіт із капітального ремонту багатоквартирних будинків міста Одеси» </w:t>
      </w:r>
      <w:r>
        <w:rPr>
          <w:color w:val="000000"/>
          <w:sz w:val="28"/>
          <w:szCs w:val="28"/>
          <w:lang w:val="uk-UA" w:eastAsia="en-US"/>
        </w:rPr>
        <w:t>(Лист</w:t>
      </w:r>
      <w:r w:rsidR="00F771BA">
        <w:rPr>
          <w:color w:val="000000"/>
          <w:sz w:val="28"/>
          <w:szCs w:val="28"/>
          <w:lang w:val="uk-UA" w:eastAsia="en-US"/>
        </w:rPr>
        <w:t> </w:t>
      </w:r>
      <w:r>
        <w:rPr>
          <w:color w:val="000000"/>
          <w:sz w:val="28"/>
          <w:szCs w:val="28"/>
          <w:lang w:val="uk-UA" w:eastAsia="en-US"/>
        </w:rPr>
        <w:t>Департаменту міського господарства Одеської міської ради від 2</w:t>
      </w:r>
      <w:r w:rsidR="00F771BA">
        <w:rPr>
          <w:color w:val="000000"/>
          <w:sz w:val="28"/>
          <w:szCs w:val="28"/>
          <w:lang w:val="uk-UA" w:eastAsia="en-US"/>
        </w:rPr>
        <w:t>1</w:t>
      </w:r>
      <w:r>
        <w:rPr>
          <w:color w:val="000000"/>
          <w:sz w:val="28"/>
          <w:szCs w:val="28"/>
          <w:lang w:val="uk-UA" w:eastAsia="en-US"/>
        </w:rPr>
        <w:t xml:space="preserve"> </w:t>
      </w:r>
      <w:r w:rsidR="00F771BA">
        <w:rPr>
          <w:color w:val="000000"/>
          <w:sz w:val="28"/>
          <w:szCs w:val="28"/>
          <w:lang w:val="uk-UA" w:eastAsia="en-US"/>
        </w:rPr>
        <w:t>січня</w:t>
      </w:r>
      <w:r>
        <w:rPr>
          <w:color w:val="000000"/>
          <w:sz w:val="28"/>
          <w:szCs w:val="28"/>
          <w:lang w:val="uk-UA" w:eastAsia="en-US"/>
        </w:rPr>
        <w:t xml:space="preserve"> 2026 року № </w:t>
      </w:r>
      <w:r w:rsidR="00F771BA">
        <w:rPr>
          <w:color w:val="000000"/>
          <w:sz w:val="28"/>
          <w:szCs w:val="28"/>
          <w:lang w:val="uk-UA" w:eastAsia="en-US"/>
        </w:rPr>
        <w:t>9521/01-20/</w:t>
      </w:r>
      <w:proofErr w:type="spellStart"/>
      <w:r w:rsidR="00F771BA">
        <w:rPr>
          <w:color w:val="000000"/>
          <w:sz w:val="28"/>
          <w:szCs w:val="28"/>
          <w:lang w:val="uk-UA" w:eastAsia="en-US"/>
        </w:rPr>
        <w:t>мр</w:t>
      </w:r>
      <w:proofErr w:type="spellEnd"/>
      <w:r w:rsidR="00F771BA">
        <w:rPr>
          <w:color w:val="000000"/>
          <w:sz w:val="28"/>
          <w:szCs w:val="28"/>
          <w:lang w:val="uk-UA" w:eastAsia="en-US"/>
        </w:rPr>
        <w:t>/26</w:t>
      </w:r>
      <w:r>
        <w:rPr>
          <w:color w:val="000000"/>
          <w:sz w:val="28"/>
          <w:szCs w:val="28"/>
          <w:lang w:val="uk-UA" w:eastAsia="en-US"/>
        </w:rPr>
        <w:t>/2-мр додається)</w:t>
      </w:r>
      <w:r w:rsidR="003E0954">
        <w:rPr>
          <w:color w:val="000000"/>
          <w:sz w:val="28"/>
          <w:szCs w:val="28"/>
          <w:lang w:val="uk-UA" w:eastAsia="en-US"/>
        </w:rPr>
        <w:t>.</w:t>
      </w:r>
    </w:p>
    <w:p w14:paraId="0CC2C844" w14:textId="77777777" w:rsidR="00F412EA" w:rsidRPr="00B42FF3" w:rsidRDefault="00F412EA" w:rsidP="00F412EA">
      <w:pPr>
        <w:tabs>
          <w:tab w:val="left" w:pos="142"/>
        </w:tabs>
        <w:spacing w:line="228" w:lineRule="auto"/>
        <w:ind w:firstLine="709"/>
        <w:jc w:val="both"/>
        <w:rPr>
          <w:rFonts w:eastAsia="Calibri"/>
          <w:sz w:val="28"/>
          <w:szCs w:val="28"/>
          <w:lang w:val="uk-UA" w:eastAsia="en-US"/>
        </w:rPr>
      </w:pPr>
      <w:r w:rsidRPr="00B42FF3">
        <w:rPr>
          <w:rFonts w:eastAsia="Calibri"/>
          <w:sz w:val="28"/>
          <w:szCs w:val="28"/>
          <w:lang w:val="uk-UA" w:eastAsia="en-US"/>
        </w:rPr>
        <w:t>ВИСТУПИЛИ:</w:t>
      </w:r>
      <w:r>
        <w:rPr>
          <w:rFonts w:eastAsia="Calibri"/>
          <w:sz w:val="28"/>
          <w:szCs w:val="28"/>
          <w:lang w:val="uk-UA" w:eastAsia="en-US"/>
        </w:rPr>
        <w:t xml:space="preserve"> Віктор Наумчак.</w:t>
      </w:r>
    </w:p>
    <w:p w14:paraId="2789849D" w14:textId="77777777" w:rsidR="00F412EA" w:rsidRPr="00B42FF3" w:rsidRDefault="00F412EA" w:rsidP="00F412EA">
      <w:pPr>
        <w:spacing w:line="228" w:lineRule="auto"/>
        <w:ind w:firstLine="709"/>
        <w:jc w:val="both"/>
        <w:rPr>
          <w:rFonts w:eastAsia="Calibri"/>
          <w:sz w:val="28"/>
          <w:szCs w:val="28"/>
          <w:lang w:val="uk-UA" w:eastAsia="en-US"/>
        </w:rPr>
      </w:pPr>
      <w:r w:rsidRPr="00B42FF3">
        <w:rPr>
          <w:rFonts w:eastAsia="Calibri"/>
          <w:sz w:val="28"/>
          <w:szCs w:val="28"/>
          <w:lang w:val="uk-UA" w:eastAsia="en-US"/>
        </w:rPr>
        <w:lastRenderedPageBreak/>
        <w:t>ВИСНОВКИ ТА РЕКОМЕНДАЦІЇ КОМІСІЇ:</w:t>
      </w:r>
    </w:p>
    <w:p w14:paraId="61B13F71" w14:textId="59E8F7DB" w:rsidR="00F412EA" w:rsidRDefault="00F412EA" w:rsidP="00F412EA">
      <w:pPr>
        <w:tabs>
          <w:tab w:val="left" w:pos="142"/>
        </w:tabs>
        <w:spacing w:line="228" w:lineRule="auto"/>
        <w:ind w:firstLine="709"/>
        <w:jc w:val="both"/>
        <w:rPr>
          <w:rFonts w:eastAsia="Calibri"/>
          <w:sz w:val="28"/>
          <w:szCs w:val="28"/>
          <w:lang w:val="uk-UA" w:eastAsia="en-US"/>
        </w:rPr>
      </w:pPr>
      <w:r>
        <w:rPr>
          <w:rFonts w:eastAsia="Calibri"/>
          <w:sz w:val="28"/>
          <w:szCs w:val="28"/>
          <w:lang w:val="uk-UA" w:eastAsia="en-US"/>
        </w:rPr>
        <w:t xml:space="preserve">Рекомендувати до розгляду ІІ варіант проєкту рішення </w:t>
      </w:r>
      <w:r w:rsidR="00AC0854">
        <w:rPr>
          <w:rFonts w:eastAsia="Calibri"/>
          <w:sz w:val="28"/>
          <w:szCs w:val="28"/>
          <w:lang w:val="uk-UA" w:eastAsia="en-US"/>
        </w:rPr>
        <w:t>1</w:t>
      </w:r>
      <w:r>
        <w:rPr>
          <w:rFonts w:eastAsia="Calibri"/>
          <w:sz w:val="28"/>
          <w:szCs w:val="28"/>
          <w:lang w:val="uk-UA" w:eastAsia="en-US"/>
        </w:rPr>
        <w:t>.</w:t>
      </w:r>
      <w:r w:rsidR="00AC0854">
        <w:rPr>
          <w:rFonts w:eastAsia="Calibri"/>
          <w:sz w:val="28"/>
          <w:szCs w:val="28"/>
          <w:lang w:val="uk-UA" w:eastAsia="en-US"/>
        </w:rPr>
        <w:t>4</w:t>
      </w:r>
      <w:r>
        <w:rPr>
          <w:rFonts w:eastAsia="Calibri"/>
          <w:sz w:val="28"/>
          <w:szCs w:val="28"/>
          <w:lang w:val="uk-UA" w:eastAsia="en-US"/>
        </w:rPr>
        <w:t xml:space="preserve">. порядку денного </w:t>
      </w:r>
      <w:r>
        <w:rPr>
          <w:rFonts w:eastAsia="Calibri"/>
          <w:sz w:val="28"/>
          <w:szCs w:val="28"/>
          <w:lang w:val="en-US" w:eastAsia="en-US"/>
        </w:rPr>
        <w:t>XLIII</w:t>
      </w:r>
      <w:r w:rsidRPr="00F412EA">
        <w:rPr>
          <w:rFonts w:eastAsia="Calibri"/>
          <w:sz w:val="28"/>
          <w:szCs w:val="28"/>
          <w:lang w:val="uk-UA" w:eastAsia="en-US"/>
        </w:rPr>
        <w:t xml:space="preserve"> </w:t>
      </w:r>
      <w:r>
        <w:rPr>
          <w:rFonts w:eastAsia="Calibri"/>
          <w:sz w:val="28"/>
          <w:szCs w:val="28"/>
          <w:lang w:val="uk-UA" w:eastAsia="en-US"/>
        </w:rPr>
        <w:t xml:space="preserve">сесії </w:t>
      </w:r>
      <w:r w:rsidR="00AC0854" w:rsidRPr="00F771BA">
        <w:rPr>
          <w:sz w:val="28"/>
          <w:szCs w:val="28"/>
          <w:lang w:val="uk-UA"/>
        </w:rPr>
        <w:t>«Про внесення змін до рішення Одеської міської ради від</w:t>
      </w:r>
      <w:r w:rsidR="00203E3B">
        <w:rPr>
          <w:sz w:val="28"/>
          <w:szCs w:val="28"/>
          <w:lang w:val="uk-UA"/>
        </w:rPr>
        <w:t> </w:t>
      </w:r>
      <w:r w:rsidR="00AC0854" w:rsidRPr="00F771BA">
        <w:rPr>
          <w:sz w:val="28"/>
          <w:szCs w:val="28"/>
          <w:lang w:val="uk-UA"/>
        </w:rPr>
        <w:t>16</w:t>
      </w:r>
      <w:r w:rsidR="00203E3B">
        <w:rPr>
          <w:sz w:val="28"/>
          <w:szCs w:val="28"/>
          <w:lang w:val="uk-UA"/>
        </w:rPr>
        <w:t> </w:t>
      </w:r>
      <w:r w:rsidR="00AC0854" w:rsidRPr="00F771BA">
        <w:rPr>
          <w:sz w:val="28"/>
          <w:szCs w:val="28"/>
          <w:lang w:val="uk-UA"/>
        </w:rPr>
        <w:t>квітня 2025 року № 2946-VIII «Про створення комісії з питань співфінансування робіт із капітального ремонту багатоквартирних будинків міста Одеси»</w:t>
      </w:r>
      <w:r>
        <w:rPr>
          <w:color w:val="000000"/>
          <w:sz w:val="28"/>
          <w:szCs w:val="28"/>
          <w:lang w:val="uk-UA" w:eastAsia="en-US"/>
        </w:rPr>
        <w:t>.</w:t>
      </w:r>
    </w:p>
    <w:p w14:paraId="67DBCC08" w14:textId="77777777" w:rsidR="00F412EA" w:rsidRPr="00AE5D6F" w:rsidRDefault="00F412EA" w:rsidP="00F412EA">
      <w:pPr>
        <w:tabs>
          <w:tab w:val="left" w:pos="142"/>
        </w:tabs>
        <w:spacing w:line="228" w:lineRule="auto"/>
        <w:ind w:firstLine="709"/>
        <w:jc w:val="right"/>
        <w:rPr>
          <w:rFonts w:eastAsia="Calibri"/>
          <w:sz w:val="28"/>
          <w:szCs w:val="28"/>
          <w:lang w:val="uk-UA" w:eastAsia="en-US"/>
        </w:rPr>
      </w:pPr>
      <w:r w:rsidRPr="00AE5D6F">
        <w:rPr>
          <w:rFonts w:eastAsia="Calibri"/>
          <w:sz w:val="28"/>
          <w:szCs w:val="28"/>
          <w:lang w:val="uk-UA" w:eastAsia="en-US"/>
        </w:rPr>
        <w:t>РЕЗУЛЬТАТ ГОЛОСУВАННЯ:</w:t>
      </w:r>
    </w:p>
    <w:p w14:paraId="762F4404" w14:textId="50FD36E4" w:rsidR="00F412EA" w:rsidRDefault="00F412EA" w:rsidP="00F412EA">
      <w:pPr>
        <w:spacing w:line="228" w:lineRule="auto"/>
        <w:ind w:firstLine="709"/>
        <w:jc w:val="right"/>
        <w:rPr>
          <w:rFonts w:eastAsia="Calibri"/>
          <w:spacing w:val="-6"/>
          <w:sz w:val="28"/>
          <w:szCs w:val="28"/>
          <w:lang w:val="uk-UA" w:eastAsia="en-US"/>
        </w:rPr>
      </w:pPr>
      <w:r w:rsidRPr="00AE5D6F">
        <w:rPr>
          <w:rFonts w:eastAsia="Calibri"/>
          <w:spacing w:val="-6"/>
          <w:sz w:val="28"/>
          <w:szCs w:val="28"/>
          <w:lang w:val="uk-UA" w:eastAsia="en-US"/>
        </w:rPr>
        <w:t xml:space="preserve">«за» - </w:t>
      </w:r>
      <w:r>
        <w:rPr>
          <w:rFonts w:eastAsia="Calibri"/>
          <w:spacing w:val="-6"/>
          <w:sz w:val="28"/>
          <w:szCs w:val="28"/>
          <w:lang w:val="uk-UA" w:eastAsia="en-US"/>
        </w:rPr>
        <w:t>3</w:t>
      </w:r>
      <w:r w:rsidRPr="00AE5D6F">
        <w:rPr>
          <w:rFonts w:eastAsia="Calibri"/>
          <w:spacing w:val="-6"/>
          <w:sz w:val="28"/>
          <w:szCs w:val="28"/>
          <w:lang w:val="uk-UA" w:eastAsia="en-US"/>
        </w:rPr>
        <w:t>; «проти» - 0; «утримались» - 0;</w:t>
      </w:r>
    </w:p>
    <w:p w14:paraId="0E5149FD" w14:textId="1D2FB4A7" w:rsidR="00F412EA" w:rsidRPr="00AE5D6F" w:rsidRDefault="00F412EA" w:rsidP="00F412EA">
      <w:pPr>
        <w:spacing w:line="228" w:lineRule="auto"/>
        <w:ind w:firstLine="709"/>
        <w:jc w:val="right"/>
        <w:rPr>
          <w:rFonts w:eastAsia="Calibri"/>
          <w:spacing w:val="-6"/>
          <w:sz w:val="28"/>
          <w:szCs w:val="28"/>
          <w:lang w:val="uk-UA" w:eastAsia="en-US"/>
        </w:rPr>
      </w:pPr>
      <w:r w:rsidRPr="00AE5D6F">
        <w:rPr>
          <w:rFonts w:eastAsia="Calibri"/>
          <w:spacing w:val="-6"/>
          <w:sz w:val="28"/>
          <w:szCs w:val="28"/>
          <w:lang w:val="uk-UA" w:eastAsia="en-US"/>
        </w:rPr>
        <w:t xml:space="preserve">«не голосували» - 0; «відсутні» - </w:t>
      </w:r>
      <w:r>
        <w:rPr>
          <w:rFonts w:eastAsia="Calibri"/>
          <w:spacing w:val="-6"/>
          <w:sz w:val="28"/>
          <w:szCs w:val="28"/>
          <w:lang w:val="uk-UA" w:eastAsia="en-US"/>
        </w:rPr>
        <w:t>1 (Олександр Авдєєв)</w:t>
      </w:r>
    </w:p>
    <w:p w14:paraId="5F901E30" w14:textId="77777777" w:rsidR="00F412EA" w:rsidRDefault="00F412EA" w:rsidP="00F412EA">
      <w:pPr>
        <w:spacing w:line="228" w:lineRule="auto"/>
        <w:ind w:firstLine="709"/>
        <w:jc w:val="right"/>
        <w:rPr>
          <w:rFonts w:eastAsia="Calibri"/>
          <w:sz w:val="28"/>
          <w:szCs w:val="28"/>
          <w:lang w:val="uk-UA" w:eastAsia="en-US"/>
        </w:rPr>
      </w:pPr>
      <w:r w:rsidRPr="00AE5D6F">
        <w:rPr>
          <w:rFonts w:eastAsia="Calibri"/>
          <w:sz w:val="28"/>
          <w:szCs w:val="28"/>
          <w:lang w:val="uk-UA" w:eastAsia="en-US"/>
        </w:rPr>
        <w:t>Рішення прийнято</w:t>
      </w:r>
    </w:p>
    <w:p w14:paraId="74DBE65A" w14:textId="77777777" w:rsidR="00F412EA" w:rsidRDefault="00F412EA" w:rsidP="001E3D93">
      <w:pPr>
        <w:spacing w:line="228" w:lineRule="auto"/>
        <w:ind w:firstLine="709"/>
        <w:jc w:val="right"/>
        <w:rPr>
          <w:rFonts w:eastAsia="Calibri"/>
          <w:sz w:val="28"/>
          <w:szCs w:val="28"/>
          <w:lang w:val="uk-UA" w:eastAsia="en-US"/>
        </w:rPr>
      </w:pPr>
    </w:p>
    <w:p w14:paraId="178C2101" w14:textId="702B0EFF" w:rsidR="00AC0854" w:rsidRDefault="00AC0854" w:rsidP="00AC0854">
      <w:pPr>
        <w:tabs>
          <w:tab w:val="left" w:pos="1134"/>
        </w:tabs>
        <w:ind w:firstLine="567"/>
        <w:jc w:val="both"/>
        <w:rPr>
          <w:color w:val="000000"/>
          <w:sz w:val="28"/>
          <w:szCs w:val="28"/>
          <w:lang w:val="uk-UA" w:eastAsia="en-US"/>
        </w:rPr>
      </w:pPr>
      <w:r>
        <w:rPr>
          <w:rFonts w:eastAsia="Calibri"/>
          <w:b/>
          <w:sz w:val="28"/>
          <w:szCs w:val="28"/>
          <w:lang w:val="uk-UA" w:eastAsia="en-US"/>
        </w:rPr>
        <w:t>5</w:t>
      </w:r>
      <w:r w:rsidRPr="00B42FF3">
        <w:rPr>
          <w:rFonts w:eastAsia="Calibri"/>
          <w:b/>
          <w:sz w:val="28"/>
          <w:szCs w:val="28"/>
          <w:lang w:val="uk-UA" w:eastAsia="en-US"/>
        </w:rPr>
        <w:t>.</w:t>
      </w:r>
      <w:r w:rsidRPr="00B42FF3">
        <w:rPr>
          <w:rFonts w:eastAsia="Calibri"/>
          <w:sz w:val="28"/>
          <w:szCs w:val="28"/>
          <w:lang w:val="uk-UA" w:eastAsia="en-US"/>
        </w:rPr>
        <w:tab/>
        <w:t xml:space="preserve">СЛУХАЛИ: Інформацію </w:t>
      </w:r>
      <w:r>
        <w:rPr>
          <w:rFonts w:eastAsia="Calibri"/>
          <w:sz w:val="28"/>
          <w:szCs w:val="28"/>
          <w:lang w:val="uk-UA" w:eastAsia="en-US"/>
        </w:rPr>
        <w:t xml:space="preserve">Зураба </w:t>
      </w:r>
      <w:proofErr w:type="spellStart"/>
      <w:r>
        <w:rPr>
          <w:rFonts w:eastAsia="Calibri"/>
          <w:sz w:val="28"/>
          <w:szCs w:val="28"/>
          <w:lang w:val="uk-UA" w:eastAsia="en-US"/>
        </w:rPr>
        <w:t>Шонії</w:t>
      </w:r>
      <w:proofErr w:type="spellEnd"/>
      <w:r>
        <w:rPr>
          <w:rFonts w:eastAsia="Calibri"/>
          <w:sz w:val="28"/>
          <w:szCs w:val="28"/>
          <w:lang w:val="uk-UA" w:eastAsia="en-US"/>
        </w:rPr>
        <w:t xml:space="preserve"> </w:t>
      </w:r>
      <w:r>
        <w:rPr>
          <w:color w:val="000000"/>
          <w:sz w:val="28"/>
          <w:szCs w:val="28"/>
          <w:lang w:val="uk-UA" w:eastAsia="en-US"/>
        </w:rPr>
        <w:t>про діяльність Комунального підприємства «Міськзелентрест» у 2026 році».</w:t>
      </w:r>
    </w:p>
    <w:p w14:paraId="1583F37A" w14:textId="5F4D3555" w:rsidR="00AC0854" w:rsidRPr="00B42FF3" w:rsidRDefault="00AC0854" w:rsidP="00AC0854">
      <w:pPr>
        <w:tabs>
          <w:tab w:val="left" w:pos="142"/>
        </w:tabs>
        <w:spacing w:line="228" w:lineRule="auto"/>
        <w:ind w:firstLine="709"/>
        <w:jc w:val="both"/>
        <w:rPr>
          <w:rFonts w:eastAsia="Calibri"/>
          <w:sz w:val="28"/>
          <w:szCs w:val="28"/>
          <w:lang w:val="uk-UA" w:eastAsia="en-US"/>
        </w:rPr>
      </w:pPr>
      <w:r w:rsidRPr="00B42FF3">
        <w:rPr>
          <w:rFonts w:eastAsia="Calibri"/>
          <w:sz w:val="28"/>
          <w:szCs w:val="28"/>
          <w:lang w:val="uk-UA" w:eastAsia="en-US"/>
        </w:rPr>
        <w:t>ВИСТУПИЛИ:</w:t>
      </w:r>
      <w:r>
        <w:rPr>
          <w:rFonts w:eastAsia="Calibri"/>
          <w:sz w:val="28"/>
          <w:szCs w:val="28"/>
          <w:lang w:val="uk-UA" w:eastAsia="en-US"/>
        </w:rPr>
        <w:t xml:space="preserve"> Вікт</w:t>
      </w:r>
      <w:r w:rsidR="00782F1B">
        <w:rPr>
          <w:rFonts w:eastAsia="Calibri"/>
          <w:sz w:val="28"/>
          <w:szCs w:val="28"/>
          <w:lang w:val="uk-UA" w:eastAsia="en-US"/>
        </w:rPr>
        <w:t xml:space="preserve">ор Наумчак, Григорій </w:t>
      </w:r>
      <w:proofErr w:type="spellStart"/>
      <w:r w:rsidR="00782F1B">
        <w:rPr>
          <w:rFonts w:eastAsia="Calibri"/>
          <w:sz w:val="28"/>
          <w:szCs w:val="28"/>
          <w:lang w:val="uk-UA" w:eastAsia="en-US"/>
        </w:rPr>
        <w:t>Маренич</w:t>
      </w:r>
      <w:proofErr w:type="spellEnd"/>
      <w:r w:rsidR="00782F1B">
        <w:rPr>
          <w:rFonts w:eastAsia="Calibri"/>
          <w:sz w:val="28"/>
          <w:szCs w:val="28"/>
          <w:lang w:val="uk-UA" w:eastAsia="en-US"/>
        </w:rPr>
        <w:t xml:space="preserve">, Олександр Шеремет, Олексій Асауленко, Андрій </w:t>
      </w:r>
      <w:proofErr w:type="spellStart"/>
      <w:r w:rsidR="00782F1B">
        <w:rPr>
          <w:rFonts w:eastAsia="Calibri"/>
          <w:sz w:val="28"/>
          <w:szCs w:val="28"/>
          <w:lang w:val="uk-UA" w:eastAsia="en-US"/>
        </w:rPr>
        <w:t>Мішук</w:t>
      </w:r>
      <w:proofErr w:type="spellEnd"/>
      <w:r w:rsidR="00782F1B">
        <w:rPr>
          <w:rFonts w:eastAsia="Calibri"/>
          <w:sz w:val="28"/>
          <w:szCs w:val="28"/>
          <w:lang w:val="uk-UA" w:eastAsia="en-US"/>
        </w:rPr>
        <w:t xml:space="preserve">, Святослав </w:t>
      </w:r>
      <w:proofErr w:type="spellStart"/>
      <w:r w:rsidR="00782F1B">
        <w:rPr>
          <w:rFonts w:eastAsia="Calibri"/>
          <w:sz w:val="28"/>
          <w:szCs w:val="28"/>
          <w:lang w:val="uk-UA" w:eastAsia="en-US"/>
        </w:rPr>
        <w:t>Галанзовський</w:t>
      </w:r>
      <w:proofErr w:type="spellEnd"/>
      <w:r w:rsidR="00782F1B">
        <w:rPr>
          <w:rFonts w:eastAsia="Calibri"/>
          <w:sz w:val="28"/>
          <w:szCs w:val="28"/>
          <w:lang w:val="uk-UA" w:eastAsia="en-US"/>
        </w:rPr>
        <w:t>, Денис Баранов, Сергій Круглов.</w:t>
      </w:r>
    </w:p>
    <w:p w14:paraId="02204EF0" w14:textId="77777777" w:rsidR="00AC0854" w:rsidRPr="00B42FF3" w:rsidRDefault="00AC0854" w:rsidP="00AC0854">
      <w:pPr>
        <w:spacing w:line="228" w:lineRule="auto"/>
        <w:ind w:firstLine="709"/>
        <w:jc w:val="both"/>
        <w:rPr>
          <w:rFonts w:eastAsia="Calibri"/>
          <w:sz w:val="28"/>
          <w:szCs w:val="28"/>
          <w:lang w:val="uk-UA" w:eastAsia="en-US"/>
        </w:rPr>
      </w:pPr>
      <w:r w:rsidRPr="00B42FF3">
        <w:rPr>
          <w:rFonts w:eastAsia="Calibri"/>
          <w:sz w:val="28"/>
          <w:szCs w:val="28"/>
          <w:lang w:val="uk-UA" w:eastAsia="en-US"/>
        </w:rPr>
        <w:t>ВИСНОВКИ ТА РЕКОМЕНДАЦІЇ КОМІСІЇ:</w:t>
      </w:r>
    </w:p>
    <w:p w14:paraId="1E46A1B7" w14:textId="77777777" w:rsidR="00782F1B" w:rsidRDefault="00782F1B" w:rsidP="00782F1B">
      <w:pPr>
        <w:tabs>
          <w:tab w:val="left" w:pos="142"/>
        </w:tabs>
        <w:spacing w:line="228" w:lineRule="auto"/>
        <w:ind w:firstLine="709"/>
        <w:jc w:val="both"/>
        <w:rPr>
          <w:rFonts w:eastAsia="Calibri"/>
          <w:sz w:val="28"/>
          <w:szCs w:val="28"/>
          <w:lang w:val="uk-UA" w:eastAsia="en-US"/>
        </w:rPr>
      </w:pPr>
      <w:r w:rsidRPr="0088029D">
        <w:rPr>
          <w:rFonts w:eastAsia="Calibri"/>
          <w:sz w:val="28"/>
          <w:szCs w:val="28"/>
          <w:lang w:val="uk-UA" w:eastAsia="en-US"/>
        </w:rPr>
        <w:t>Питання заслухано та обговорено.</w:t>
      </w:r>
      <w:r>
        <w:rPr>
          <w:rFonts w:eastAsia="Calibri"/>
          <w:sz w:val="28"/>
          <w:szCs w:val="28"/>
          <w:lang w:val="uk-UA" w:eastAsia="en-US"/>
        </w:rPr>
        <w:t xml:space="preserve"> </w:t>
      </w:r>
      <w:r w:rsidRPr="006123C6">
        <w:rPr>
          <w:rFonts w:eastAsia="Calibri"/>
          <w:sz w:val="28"/>
          <w:szCs w:val="28"/>
          <w:lang w:val="uk-UA" w:eastAsia="en-US"/>
        </w:rPr>
        <w:t>За результатами висновки і рекомендації постійною комісією не приймалися.</w:t>
      </w:r>
    </w:p>
    <w:p w14:paraId="05529970" w14:textId="77777777" w:rsidR="00942B9B" w:rsidRDefault="00942B9B" w:rsidP="00782F1B">
      <w:pPr>
        <w:tabs>
          <w:tab w:val="left" w:pos="142"/>
        </w:tabs>
        <w:spacing w:line="228" w:lineRule="auto"/>
        <w:ind w:firstLine="709"/>
        <w:jc w:val="both"/>
        <w:rPr>
          <w:rFonts w:eastAsia="Calibri"/>
          <w:sz w:val="28"/>
          <w:szCs w:val="28"/>
          <w:lang w:val="uk-UA" w:eastAsia="en-US"/>
        </w:rPr>
      </w:pPr>
    </w:p>
    <w:p w14:paraId="095FB2A8" w14:textId="080C7602" w:rsidR="00942B9B" w:rsidRDefault="00942B9B" w:rsidP="00942B9B">
      <w:pPr>
        <w:tabs>
          <w:tab w:val="left" w:pos="1134"/>
        </w:tabs>
        <w:ind w:firstLine="567"/>
        <w:jc w:val="both"/>
        <w:rPr>
          <w:rFonts w:eastAsia="Calibri"/>
          <w:sz w:val="28"/>
          <w:szCs w:val="28"/>
          <w:lang w:val="uk-UA" w:eastAsia="en-US"/>
        </w:rPr>
      </w:pPr>
      <w:r>
        <w:rPr>
          <w:rFonts w:eastAsia="Calibri"/>
          <w:b/>
          <w:sz w:val="28"/>
          <w:szCs w:val="28"/>
          <w:lang w:val="uk-UA" w:eastAsia="en-US"/>
        </w:rPr>
        <w:t>6</w:t>
      </w:r>
      <w:r w:rsidRPr="00B42FF3">
        <w:rPr>
          <w:rFonts w:eastAsia="Calibri"/>
          <w:b/>
          <w:sz w:val="28"/>
          <w:szCs w:val="28"/>
          <w:lang w:val="uk-UA" w:eastAsia="en-US"/>
        </w:rPr>
        <w:t>.</w:t>
      </w:r>
      <w:r w:rsidRPr="00B42FF3">
        <w:rPr>
          <w:rFonts w:eastAsia="Calibri"/>
          <w:sz w:val="28"/>
          <w:szCs w:val="28"/>
          <w:lang w:val="uk-UA" w:eastAsia="en-US"/>
        </w:rPr>
        <w:tab/>
        <w:t xml:space="preserve">СЛУХАЛИ: </w:t>
      </w:r>
      <w:r>
        <w:rPr>
          <w:rFonts w:eastAsia="Calibri"/>
          <w:sz w:val="28"/>
          <w:szCs w:val="28"/>
          <w:lang w:val="uk-UA" w:eastAsia="en-US"/>
        </w:rPr>
        <w:t xml:space="preserve">Про звернення </w:t>
      </w:r>
      <w:r w:rsidRPr="00942B9B">
        <w:rPr>
          <w:rFonts w:eastAsia="Calibri"/>
          <w:sz w:val="28"/>
          <w:szCs w:val="28"/>
          <w:lang w:val="uk-UA" w:eastAsia="en-US"/>
        </w:rPr>
        <w:t xml:space="preserve">Валентина </w:t>
      </w:r>
      <w:proofErr w:type="spellStart"/>
      <w:r w:rsidRPr="00942B9B">
        <w:rPr>
          <w:rFonts w:eastAsia="Calibri"/>
          <w:sz w:val="28"/>
          <w:szCs w:val="28"/>
          <w:lang w:val="uk-UA" w:eastAsia="en-US"/>
        </w:rPr>
        <w:t>Почотова</w:t>
      </w:r>
      <w:proofErr w:type="spellEnd"/>
      <w:r w:rsidRPr="00942B9B">
        <w:rPr>
          <w:rFonts w:eastAsia="Calibri"/>
          <w:sz w:val="28"/>
          <w:szCs w:val="28"/>
          <w:lang w:val="uk-UA" w:eastAsia="en-US"/>
        </w:rPr>
        <w:t xml:space="preserve"> від 10 липня 2026 року № 37-П1-46060/ЄЦЗГ</w:t>
      </w:r>
      <w:r>
        <w:rPr>
          <w:rFonts w:eastAsia="Calibri"/>
          <w:sz w:val="28"/>
          <w:szCs w:val="28"/>
          <w:lang w:val="uk-UA" w:eastAsia="en-US"/>
        </w:rPr>
        <w:t xml:space="preserve"> (додається).</w:t>
      </w:r>
    </w:p>
    <w:p w14:paraId="31EE8EB6" w14:textId="238AAF83" w:rsidR="00D31F6A" w:rsidRPr="00D31F6A" w:rsidRDefault="00D31F6A" w:rsidP="00D31F6A">
      <w:pPr>
        <w:tabs>
          <w:tab w:val="left" w:pos="1134"/>
        </w:tabs>
        <w:ind w:firstLine="567"/>
        <w:jc w:val="both"/>
        <w:rPr>
          <w:rFonts w:eastAsia="Calibri"/>
          <w:sz w:val="28"/>
          <w:szCs w:val="28"/>
          <w:lang w:val="uk-UA" w:eastAsia="en-US"/>
        </w:rPr>
      </w:pPr>
      <w:r>
        <w:rPr>
          <w:rFonts w:eastAsia="Calibri"/>
          <w:sz w:val="28"/>
          <w:szCs w:val="28"/>
          <w:lang w:val="uk-UA" w:eastAsia="en-US"/>
        </w:rPr>
        <w:t>Зазначено, що</w:t>
      </w:r>
      <w:r w:rsidRPr="00D31F6A">
        <w:rPr>
          <w:rFonts w:eastAsia="Calibri"/>
          <w:sz w:val="28"/>
          <w:szCs w:val="28"/>
          <w:lang w:val="uk-UA" w:eastAsia="en-US"/>
        </w:rPr>
        <w:t xml:space="preserve"> питання неодноразово розглядалося Департаментом екології та розвитку рекреаційних зон Одеської міської ради. За результатами комісійного обстеження встановлено, що тополя діаметром стовбура близько 99</w:t>
      </w:r>
      <w:r w:rsidR="00203E3B">
        <w:rPr>
          <w:rFonts w:eastAsia="Calibri"/>
          <w:sz w:val="28"/>
          <w:szCs w:val="28"/>
          <w:lang w:val="uk-UA" w:eastAsia="en-US"/>
        </w:rPr>
        <w:t> </w:t>
      </w:r>
      <w:r w:rsidRPr="00D31F6A">
        <w:rPr>
          <w:rFonts w:eastAsia="Calibri"/>
          <w:sz w:val="28"/>
          <w:szCs w:val="28"/>
          <w:lang w:val="uk-UA" w:eastAsia="en-US"/>
        </w:rPr>
        <w:t>см та висотою близько 26 м перебуває у задовільному стані, має зелену крону та не має видимих пошкоджень. Підстав для її видалення за результатами обстеження не встановлено.</w:t>
      </w:r>
    </w:p>
    <w:p w14:paraId="27E5A5C6" w14:textId="682B73DC" w:rsidR="00D31F6A" w:rsidRPr="00D31F6A" w:rsidRDefault="00D31F6A" w:rsidP="00D31F6A">
      <w:pPr>
        <w:tabs>
          <w:tab w:val="left" w:pos="1134"/>
        </w:tabs>
        <w:ind w:firstLine="567"/>
        <w:jc w:val="both"/>
        <w:rPr>
          <w:rFonts w:eastAsia="Calibri"/>
          <w:sz w:val="28"/>
          <w:szCs w:val="28"/>
          <w:lang w:val="uk-UA" w:eastAsia="en-US"/>
        </w:rPr>
      </w:pPr>
      <w:r w:rsidRPr="00D31F6A">
        <w:rPr>
          <w:rFonts w:eastAsia="Calibri"/>
          <w:sz w:val="28"/>
          <w:szCs w:val="28"/>
          <w:lang w:val="uk-UA" w:eastAsia="en-US"/>
        </w:rPr>
        <w:t xml:space="preserve">Разом із тим заявником порушується питання щодо можливого пошкодження деревом фундаменту будівлі. </w:t>
      </w:r>
      <w:r>
        <w:rPr>
          <w:rFonts w:eastAsia="Calibri"/>
          <w:sz w:val="28"/>
          <w:szCs w:val="28"/>
          <w:lang w:val="uk-UA" w:eastAsia="en-US"/>
        </w:rPr>
        <w:t xml:space="preserve">Вході обговорення зазначено, що </w:t>
      </w:r>
      <w:r w:rsidRPr="00D31F6A">
        <w:rPr>
          <w:rFonts w:eastAsia="Calibri"/>
          <w:sz w:val="28"/>
          <w:szCs w:val="28"/>
          <w:lang w:val="uk-UA" w:eastAsia="en-US"/>
        </w:rPr>
        <w:t>комісія не має повноважень та відповідних фахівців для проведення будівельно-технічної оцінки таких обставин. Для підтвердження можливого пошкодження необхідний відповідний технічний висновок сертифікованого фахівця. У разі його надання питання може бути повторно розглянуто та проведено додаткове обстеження дерева.</w:t>
      </w:r>
    </w:p>
    <w:p w14:paraId="387DB704" w14:textId="33BA3E81" w:rsidR="00D31F6A" w:rsidRPr="00D31F6A" w:rsidRDefault="0044746A" w:rsidP="00D31F6A">
      <w:pPr>
        <w:tabs>
          <w:tab w:val="left" w:pos="1134"/>
        </w:tabs>
        <w:ind w:firstLine="567"/>
        <w:jc w:val="both"/>
        <w:rPr>
          <w:rFonts w:eastAsia="Calibri"/>
          <w:sz w:val="28"/>
          <w:szCs w:val="28"/>
          <w:lang w:val="uk-UA" w:eastAsia="en-US"/>
        </w:rPr>
      </w:pPr>
      <w:r>
        <w:rPr>
          <w:rFonts w:eastAsia="Calibri"/>
          <w:sz w:val="28"/>
          <w:szCs w:val="28"/>
          <w:lang w:val="uk-UA" w:eastAsia="en-US"/>
        </w:rPr>
        <w:t>Також</w:t>
      </w:r>
      <w:r w:rsidR="00D31F6A" w:rsidRPr="00D31F6A">
        <w:rPr>
          <w:rFonts w:eastAsia="Calibri"/>
          <w:sz w:val="28"/>
          <w:szCs w:val="28"/>
          <w:lang w:val="uk-UA" w:eastAsia="en-US"/>
        </w:rPr>
        <w:t xml:space="preserve"> </w:t>
      </w:r>
      <w:r w:rsidR="00E57672">
        <w:rPr>
          <w:rFonts w:eastAsia="Calibri"/>
          <w:sz w:val="28"/>
          <w:szCs w:val="28"/>
          <w:lang w:val="uk-UA" w:eastAsia="en-US"/>
        </w:rPr>
        <w:t xml:space="preserve">обговорено </w:t>
      </w:r>
      <w:r w:rsidR="00D31F6A" w:rsidRPr="00D31F6A">
        <w:rPr>
          <w:rFonts w:eastAsia="Calibri"/>
          <w:sz w:val="28"/>
          <w:szCs w:val="28"/>
          <w:lang w:val="uk-UA" w:eastAsia="en-US"/>
        </w:rPr>
        <w:t>проблему старих зелених насаджень у місті, коренева система яких у низці випадків пошкоджує тротуари, дорожнє покриття, фасади та прилеглі території.</w:t>
      </w:r>
      <w:r w:rsidR="00E57672">
        <w:rPr>
          <w:rFonts w:eastAsia="Calibri"/>
          <w:sz w:val="28"/>
          <w:szCs w:val="28"/>
          <w:lang w:val="uk-UA" w:eastAsia="en-US"/>
        </w:rPr>
        <w:t xml:space="preserve"> З</w:t>
      </w:r>
      <w:r w:rsidR="00D31F6A" w:rsidRPr="00D31F6A">
        <w:rPr>
          <w:rFonts w:eastAsia="Calibri"/>
          <w:sz w:val="28"/>
          <w:szCs w:val="28"/>
          <w:lang w:val="uk-UA" w:eastAsia="en-US"/>
        </w:rPr>
        <w:t>апропоновано опрацювати питання щодо комплексного оновлення зелених насаджень, зокрема передбачити відповідні заходи під час ремонту тротуарів та інших об’єктів благоустрою. При цьому наголошено, що видалення зелених насаджень має здійснюватися виключно за наявності визначених законодавством підстав.</w:t>
      </w:r>
    </w:p>
    <w:p w14:paraId="18AA9599" w14:textId="4323C573" w:rsidR="00942B9B" w:rsidRPr="00B42FF3" w:rsidRDefault="00942B9B" w:rsidP="00942B9B">
      <w:pPr>
        <w:tabs>
          <w:tab w:val="left" w:pos="1134"/>
        </w:tabs>
        <w:ind w:firstLine="567"/>
        <w:jc w:val="both"/>
        <w:rPr>
          <w:rFonts w:eastAsia="Calibri"/>
          <w:sz w:val="28"/>
          <w:szCs w:val="28"/>
          <w:lang w:val="uk-UA" w:eastAsia="en-US"/>
        </w:rPr>
      </w:pPr>
      <w:r w:rsidRPr="00B42FF3">
        <w:rPr>
          <w:rFonts w:eastAsia="Calibri"/>
          <w:sz w:val="28"/>
          <w:szCs w:val="28"/>
          <w:lang w:val="uk-UA" w:eastAsia="en-US"/>
        </w:rPr>
        <w:t>ВИСТУПИЛИ:</w:t>
      </w:r>
      <w:r>
        <w:rPr>
          <w:rFonts w:eastAsia="Calibri"/>
          <w:sz w:val="28"/>
          <w:szCs w:val="28"/>
          <w:lang w:val="uk-UA" w:eastAsia="en-US"/>
        </w:rPr>
        <w:t xml:space="preserve"> Зураб Шонія, Марина Савченко, Юрій </w:t>
      </w:r>
      <w:proofErr w:type="spellStart"/>
      <w:r>
        <w:rPr>
          <w:rFonts w:eastAsia="Calibri"/>
          <w:sz w:val="28"/>
          <w:szCs w:val="28"/>
          <w:lang w:val="uk-UA" w:eastAsia="en-US"/>
        </w:rPr>
        <w:t>Станєв</w:t>
      </w:r>
      <w:proofErr w:type="spellEnd"/>
      <w:r>
        <w:rPr>
          <w:rFonts w:eastAsia="Calibri"/>
          <w:sz w:val="28"/>
          <w:szCs w:val="28"/>
          <w:lang w:val="uk-UA" w:eastAsia="en-US"/>
        </w:rPr>
        <w:t>,</w:t>
      </w:r>
      <w:r w:rsidR="00EA4E55">
        <w:rPr>
          <w:rFonts w:eastAsia="Calibri"/>
          <w:sz w:val="28"/>
          <w:szCs w:val="28"/>
          <w:lang w:val="uk-UA" w:eastAsia="en-US"/>
        </w:rPr>
        <w:t xml:space="preserve"> Олексій Асауленко, Віктор Наумчак, Григорій </w:t>
      </w:r>
      <w:proofErr w:type="spellStart"/>
      <w:r w:rsidR="00EA4E55">
        <w:rPr>
          <w:rFonts w:eastAsia="Calibri"/>
          <w:sz w:val="28"/>
          <w:szCs w:val="28"/>
          <w:lang w:val="uk-UA" w:eastAsia="en-US"/>
        </w:rPr>
        <w:t>Маренич</w:t>
      </w:r>
      <w:proofErr w:type="spellEnd"/>
      <w:r w:rsidR="00EA4E55">
        <w:rPr>
          <w:rFonts w:eastAsia="Calibri"/>
          <w:sz w:val="28"/>
          <w:szCs w:val="28"/>
          <w:lang w:val="uk-UA" w:eastAsia="en-US"/>
        </w:rPr>
        <w:t xml:space="preserve">, Олексій </w:t>
      </w:r>
      <w:proofErr w:type="spellStart"/>
      <w:r w:rsidR="00EA4E55">
        <w:rPr>
          <w:rFonts w:eastAsia="Calibri"/>
          <w:sz w:val="28"/>
          <w:szCs w:val="28"/>
          <w:lang w:val="uk-UA" w:eastAsia="en-US"/>
        </w:rPr>
        <w:t>Ботезат</w:t>
      </w:r>
      <w:proofErr w:type="spellEnd"/>
      <w:r w:rsidR="00EA4E55">
        <w:rPr>
          <w:rFonts w:eastAsia="Calibri"/>
          <w:sz w:val="28"/>
          <w:szCs w:val="28"/>
          <w:lang w:val="uk-UA" w:eastAsia="en-US"/>
        </w:rPr>
        <w:t>.</w:t>
      </w:r>
      <w:r>
        <w:rPr>
          <w:rFonts w:eastAsia="Calibri"/>
          <w:sz w:val="28"/>
          <w:szCs w:val="28"/>
          <w:lang w:val="uk-UA" w:eastAsia="en-US"/>
        </w:rPr>
        <w:t xml:space="preserve"> </w:t>
      </w:r>
    </w:p>
    <w:p w14:paraId="492B9CBA" w14:textId="77777777" w:rsidR="00306C38" w:rsidRDefault="00306C38" w:rsidP="00942B9B">
      <w:pPr>
        <w:spacing w:line="228" w:lineRule="auto"/>
        <w:ind w:firstLine="709"/>
        <w:jc w:val="both"/>
        <w:rPr>
          <w:rFonts w:eastAsia="Calibri"/>
          <w:sz w:val="28"/>
          <w:szCs w:val="28"/>
          <w:lang w:val="uk-UA" w:eastAsia="en-US"/>
        </w:rPr>
      </w:pPr>
    </w:p>
    <w:p w14:paraId="29286CAE" w14:textId="77777777" w:rsidR="00306C38" w:rsidRDefault="00306C38" w:rsidP="00942B9B">
      <w:pPr>
        <w:spacing w:line="228" w:lineRule="auto"/>
        <w:ind w:firstLine="709"/>
        <w:jc w:val="both"/>
        <w:rPr>
          <w:rFonts w:eastAsia="Calibri"/>
          <w:sz w:val="28"/>
          <w:szCs w:val="28"/>
          <w:lang w:val="uk-UA" w:eastAsia="en-US"/>
        </w:rPr>
      </w:pPr>
    </w:p>
    <w:p w14:paraId="6339C042" w14:textId="77777777" w:rsidR="00942B9B" w:rsidRPr="00D60501" w:rsidRDefault="00942B9B" w:rsidP="00942B9B">
      <w:pPr>
        <w:spacing w:line="228" w:lineRule="auto"/>
        <w:ind w:firstLine="709"/>
        <w:jc w:val="both"/>
        <w:rPr>
          <w:rFonts w:eastAsia="Calibri"/>
          <w:sz w:val="28"/>
          <w:szCs w:val="28"/>
          <w:lang w:val="uk-UA" w:eastAsia="en-US"/>
        </w:rPr>
      </w:pPr>
      <w:r w:rsidRPr="00D60501">
        <w:rPr>
          <w:rFonts w:eastAsia="Calibri"/>
          <w:sz w:val="28"/>
          <w:szCs w:val="28"/>
          <w:lang w:val="uk-UA" w:eastAsia="en-US"/>
        </w:rPr>
        <w:lastRenderedPageBreak/>
        <w:t>ВИСНОВКИ ТА РЕКОМЕНДАЦІЇ КОМІСІЇ:</w:t>
      </w:r>
    </w:p>
    <w:p w14:paraId="452D4ACD" w14:textId="786FD0B5" w:rsidR="006309F9" w:rsidRPr="00D60501" w:rsidRDefault="00942B9B" w:rsidP="006309F9">
      <w:pPr>
        <w:tabs>
          <w:tab w:val="left" w:pos="142"/>
        </w:tabs>
        <w:spacing w:line="228" w:lineRule="auto"/>
        <w:ind w:firstLine="709"/>
        <w:jc w:val="both"/>
        <w:rPr>
          <w:rFonts w:eastAsia="Calibri"/>
          <w:sz w:val="28"/>
          <w:szCs w:val="28"/>
          <w:lang w:val="uk-UA" w:eastAsia="en-US"/>
        </w:rPr>
      </w:pPr>
      <w:r w:rsidRPr="00D60501">
        <w:rPr>
          <w:rFonts w:eastAsia="Calibri"/>
          <w:sz w:val="28"/>
          <w:szCs w:val="28"/>
          <w:lang w:val="uk-UA" w:eastAsia="en-US"/>
        </w:rPr>
        <w:t xml:space="preserve">Питання заслухано та обговорено. </w:t>
      </w:r>
      <w:r w:rsidR="006309F9" w:rsidRPr="00D60501">
        <w:rPr>
          <w:rFonts w:eastAsia="Calibri"/>
          <w:sz w:val="28"/>
          <w:szCs w:val="28"/>
          <w:lang w:val="uk-UA" w:eastAsia="en-US"/>
        </w:rPr>
        <w:t xml:space="preserve">Надано доручення Департаменту екології та розвитку рекреаційних зон Одеської міської ради </w:t>
      </w:r>
      <w:r w:rsidR="00306C38">
        <w:rPr>
          <w:rFonts w:eastAsia="Calibri"/>
          <w:sz w:val="28"/>
          <w:szCs w:val="28"/>
          <w:lang w:val="uk-UA" w:eastAsia="en-US"/>
        </w:rPr>
        <w:t>та Департаменту міського господарства Одеської міської ради</w:t>
      </w:r>
      <w:r w:rsidR="00306C38" w:rsidRPr="00D60501">
        <w:rPr>
          <w:rFonts w:eastAsia="Calibri"/>
          <w:sz w:val="28"/>
          <w:szCs w:val="28"/>
          <w:lang w:val="uk-UA" w:eastAsia="en-US"/>
        </w:rPr>
        <w:t xml:space="preserve"> </w:t>
      </w:r>
      <w:r w:rsidR="006309F9" w:rsidRPr="00D60501">
        <w:rPr>
          <w:rFonts w:eastAsia="Calibri"/>
          <w:sz w:val="28"/>
          <w:szCs w:val="28"/>
          <w:lang w:val="uk-UA" w:eastAsia="en-US"/>
        </w:rPr>
        <w:t>спільно з відповідними структурними підрозділами Одеської міської ради та комунальними підприємствами опрацювати питання комплексного оновлення зелених насаджень міста, зокрема старих насаджень, коренева система яких пошкоджує тротуарне та дорожнє покриття, фасади будівель, фундаменти та інші об’єкти міської інфраструктури, з урахуванням можливості проведення одночасного оновлення зелених насаджень під час виконання ремонтних робіт на відповідних територіях, поетапного оновлення старих насаджень та відновлення зеленого фонду міста.</w:t>
      </w:r>
    </w:p>
    <w:p w14:paraId="39918E3A" w14:textId="5D0A9906" w:rsidR="00942B9B" w:rsidRPr="00D60501" w:rsidRDefault="006309F9" w:rsidP="006309F9">
      <w:pPr>
        <w:tabs>
          <w:tab w:val="left" w:pos="142"/>
        </w:tabs>
        <w:spacing w:line="228" w:lineRule="auto"/>
        <w:ind w:firstLine="709"/>
        <w:jc w:val="both"/>
        <w:rPr>
          <w:rFonts w:eastAsia="Calibri"/>
          <w:sz w:val="28"/>
          <w:szCs w:val="28"/>
          <w:lang w:val="uk-UA" w:eastAsia="en-US"/>
        </w:rPr>
      </w:pPr>
      <w:r w:rsidRPr="00D60501">
        <w:rPr>
          <w:rFonts w:eastAsia="Calibri"/>
          <w:sz w:val="28"/>
          <w:szCs w:val="28"/>
          <w:lang w:val="uk-UA" w:eastAsia="en-US"/>
        </w:rPr>
        <w:t>За результатами опрацювання підготувати пропозиції щодо комплексного вирішення зазначених питань, у тому числі можливого включення відповідних заходів до міських програм, та поінформувати постійну комісію п</w:t>
      </w:r>
      <w:r w:rsidR="00050483">
        <w:rPr>
          <w:rFonts w:eastAsia="Calibri"/>
          <w:sz w:val="28"/>
          <w:szCs w:val="28"/>
          <w:lang w:val="uk-UA" w:eastAsia="en-US"/>
        </w:rPr>
        <w:t xml:space="preserve">ро результати проведеної роботи </w:t>
      </w:r>
      <w:bookmarkStart w:id="0" w:name="_GoBack"/>
      <w:r w:rsidR="00050483">
        <w:rPr>
          <w:rFonts w:eastAsia="Calibri"/>
          <w:sz w:val="28"/>
          <w:szCs w:val="28"/>
          <w:lang w:val="uk-UA" w:eastAsia="en-US"/>
        </w:rPr>
        <w:t>в строк до 30 вересня 2026 року.</w:t>
      </w:r>
      <w:bookmarkEnd w:id="0"/>
    </w:p>
    <w:p w14:paraId="07CF2445" w14:textId="77777777" w:rsidR="00EA4E55" w:rsidRDefault="00EA4E55" w:rsidP="00942B9B">
      <w:pPr>
        <w:tabs>
          <w:tab w:val="left" w:pos="142"/>
        </w:tabs>
        <w:spacing w:line="228" w:lineRule="auto"/>
        <w:ind w:firstLine="709"/>
        <w:jc w:val="both"/>
        <w:rPr>
          <w:rFonts w:eastAsia="Calibri"/>
          <w:color w:val="FF0000"/>
          <w:sz w:val="28"/>
          <w:szCs w:val="28"/>
          <w:lang w:val="uk-UA" w:eastAsia="en-US"/>
        </w:rPr>
      </w:pPr>
    </w:p>
    <w:p w14:paraId="33F0F91F" w14:textId="7EE80904" w:rsidR="00EA4E55" w:rsidRPr="00EA4E55" w:rsidRDefault="00EA4E55" w:rsidP="00780710">
      <w:pPr>
        <w:tabs>
          <w:tab w:val="left" w:pos="1134"/>
        </w:tabs>
        <w:ind w:firstLine="567"/>
        <w:jc w:val="both"/>
        <w:rPr>
          <w:rFonts w:eastAsia="Calibri"/>
          <w:sz w:val="28"/>
          <w:szCs w:val="28"/>
          <w:lang w:val="uk-UA" w:eastAsia="en-US"/>
        </w:rPr>
      </w:pPr>
      <w:r w:rsidRPr="00EA4E55">
        <w:rPr>
          <w:rFonts w:eastAsia="Calibri"/>
          <w:b/>
          <w:sz w:val="28"/>
          <w:szCs w:val="28"/>
          <w:lang w:val="uk-UA" w:eastAsia="en-US"/>
        </w:rPr>
        <w:t>8.</w:t>
      </w:r>
      <w:r w:rsidRPr="00EA4E55">
        <w:rPr>
          <w:rFonts w:eastAsia="Calibri"/>
          <w:sz w:val="28"/>
          <w:szCs w:val="28"/>
          <w:lang w:val="uk-UA" w:eastAsia="en-US"/>
        </w:rPr>
        <w:tab/>
        <w:t xml:space="preserve">СЛУХАЛИ: </w:t>
      </w:r>
      <w:r>
        <w:rPr>
          <w:rFonts w:eastAsia="Calibri"/>
          <w:sz w:val="28"/>
          <w:szCs w:val="28"/>
          <w:lang w:val="uk-UA" w:eastAsia="en-US"/>
        </w:rPr>
        <w:t xml:space="preserve">Інформацію Григорія </w:t>
      </w:r>
      <w:proofErr w:type="spellStart"/>
      <w:r>
        <w:rPr>
          <w:rFonts w:eastAsia="Calibri"/>
          <w:sz w:val="28"/>
          <w:szCs w:val="28"/>
          <w:lang w:val="uk-UA" w:eastAsia="en-US"/>
        </w:rPr>
        <w:t>Маренича</w:t>
      </w:r>
      <w:proofErr w:type="spellEnd"/>
      <w:r>
        <w:rPr>
          <w:rFonts w:eastAsia="Calibri"/>
          <w:sz w:val="28"/>
          <w:szCs w:val="28"/>
          <w:lang w:val="uk-UA" w:eastAsia="en-US"/>
        </w:rPr>
        <w:t>, Артема Захарова щодо л</w:t>
      </w:r>
      <w:r w:rsidRPr="00F0385D">
        <w:rPr>
          <w:color w:val="000000"/>
          <w:sz w:val="28"/>
          <w:szCs w:val="28"/>
          <w:lang w:val="uk-UA" w:eastAsia="en-US"/>
        </w:rPr>
        <w:t>ист</w:t>
      </w:r>
      <w:r>
        <w:rPr>
          <w:color w:val="000000"/>
          <w:sz w:val="28"/>
          <w:szCs w:val="28"/>
          <w:lang w:val="uk-UA" w:eastAsia="en-US"/>
        </w:rPr>
        <w:t xml:space="preserve">а </w:t>
      </w:r>
      <w:r w:rsidRPr="00F0385D">
        <w:rPr>
          <w:color w:val="000000"/>
          <w:sz w:val="28"/>
          <w:szCs w:val="28"/>
          <w:lang w:val="uk-UA" w:eastAsia="en-US"/>
        </w:rPr>
        <w:t xml:space="preserve">Департаменту міського господарства Одеської міської ради від 25 серпня 2026 року № 1961/01-59/26 </w:t>
      </w:r>
      <w:r w:rsidR="00780710">
        <w:rPr>
          <w:color w:val="000000"/>
          <w:sz w:val="28"/>
          <w:szCs w:val="28"/>
          <w:lang w:val="uk-UA" w:eastAsia="en-US"/>
        </w:rPr>
        <w:t>(9694/01-20/</w:t>
      </w:r>
      <w:proofErr w:type="spellStart"/>
      <w:r w:rsidR="00780710">
        <w:rPr>
          <w:color w:val="000000"/>
          <w:sz w:val="28"/>
          <w:szCs w:val="28"/>
          <w:lang w:val="uk-UA" w:eastAsia="en-US"/>
        </w:rPr>
        <w:t>мр</w:t>
      </w:r>
      <w:proofErr w:type="spellEnd"/>
      <w:r w:rsidR="00780710">
        <w:rPr>
          <w:color w:val="000000"/>
          <w:sz w:val="28"/>
          <w:szCs w:val="28"/>
          <w:lang w:val="uk-UA" w:eastAsia="en-US"/>
        </w:rPr>
        <w:t xml:space="preserve">/26) </w:t>
      </w:r>
      <w:r w:rsidRPr="00F0385D">
        <w:rPr>
          <w:color w:val="000000"/>
          <w:sz w:val="28"/>
          <w:szCs w:val="28"/>
          <w:lang w:val="uk-UA" w:eastAsia="en-US"/>
        </w:rPr>
        <w:t>щодо реструктуризації основної заборгованості КП «ТМО» перед АТ «Одеська ТЕЦ», та поетапної оплати</w:t>
      </w:r>
      <w:r w:rsidR="00780710">
        <w:rPr>
          <w:color w:val="000000"/>
          <w:sz w:val="28"/>
          <w:szCs w:val="28"/>
          <w:lang w:val="uk-UA" w:eastAsia="en-US"/>
        </w:rPr>
        <w:t xml:space="preserve"> боргу шляхом його розстрочення </w:t>
      </w:r>
      <w:r w:rsidRPr="00EA4E55">
        <w:rPr>
          <w:rFonts w:eastAsia="Calibri"/>
          <w:sz w:val="28"/>
          <w:szCs w:val="28"/>
          <w:lang w:val="uk-UA" w:eastAsia="en-US"/>
        </w:rPr>
        <w:t>(додається).</w:t>
      </w:r>
    </w:p>
    <w:p w14:paraId="3E91F500" w14:textId="527B8F82" w:rsidR="00EA4E55" w:rsidRPr="00EA4E55" w:rsidRDefault="00EA4E55" w:rsidP="00EA4E55">
      <w:pPr>
        <w:tabs>
          <w:tab w:val="left" w:pos="142"/>
        </w:tabs>
        <w:spacing w:line="228" w:lineRule="auto"/>
        <w:ind w:firstLine="709"/>
        <w:jc w:val="both"/>
        <w:rPr>
          <w:rFonts w:eastAsia="Calibri"/>
          <w:sz w:val="28"/>
          <w:szCs w:val="28"/>
          <w:lang w:val="uk-UA" w:eastAsia="en-US"/>
        </w:rPr>
      </w:pPr>
      <w:r w:rsidRPr="00EA4E55">
        <w:rPr>
          <w:rFonts w:eastAsia="Calibri"/>
          <w:sz w:val="28"/>
          <w:szCs w:val="28"/>
          <w:lang w:val="uk-UA" w:eastAsia="en-US"/>
        </w:rPr>
        <w:t xml:space="preserve">ВИСТУПИЛИ: </w:t>
      </w:r>
      <w:r w:rsidR="00780710">
        <w:rPr>
          <w:rFonts w:eastAsia="Calibri"/>
          <w:sz w:val="28"/>
          <w:szCs w:val="28"/>
          <w:lang w:val="uk-UA" w:eastAsia="en-US"/>
        </w:rPr>
        <w:t>Віктор Наумчак, Іван Донченко.</w:t>
      </w:r>
    </w:p>
    <w:p w14:paraId="0070D992" w14:textId="77777777" w:rsidR="00EA4E55" w:rsidRPr="00EA4E55" w:rsidRDefault="00EA4E55" w:rsidP="00EA4E55">
      <w:pPr>
        <w:tabs>
          <w:tab w:val="left" w:pos="142"/>
        </w:tabs>
        <w:spacing w:line="228" w:lineRule="auto"/>
        <w:ind w:firstLine="709"/>
        <w:jc w:val="both"/>
        <w:rPr>
          <w:rFonts w:eastAsia="Calibri"/>
          <w:sz w:val="28"/>
          <w:szCs w:val="28"/>
          <w:lang w:val="uk-UA" w:eastAsia="en-US"/>
        </w:rPr>
      </w:pPr>
      <w:r w:rsidRPr="00EA4E55">
        <w:rPr>
          <w:rFonts w:eastAsia="Calibri"/>
          <w:sz w:val="28"/>
          <w:szCs w:val="28"/>
          <w:lang w:val="uk-UA" w:eastAsia="en-US"/>
        </w:rPr>
        <w:t>ВИСНОВКИ ТА РЕКОМЕНДАЦІЇ КОМІСІЇ:</w:t>
      </w:r>
    </w:p>
    <w:p w14:paraId="30AF2643" w14:textId="04575DFB" w:rsidR="00EA4E55" w:rsidRDefault="00EA4E55" w:rsidP="00EA4E55">
      <w:pPr>
        <w:tabs>
          <w:tab w:val="left" w:pos="142"/>
        </w:tabs>
        <w:spacing w:line="228" w:lineRule="auto"/>
        <w:ind w:firstLine="709"/>
        <w:jc w:val="both"/>
        <w:rPr>
          <w:rFonts w:eastAsia="Calibri"/>
          <w:sz w:val="28"/>
          <w:szCs w:val="28"/>
          <w:lang w:val="uk-UA" w:eastAsia="en-US"/>
        </w:rPr>
      </w:pPr>
      <w:r w:rsidRPr="00EA4E55">
        <w:rPr>
          <w:rFonts w:eastAsia="Calibri"/>
          <w:sz w:val="28"/>
          <w:szCs w:val="28"/>
          <w:lang w:val="uk-UA" w:eastAsia="en-US"/>
        </w:rPr>
        <w:t>Питання заслухано та обговорено. За результатами висновки і рекомендації постійною комісією не приймалися.</w:t>
      </w:r>
    </w:p>
    <w:p w14:paraId="7244669A" w14:textId="77777777" w:rsidR="00780710" w:rsidRDefault="00780710" w:rsidP="00EA4E55">
      <w:pPr>
        <w:tabs>
          <w:tab w:val="left" w:pos="142"/>
        </w:tabs>
        <w:spacing w:line="228" w:lineRule="auto"/>
        <w:ind w:firstLine="709"/>
        <w:jc w:val="both"/>
        <w:rPr>
          <w:rFonts w:eastAsia="Calibri"/>
          <w:sz w:val="28"/>
          <w:szCs w:val="28"/>
          <w:lang w:val="uk-UA" w:eastAsia="en-US"/>
        </w:rPr>
      </w:pPr>
    </w:p>
    <w:p w14:paraId="14D76F2A" w14:textId="286C9AEB" w:rsidR="00780710" w:rsidRPr="00FE2364" w:rsidRDefault="00D60501" w:rsidP="00780710">
      <w:pPr>
        <w:tabs>
          <w:tab w:val="left" w:pos="1134"/>
        </w:tabs>
        <w:ind w:firstLine="567"/>
        <w:jc w:val="both"/>
        <w:rPr>
          <w:color w:val="000000"/>
          <w:sz w:val="28"/>
          <w:szCs w:val="28"/>
          <w:lang w:val="uk-UA" w:eastAsia="en-US"/>
        </w:rPr>
      </w:pPr>
      <w:r>
        <w:rPr>
          <w:rFonts w:eastAsia="Calibri"/>
          <w:b/>
          <w:sz w:val="28"/>
          <w:szCs w:val="28"/>
          <w:lang w:val="uk-UA" w:eastAsia="en-US"/>
        </w:rPr>
        <w:t>7</w:t>
      </w:r>
      <w:r w:rsidR="00780710" w:rsidRPr="00EA4E55">
        <w:rPr>
          <w:rFonts w:eastAsia="Calibri"/>
          <w:b/>
          <w:sz w:val="28"/>
          <w:szCs w:val="28"/>
          <w:lang w:val="uk-UA" w:eastAsia="en-US"/>
        </w:rPr>
        <w:t>.</w:t>
      </w:r>
      <w:r w:rsidR="00780710" w:rsidRPr="00EA4E55">
        <w:rPr>
          <w:rFonts w:eastAsia="Calibri"/>
          <w:sz w:val="28"/>
          <w:szCs w:val="28"/>
          <w:lang w:val="uk-UA" w:eastAsia="en-US"/>
        </w:rPr>
        <w:tab/>
        <w:t xml:space="preserve">СЛУХАЛИ: </w:t>
      </w:r>
      <w:r w:rsidR="00780710">
        <w:rPr>
          <w:rFonts w:eastAsia="Calibri"/>
          <w:sz w:val="28"/>
          <w:szCs w:val="28"/>
          <w:lang w:val="uk-UA" w:eastAsia="en-US"/>
        </w:rPr>
        <w:t>Інформацію Артема Захарова п</w:t>
      </w:r>
      <w:r w:rsidR="00780710" w:rsidRPr="00FE2364">
        <w:rPr>
          <w:color w:val="000000"/>
          <w:sz w:val="28"/>
          <w:szCs w:val="28"/>
          <w:lang w:val="uk-UA" w:eastAsia="en-US"/>
        </w:rPr>
        <w:t>ро хід виконання рішення Одеської міської ради від 10 квітня 2026</w:t>
      </w:r>
      <w:r w:rsidR="00780710">
        <w:rPr>
          <w:color w:val="000000"/>
          <w:sz w:val="28"/>
          <w:szCs w:val="28"/>
          <w:lang w:val="uk-UA" w:eastAsia="en-US"/>
        </w:rPr>
        <w:t> </w:t>
      </w:r>
      <w:r w:rsidR="00780710" w:rsidRPr="00FE2364">
        <w:rPr>
          <w:color w:val="000000"/>
          <w:sz w:val="28"/>
          <w:szCs w:val="28"/>
          <w:lang w:val="uk-UA" w:eastAsia="en-US"/>
        </w:rPr>
        <w:t>року № 4151-VIII «Про затвердження Плану енергетичної стійкості міста Одеси».</w:t>
      </w:r>
    </w:p>
    <w:p w14:paraId="64CF934E" w14:textId="729C7E52" w:rsidR="00780710" w:rsidRPr="00EA4E55" w:rsidRDefault="00780710" w:rsidP="00780710">
      <w:pPr>
        <w:tabs>
          <w:tab w:val="left" w:pos="142"/>
        </w:tabs>
        <w:spacing w:line="228" w:lineRule="auto"/>
        <w:ind w:firstLine="709"/>
        <w:jc w:val="both"/>
        <w:rPr>
          <w:rFonts w:eastAsia="Calibri"/>
          <w:sz w:val="28"/>
          <w:szCs w:val="28"/>
          <w:lang w:val="uk-UA" w:eastAsia="en-US"/>
        </w:rPr>
      </w:pPr>
      <w:r w:rsidRPr="00EA4E55">
        <w:rPr>
          <w:rFonts w:eastAsia="Calibri"/>
          <w:sz w:val="28"/>
          <w:szCs w:val="28"/>
          <w:lang w:val="uk-UA" w:eastAsia="en-US"/>
        </w:rPr>
        <w:t xml:space="preserve">ВИСТУПИЛИ: </w:t>
      </w:r>
      <w:r>
        <w:rPr>
          <w:rFonts w:eastAsia="Calibri"/>
          <w:sz w:val="28"/>
          <w:szCs w:val="28"/>
          <w:lang w:val="uk-UA" w:eastAsia="en-US"/>
        </w:rPr>
        <w:t xml:space="preserve">Віктор Наумчак, </w:t>
      </w:r>
      <w:r w:rsidR="008E37C1">
        <w:rPr>
          <w:rFonts w:eastAsia="Calibri"/>
          <w:sz w:val="28"/>
          <w:szCs w:val="28"/>
          <w:lang w:val="uk-UA" w:eastAsia="en-US"/>
        </w:rPr>
        <w:t xml:space="preserve">Олександр Шеремет, </w:t>
      </w:r>
      <w:r>
        <w:rPr>
          <w:rFonts w:eastAsia="Calibri"/>
          <w:sz w:val="28"/>
          <w:szCs w:val="28"/>
          <w:lang w:val="uk-UA" w:eastAsia="en-US"/>
        </w:rPr>
        <w:t>Іван Донченко</w:t>
      </w:r>
      <w:r w:rsidR="008E37C1">
        <w:rPr>
          <w:rFonts w:eastAsia="Calibri"/>
          <w:sz w:val="28"/>
          <w:szCs w:val="28"/>
          <w:lang w:val="uk-UA" w:eastAsia="en-US"/>
        </w:rPr>
        <w:t>, Олексій Асауленко.</w:t>
      </w:r>
    </w:p>
    <w:p w14:paraId="0A5314D8" w14:textId="77777777" w:rsidR="00780710" w:rsidRPr="00EA4E55" w:rsidRDefault="00780710" w:rsidP="00780710">
      <w:pPr>
        <w:tabs>
          <w:tab w:val="left" w:pos="142"/>
        </w:tabs>
        <w:spacing w:line="228" w:lineRule="auto"/>
        <w:ind w:firstLine="709"/>
        <w:jc w:val="both"/>
        <w:rPr>
          <w:rFonts w:eastAsia="Calibri"/>
          <w:sz w:val="28"/>
          <w:szCs w:val="28"/>
          <w:lang w:val="uk-UA" w:eastAsia="en-US"/>
        </w:rPr>
      </w:pPr>
      <w:r w:rsidRPr="00EA4E55">
        <w:rPr>
          <w:rFonts w:eastAsia="Calibri"/>
          <w:sz w:val="28"/>
          <w:szCs w:val="28"/>
          <w:lang w:val="uk-UA" w:eastAsia="en-US"/>
        </w:rPr>
        <w:t>ВИСНОВКИ ТА РЕКОМЕНДАЦІЇ КОМІСІЇ:</w:t>
      </w:r>
    </w:p>
    <w:p w14:paraId="30535F76" w14:textId="77777777" w:rsidR="00780710" w:rsidRPr="00EA4E55" w:rsidRDefault="00780710" w:rsidP="00780710">
      <w:pPr>
        <w:tabs>
          <w:tab w:val="left" w:pos="142"/>
        </w:tabs>
        <w:spacing w:line="228" w:lineRule="auto"/>
        <w:ind w:firstLine="709"/>
        <w:jc w:val="both"/>
        <w:rPr>
          <w:rFonts w:eastAsia="Calibri"/>
          <w:sz w:val="28"/>
          <w:szCs w:val="28"/>
          <w:lang w:val="uk-UA" w:eastAsia="en-US"/>
        </w:rPr>
      </w:pPr>
      <w:r w:rsidRPr="00EA4E55">
        <w:rPr>
          <w:rFonts w:eastAsia="Calibri"/>
          <w:sz w:val="28"/>
          <w:szCs w:val="28"/>
          <w:lang w:val="uk-UA" w:eastAsia="en-US"/>
        </w:rPr>
        <w:t>Питання заслухано та обговорено. За результатами висновки і рекомендації постійною комісією не приймалися.</w:t>
      </w:r>
    </w:p>
    <w:p w14:paraId="4521206D" w14:textId="77777777" w:rsidR="00780710" w:rsidRPr="00EA4E55" w:rsidRDefault="00780710" w:rsidP="00EA4E55">
      <w:pPr>
        <w:tabs>
          <w:tab w:val="left" w:pos="142"/>
        </w:tabs>
        <w:spacing w:line="228" w:lineRule="auto"/>
        <w:ind w:firstLine="709"/>
        <w:jc w:val="both"/>
        <w:rPr>
          <w:rFonts w:eastAsia="Calibri"/>
          <w:sz w:val="28"/>
          <w:szCs w:val="28"/>
          <w:lang w:val="uk-UA" w:eastAsia="en-US"/>
        </w:rPr>
      </w:pPr>
    </w:p>
    <w:p w14:paraId="4CD52279" w14:textId="77777777" w:rsidR="00942B9B" w:rsidRDefault="00942B9B" w:rsidP="00782F1B">
      <w:pPr>
        <w:tabs>
          <w:tab w:val="left" w:pos="142"/>
        </w:tabs>
        <w:spacing w:line="228" w:lineRule="auto"/>
        <w:ind w:firstLine="709"/>
        <w:jc w:val="both"/>
        <w:rPr>
          <w:rFonts w:eastAsia="Calibri"/>
          <w:sz w:val="28"/>
          <w:szCs w:val="28"/>
          <w:lang w:val="uk-UA" w:eastAsia="en-US"/>
        </w:rPr>
      </w:pPr>
    </w:p>
    <w:p w14:paraId="3320FA7D" w14:textId="77777777" w:rsidR="00F412EA" w:rsidRDefault="00F412EA" w:rsidP="001E3D93">
      <w:pPr>
        <w:spacing w:line="228" w:lineRule="auto"/>
        <w:ind w:firstLine="709"/>
        <w:jc w:val="right"/>
        <w:rPr>
          <w:rFonts w:eastAsia="Calibri"/>
          <w:sz w:val="28"/>
          <w:szCs w:val="28"/>
          <w:lang w:val="uk-UA" w:eastAsia="en-US"/>
        </w:rPr>
      </w:pPr>
    </w:p>
    <w:p w14:paraId="692F9D04" w14:textId="0F5FEF30" w:rsidR="005E0FAF" w:rsidRPr="00B42FF3" w:rsidRDefault="001E3D93" w:rsidP="001E3D93">
      <w:pPr>
        <w:spacing w:line="228" w:lineRule="auto"/>
        <w:jc w:val="both"/>
        <w:rPr>
          <w:sz w:val="28"/>
          <w:szCs w:val="28"/>
          <w:lang w:val="uk-UA"/>
        </w:rPr>
      </w:pPr>
      <w:r>
        <w:rPr>
          <w:sz w:val="28"/>
          <w:szCs w:val="28"/>
          <w:lang w:val="uk-UA"/>
        </w:rPr>
        <w:t>Заступник голови</w:t>
      </w:r>
      <w:r w:rsidR="002E1A0B" w:rsidRPr="00B42FF3">
        <w:rPr>
          <w:sz w:val="28"/>
          <w:szCs w:val="28"/>
          <w:lang w:val="uk-UA"/>
        </w:rPr>
        <w:t xml:space="preserve"> постійної</w:t>
      </w:r>
      <w:r w:rsidR="005E0FAF" w:rsidRPr="00B42FF3">
        <w:rPr>
          <w:sz w:val="28"/>
          <w:szCs w:val="28"/>
          <w:lang w:val="uk-UA"/>
        </w:rPr>
        <w:t xml:space="preserve"> комісії</w:t>
      </w:r>
      <w:r w:rsidR="005E0FAF" w:rsidRPr="00B42FF3">
        <w:rPr>
          <w:sz w:val="28"/>
          <w:szCs w:val="28"/>
          <w:lang w:val="uk-UA"/>
        </w:rPr>
        <w:tab/>
      </w:r>
      <w:r w:rsidR="00552E66" w:rsidRPr="00B42FF3">
        <w:rPr>
          <w:sz w:val="28"/>
          <w:szCs w:val="28"/>
          <w:lang w:val="uk-UA"/>
        </w:rPr>
        <w:tab/>
      </w:r>
      <w:r w:rsidR="005E0FAF" w:rsidRPr="00B42FF3">
        <w:rPr>
          <w:sz w:val="28"/>
          <w:szCs w:val="28"/>
          <w:lang w:val="uk-UA"/>
        </w:rPr>
        <w:tab/>
      </w:r>
      <w:r w:rsidR="0015568C" w:rsidRPr="00B42FF3">
        <w:rPr>
          <w:sz w:val="28"/>
          <w:szCs w:val="28"/>
          <w:lang w:val="uk-UA"/>
        </w:rPr>
        <w:tab/>
      </w:r>
      <w:r>
        <w:rPr>
          <w:sz w:val="28"/>
          <w:szCs w:val="28"/>
          <w:lang w:val="uk-UA"/>
        </w:rPr>
        <w:t xml:space="preserve">      Віктор НАУМЧАК</w:t>
      </w:r>
      <w:r w:rsidR="005E0FAF" w:rsidRPr="00B42FF3">
        <w:rPr>
          <w:sz w:val="28"/>
          <w:szCs w:val="28"/>
          <w:lang w:val="uk-UA"/>
        </w:rPr>
        <w:t> </w:t>
      </w:r>
    </w:p>
    <w:p w14:paraId="74A6A251" w14:textId="77777777" w:rsidR="00306C38" w:rsidRDefault="00306C38" w:rsidP="001E3D93">
      <w:pPr>
        <w:spacing w:line="228" w:lineRule="auto"/>
        <w:jc w:val="both"/>
        <w:rPr>
          <w:sz w:val="28"/>
          <w:szCs w:val="28"/>
          <w:lang w:val="uk-UA"/>
        </w:rPr>
      </w:pPr>
    </w:p>
    <w:p w14:paraId="37ADF34A" w14:textId="77777777" w:rsidR="00306C38" w:rsidRDefault="00306C38" w:rsidP="001E3D93">
      <w:pPr>
        <w:spacing w:line="228" w:lineRule="auto"/>
        <w:jc w:val="both"/>
        <w:rPr>
          <w:sz w:val="28"/>
          <w:szCs w:val="28"/>
          <w:lang w:val="uk-UA"/>
        </w:rPr>
      </w:pPr>
    </w:p>
    <w:p w14:paraId="275B2D15" w14:textId="77777777" w:rsidR="00306C38" w:rsidRDefault="00306C38" w:rsidP="001E3D93">
      <w:pPr>
        <w:spacing w:line="228" w:lineRule="auto"/>
        <w:jc w:val="both"/>
        <w:rPr>
          <w:sz w:val="28"/>
          <w:szCs w:val="28"/>
          <w:lang w:val="uk-UA"/>
        </w:rPr>
      </w:pPr>
    </w:p>
    <w:p w14:paraId="633D5FF1" w14:textId="669635E9" w:rsidR="00181521" w:rsidRPr="00B42FF3" w:rsidRDefault="00311305" w:rsidP="001E3D93">
      <w:pPr>
        <w:spacing w:line="228" w:lineRule="auto"/>
        <w:jc w:val="both"/>
        <w:rPr>
          <w:sz w:val="28"/>
          <w:szCs w:val="28"/>
          <w:lang w:val="uk-UA"/>
        </w:rPr>
      </w:pPr>
      <w:r w:rsidRPr="00B42FF3">
        <w:rPr>
          <w:sz w:val="28"/>
          <w:szCs w:val="28"/>
          <w:lang w:val="uk-UA"/>
        </w:rPr>
        <w:t>Секретар</w:t>
      </w:r>
      <w:r w:rsidR="005E0FAF" w:rsidRPr="00B42FF3">
        <w:rPr>
          <w:sz w:val="28"/>
          <w:szCs w:val="28"/>
          <w:lang w:val="uk-UA"/>
        </w:rPr>
        <w:t xml:space="preserve"> </w:t>
      </w:r>
      <w:r w:rsidR="002E1A0B" w:rsidRPr="00B42FF3">
        <w:rPr>
          <w:sz w:val="28"/>
          <w:szCs w:val="28"/>
          <w:lang w:val="uk-UA"/>
        </w:rPr>
        <w:t xml:space="preserve">постійної </w:t>
      </w:r>
      <w:r w:rsidR="005E0FAF" w:rsidRPr="00B42FF3">
        <w:rPr>
          <w:sz w:val="28"/>
          <w:szCs w:val="28"/>
          <w:lang w:val="uk-UA"/>
        </w:rPr>
        <w:t>комісії</w:t>
      </w:r>
      <w:r w:rsidR="005E0FAF" w:rsidRPr="00B42FF3">
        <w:rPr>
          <w:sz w:val="28"/>
          <w:szCs w:val="28"/>
          <w:lang w:val="uk-UA"/>
        </w:rPr>
        <w:tab/>
      </w:r>
      <w:r w:rsidR="001122A6" w:rsidRPr="00B42FF3">
        <w:rPr>
          <w:sz w:val="28"/>
          <w:szCs w:val="28"/>
          <w:lang w:val="uk-UA"/>
        </w:rPr>
        <w:tab/>
      </w:r>
      <w:r w:rsidR="005E0FAF" w:rsidRPr="00B42FF3">
        <w:rPr>
          <w:sz w:val="28"/>
          <w:szCs w:val="28"/>
          <w:lang w:val="uk-UA"/>
        </w:rPr>
        <w:tab/>
      </w:r>
      <w:r w:rsidR="005E0FAF" w:rsidRPr="00B42FF3">
        <w:rPr>
          <w:sz w:val="28"/>
          <w:szCs w:val="28"/>
          <w:lang w:val="uk-UA"/>
        </w:rPr>
        <w:tab/>
      </w:r>
      <w:r w:rsidR="005E0FAF" w:rsidRPr="00B42FF3">
        <w:rPr>
          <w:sz w:val="28"/>
          <w:szCs w:val="28"/>
          <w:lang w:val="uk-UA"/>
        </w:rPr>
        <w:tab/>
      </w:r>
      <w:r w:rsidR="001E3D93">
        <w:rPr>
          <w:sz w:val="28"/>
          <w:szCs w:val="28"/>
          <w:lang w:val="uk-UA"/>
        </w:rPr>
        <w:t xml:space="preserve">      </w:t>
      </w:r>
      <w:r w:rsidR="000A5F8D" w:rsidRPr="00B42FF3">
        <w:rPr>
          <w:sz w:val="28"/>
          <w:szCs w:val="28"/>
          <w:lang w:val="uk-UA"/>
        </w:rPr>
        <w:t>Олексій АСАУЛЕНКО</w:t>
      </w:r>
    </w:p>
    <w:sectPr w:rsidR="00181521" w:rsidRPr="00B42FF3" w:rsidSect="002F5387">
      <w:type w:val="continuous"/>
      <w:pgSz w:w="11906" w:h="16838"/>
      <w:pgMar w:top="993" w:right="567" w:bottom="1276" w:left="1701"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name w:val="WW8Num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nsid w:val="008E731C"/>
    <w:multiLevelType w:val="hybridMultilevel"/>
    <w:tmpl w:val="89868350"/>
    <w:lvl w:ilvl="0" w:tplc="D152ABC8">
      <w:start w:val="1"/>
      <w:numFmt w:val="decimal"/>
      <w:lvlText w:val="%1."/>
      <w:lvlJc w:val="left"/>
      <w:pPr>
        <w:ind w:left="1417" w:hanging="708"/>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nsid w:val="02900B9A"/>
    <w:multiLevelType w:val="hybridMultilevel"/>
    <w:tmpl w:val="FD9E4FAE"/>
    <w:lvl w:ilvl="0" w:tplc="6340E8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2C73863"/>
    <w:multiLevelType w:val="hybridMultilevel"/>
    <w:tmpl w:val="C3423346"/>
    <w:lvl w:ilvl="0" w:tplc="611CCCC4">
      <w:numFmt w:val="bullet"/>
      <w:lvlText w:val="-"/>
      <w:lvlJc w:val="left"/>
      <w:pPr>
        <w:ind w:left="1494" w:hanging="360"/>
      </w:pPr>
      <w:rPr>
        <w:rFonts w:ascii="Times New Roman" w:eastAsia="Calibri" w:hAnsi="Times New Roman" w:cs="Times New Roman"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nsid w:val="08E1569A"/>
    <w:multiLevelType w:val="hybridMultilevel"/>
    <w:tmpl w:val="7DDCFEFC"/>
    <w:lvl w:ilvl="0" w:tplc="A072A4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3CB11F8"/>
    <w:multiLevelType w:val="multilevel"/>
    <w:tmpl w:val="E27C35AC"/>
    <w:lvl w:ilvl="0">
      <w:start w:val="1"/>
      <w:numFmt w:val="decimal"/>
      <w:lvlText w:val="%1."/>
      <w:lvlJc w:val="left"/>
      <w:pPr>
        <w:ind w:left="6031" w:hanging="360"/>
      </w:pPr>
      <w:rPr>
        <w:rFonts w:hint="default"/>
      </w:rPr>
    </w:lvl>
    <w:lvl w:ilvl="1">
      <w:start w:val="1"/>
      <w:numFmt w:val="decimal"/>
      <w:isLgl/>
      <w:lvlText w:val="%1.%2."/>
      <w:lvlJc w:val="left"/>
      <w:pPr>
        <w:ind w:left="6391" w:hanging="720"/>
      </w:pPr>
      <w:rPr>
        <w:rFonts w:hint="default"/>
      </w:rPr>
    </w:lvl>
    <w:lvl w:ilvl="2">
      <w:start w:val="1"/>
      <w:numFmt w:val="decimal"/>
      <w:isLgl/>
      <w:lvlText w:val="%1.%2.%3."/>
      <w:lvlJc w:val="left"/>
      <w:pPr>
        <w:ind w:left="6391" w:hanging="720"/>
      </w:pPr>
      <w:rPr>
        <w:rFonts w:hint="default"/>
      </w:rPr>
    </w:lvl>
    <w:lvl w:ilvl="3">
      <w:start w:val="1"/>
      <w:numFmt w:val="decimal"/>
      <w:isLgl/>
      <w:lvlText w:val="%1.%2.%3.%4."/>
      <w:lvlJc w:val="left"/>
      <w:pPr>
        <w:ind w:left="6751" w:hanging="1080"/>
      </w:pPr>
      <w:rPr>
        <w:rFonts w:hint="default"/>
      </w:rPr>
    </w:lvl>
    <w:lvl w:ilvl="4">
      <w:start w:val="1"/>
      <w:numFmt w:val="decimal"/>
      <w:isLgl/>
      <w:lvlText w:val="%1.%2.%3.%4.%5."/>
      <w:lvlJc w:val="left"/>
      <w:pPr>
        <w:ind w:left="6751" w:hanging="1080"/>
      </w:pPr>
      <w:rPr>
        <w:rFonts w:hint="default"/>
      </w:rPr>
    </w:lvl>
    <w:lvl w:ilvl="5">
      <w:start w:val="1"/>
      <w:numFmt w:val="decimal"/>
      <w:isLgl/>
      <w:lvlText w:val="%1.%2.%3.%4.%5.%6."/>
      <w:lvlJc w:val="left"/>
      <w:pPr>
        <w:ind w:left="7111" w:hanging="1440"/>
      </w:pPr>
      <w:rPr>
        <w:rFonts w:hint="default"/>
      </w:rPr>
    </w:lvl>
    <w:lvl w:ilvl="6">
      <w:start w:val="1"/>
      <w:numFmt w:val="decimal"/>
      <w:isLgl/>
      <w:lvlText w:val="%1.%2.%3.%4.%5.%6.%7."/>
      <w:lvlJc w:val="left"/>
      <w:pPr>
        <w:ind w:left="7471" w:hanging="1800"/>
      </w:pPr>
      <w:rPr>
        <w:rFonts w:hint="default"/>
      </w:rPr>
    </w:lvl>
    <w:lvl w:ilvl="7">
      <w:start w:val="1"/>
      <w:numFmt w:val="decimal"/>
      <w:isLgl/>
      <w:lvlText w:val="%1.%2.%3.%4.%5.%6.%7.%8."/>
      <w:lvlJc w:val="left"/>
      <w:pPr>
        <w:ind w:left="7471" w:hanging="1800"/>
      </w:pPr>
      <w:rPr>
        <w:rFonts w:hint="default"/>
      </w:rPr>
    </w:lvl>
    <w:lvl w:ilvl="8">
      <w:start w:val="1"/>
      <w:numFmt w:val="decimal"/>
      <w:isLgl/>
      <w:lvlText w:val="%1.%2.%3.%4.%5.%6.%7.%8.%9."/>
      <w:lvlJc w:val="left"/>
      <w:pPr>
        <w:ind w:left="7831" w:hanging="2160"/>
      </w:pPr>
      <w:rPr>
        <w:rFonts w:hint="default"/>
      </w:rPr>
    </w:lvl>
  </w:abstractNum>
  <w:abstractNum w:abstractNumId="6">
    <w:nsid w:val="1CC74776"/>
    <w:multiLevelType w:val="multilevel"/>
    <w:tmpl w:val="36A60766"/>
    <w:lvl w:ilvl="0">
      <w:start w:val="2"/>
      <w:numFmt w:val="decimal"/>
      <w:lvlText w:val="%1."/>
      <w:lvlJc w:val="left"/>
      <w:pPr>
        <w:ind w:left="1069" w:hanging="360"/>
      </w:pPr>
      <w:rPr>
        <w:rFonts w:hint="default"/>
      </w:rPr>
    </w:lvl>
    <w:lvl w:ilvl="1">
      <w:start w:val="7"/>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7">
    <w:nsid w:val="1E597132"/>
    <w:multiLevelType w:val="hybridMultilevel"/>
    <w:tmpl w:val="3BEACB56"/>
    <w:lvl w:ilvl="0" w:tplc="34A62A82">
      <w:start w:val="1"/>
      <w:numFmt w:val="decimal"/>
      <w:lvlText w:val="%1."/>
      <w:lvlJc w:val="left"/>
      <w:pPr>
        <w:ind w:left="1414" w:hanging="70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F4F461A"/>
    <w:multiLevelType w:val="hybridMultilevel"/>
    <w:tmpl w:val="DD5250DE"/>
    <w:lvl w:ilvl="0" w:tplc="423A22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23F81E7F"/>
    <w:multiLevelType w:val="hybridMultilevel"/>
    <w:tmpl w:val="2BD28412"/>
    <w:lvl w:ilvl="0" w:tplc="2C32C662">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2A2E74BB"/>
    <w:multiLevelType w:val="hybridMultilevel"/>
    <w:tmpl w:val="EDD0C3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2965E7B"/>
    <w:multiLevelType w:val="multilevel"/>
    <w:tmpl w:val="CAB64348"/>
    <w:lvl w:ilvl="0">
      <w:start w:val="1"/>
      <w:numFmt w:val="decimal"/>
      <w:lvlText w:val="%1."/>
      <w:lvlJc w:val="left"/>
      <w:pPr>
        <w:ind w:left="1081" w:hanging="372"/>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2">
    <w:nsid w:val="40FB0E45"/>
    <w:multiLevelType w:val="multilevel"/>
    <w:tmpl w:val="651EA84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18E3506"/>
    <w:multiLevelType w:val="hybridMultilevel"/>
    <w:tmpl w:val="E9D431FA"/>
    <w:lvl w:ilvl="0" w:tplc="27EE35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505E6885"/>
    <w:multiLevelType w:val="hybridMultilevel"/>
    <w:tmpl w:val="F4AE4E82"/>
    <w:lvl w:ilvl="0" w:tplc="65A601B6">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53202954"/>
    <w:multiLevelType w:val="hybridMultilevel"/>
    <w:tmpl w:val="EDD0C3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3470816"/>
    <w:multiLevelType w:val="hybridMultilevel"/>
    <w:tmpl w:val="5D74A4FA"/>
    <w:lvl w:ilvl="0" w:tplc="39C6F136">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539139B3"/>
    <w:multiLevelType w:val="hybridMultilevel"/>
    <w:tmpl w:val="BA4A4EFE"/>
    <w:lvl w:ilvl="0" w:tplc="8A52FB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59AA2328"/>
    <w:multiLevelType w:val="hybridMultilevel"/>
    <w:tmpl w:val="FAA29B82"/>
    <w:lvl w:ilvl="0" w:tplc="C568C0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67FD2A53"/>
    <w:multiLevelType w:val="hybridMultilevel"/>
    <w:tmpl w:val="9D36B4DC"/>
    <w:lvl w:ilvl="0" w:tplc="1C46315A">
      <w:start w:val="1"/>
      <w:numFmt w:val="decimal"/>
      <w:lvlText w:val="%1."/>
      <w:lvlJc w:val="left"/>
      <w:pPr>
        <w:ind w:left="1414" w:hanging="70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69AB0D45"/>
    <w:multiLevelType w:val="hybridMultilevel"/>
    <w:tmpl w:val="56161BA4"/>
    <w:lvl w:ilvl="0" w:tplc="AC6060BA">
      <w:start w:val="1"/>
      <w:numFmt w:val="upperRoman"/>
      <w:lvlText w:val="%1."/>
      <w:lvlJc w:val="left"/>
      <w:pPr>
        <w:ind w:left="1429" w:hanging="720"/>
      </w:pPr>
      <w:rPr>
        <w:rFonts w:hint="default"/>
        <w:u w:val="singl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74EB3598"/>
    <w:multiLevelType w:val="hybridMultilevel"/>
    <w:tmpl w:val="82706068"/>
    <w:lvl w:ilvl="0" w:tplc="7D187AD4">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7BD33087"/>
    <w:multiLevelType w:val="hybridMultilevel"/>
    <w:tmpl w:val="313A097C"/>
    <w:lvl w:ilvl="0" w:tplc="92CE8F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5"/>
  </w:num>
  <w:num w:numId="3">
    <w:abstractNumId w:val="22"/>
  </w:num>
  <w:num w:numId="4">
    <w:abstractNumId w:val="13"/>
  </w:num>
  <w:num w:numId="5">
    <w:abstractNumId w:val="21"/>
  </w:num>
  <w:num w:numId="6">
    <w:abstractNumId w:val="20"/>
  </w:num>
  <w:num w:numId="7">
    <w:abstractNumId w:val="8"/>
  </w:num>
  <w:num w:numId="8">
    <w:abstractNumId w:val="19"/>
  </w:num>
  <w:num w:numId="9">
    <w:abstractNumId w:val="16"/>
  </w:num>
  <w:num w:numId="10">
    <w:abstractNumId w:val="17"/>
  </w:num>
  <w:num w:numId="11">
    <w:abstractNumId w:val="1"/>
  </w:num>
  <w:num w:numId="12">
    <w:abstractNumId w:val="9"/>
  </w:num>
  <w:num w:numId="13">
    <w:abstractNumId w:val="4"/>
  </w:num>
  <w:num w:numId="14">
    <w:abstractNumId w:val="18"/>
  </w:num>
  <w:num w:numId="15">
    <w:abstractNumId w:val="11"/>
  </w:num>
  <w:num w:numId="16">
    <w:abstractNumId w:val="0"/>
  </w:num>
  <w:num w:numId="17">
    <w:abstractNumId w:val="6"/>
  </w:num>
  <w:num w:numId="18">
    <w:abstractNumId w:val="3"/>
  </w:num>
  <w:num w:numId="19">
    <w:abstractNumId w:val="14"/>
  </w:num>
  <w:num w:numId="20">
    <w:abstractNumId w:val="7"/>
  </w:num>
  <w:num w:numId="21">
    <w:abstractNumId w:val="10"/>
  </w:num>
  <w:num w:numId="22">
    <w:abstractNumId w:val="15"/>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136"/>
    <w:rsid w:val="00000637"/>
    <w:rsid w:val="000006FD"/>
    <w:rsid w:val="00003FDC"/>
    <w:rsid w:val="0000406B"/>
    <w:rsid w:val="00004BE5"/>
    <w:rsid w:val="00004F8E"/>
    <w:rsid w:val="00005674"/>
    <w:rsid w:val="00005AB9"/>
    <w:rsid w:val="00005E2B"/>
    <w:rsid w:val="0000644A"/>
    <w:rsid w:val="0000652D"/>
    <w:rsid w:val="000076BC"/>
    <w:rsid w:val="0001167D"/>
    <w:rsid w:val="000117D4"/>
    <w:rsid w:val="00011A85"/>
    <w:rsid w:val="00012035"/>
    <w:rsid w:val="000126BB"/>
    <w:rsid w:val="00012D95"/>
    <w:rsid w:val="00013CF1"/>
    <w:rsid w:val="00014E9B"/>
    <w:rsid w:val="00015740"/>
    <w:rsid w:val="0001596A"/>
    <w:rsid w:val="00015C39"/>
    <w:rsid w:val="000162E4"/>
    <w:rsid w:val="000170C6"/>
    <w:rsid w:val="00017125"/>
    <w:rsid w:val="0002138B"/>
    <w:rsid w:val="00021733"/>
    <w:rsid w:val="0002174B"/>
    <w:rsid w:val="00022C03"/>
    <w:rsid w:val="00023FA1"/>
    <w:rsid w:val="000247C8"/>
    <w:rsid w:val="00024AFF"/>
    <w:rsid w:val="00024FEB"/>
    <w:rsid w:val="00027488"/>
    <w:rsid w:val="000330E9"/>
    <w:rsid w:val="00034A30"/>
    <w:rsid w:val="0003541F"/>
    <w:rsid w:val="000363DB"/>
    <w:rsid w:val="00036509"/>
    <w:rsid w:val="00036BC2"/>
    <w:rsid w:val="00036F81"/>
    <w:rsid w:val="00037049"/>
    <w:rsid w:val="00037829"/>
    <w:rsid w:val="00037C8B"/>
    <w:rsid w:val="00040431"/>
    <w:rsid w:val="00040CC5"/>
    <w:rsid w:val="000411FA"/>
    <w:rsid w:val="000428CB"/>
    <w:rsid w:val="0004664A"/>
    <w:rsid w:val="000466AC"/>
    <w:rsid w:val="00047060"/>
    <w:rsid w:val="00050483"/>
    <w:rsid w:val="0005090C"/>
    <w:rsid w:val="00051B86"/>
    <w:rsid w:val="00051C4F"/>
    <w:rsid w:val="00052357"/>
    <w:rsid w:val="00052A2A"/>
    <w:rsid w:val="00052F9D"/>
    <w:rsid w:val="00053A16"/>
    <w:rsid w:val="00055D86"/>
    <w:rsid w:val="00056312"/>
    <w:rsid w:val="00056C22"/>
    <w:rsid w:val="00056C8A"/>
    <w:rsid w:val="000628BE"/>
    <w:rsid w:val="00062B09"/>
    <w:rsid w:val="00063222"/>
    <w:rsid w:val="0006390B"/>
    <w:rsid w:val="0006492E"/>
    <w:rsid w:val="00064EBA"/>
    <w:rsid w:val="000663E2"/>
    <w:rsid w:val="00070140"/>
    <w:rsid w:val="0007081A"/>
    <w:rsid w:val="00070878"/>
    <w:rsid w:val="00071113"/>
    <w:rsid w:val="0007262D"/>
    <w:rsid w:val="00072F67"/>
    <w:rsid w:val="00073078"/>
    <w:rsid w:val="00073BCB"/>
    <w:rsid w:val="00073CA8"/>
    <w:rsid w:val="00074AE4"/>
    <w:rsid w:val="00074ED6"/>
    <w:rsid w:val="00075417"/>
    <w:rsid w:val="00075AB7"/>
    <w:rsid w:val="00076B3F"/>
    <w:rsid w:val="00076BF6"/>
    <w:rsid w:val="00076C5F"/>
    <w:rsid w:val="000804BC"/>
    <w:rsid w:val="000813BB"/>
    <w:rsid w:val="00081A6E"/>
    <w:rsid w:val="00081F24"/>
    <w:rsid w:val="00082579"/>
    <w:rsid w:val="0008257A"/>
    <w:rsid w:val="00082CE5"/>
    <w:rsid w:val="00082DF2"/>
    <w:rsid w:val="00083198"/>
    <w:rsid w:val="00084D9A"/>
    <w:rsid w:val="00084F6B"/>
    <w:rsid w:val="00085447"/>
    <w:rsid w:val="00085A9B"/>
    <w:rsid w:val="00085D72"/>
    <w:rsid w:val="00086556"/>
    <w:rsid w:val="00087A0F"/>
    <w:rsid w:val="000901FC"/>
    <w:rsid w:val="00090376"/>
    <w:rsid w:val="00090B63"/>
    <w:rsid w:val="00091538"/>
    <w:rsid w:val="0009264C"/>
    <w:rsid w:val="00092A81"/>
    <w:rsid w:val="000935E0"/>
    <w:rsid w:val="000940DC"/>
    <w:rsid w:val="00094558"/>
    <w:rsid w:val="000958AD"/>
    <w:rsid w:val="00096FAD"/>
    <w:rsid w:val="000975ED"/>
    <w:rsid w:val="000A0DBB"/>
    <w:rsid w:val="000A0E4A"/>
    <w:rsid w:val="000A11C2"/>
    <w:rsid w:val="000A1E13"/>
    <w:rsid w:val="000A1F8D"/>
    <w:rsid w:val="000A1FB9"/>
    <w:rsid w:val="000A2A75"/>
    <w:rsid w:val="000A2E09"/>
    <w:rsid w:val="000A444F"/>
    <w:rsid w:val="000A5F8D"/>
    <w:rsid w:val="000B0EC7"/>
    <w:rsid w:val="000B2B34"/>
    <w:rsid w:val="000B2D8A"/>
    <w:rsid w:val="000B2DF9"/>
    <w:rsid w:val="000B3A33"/>
    <w:rsid w:val="000B3A59"/>
    <w:rsid w:val="000B5F07"/>
    <w:rsid w:val="000B685A"/>
    <w:rsid w:val="000B69FB"/>
    <w:rsid w:val="000B6A37"/>
    <w:rsid w:val="000B6AD6"/>
    <w:rsid w:val="000B7849"/>
    <w:rsid w:val="000C0C7E"/>
    <w:rsid w:val="000C28EA"/>
    <w:rsid w:val="000C3174"/>
    <w:rsid w:val="000C3ACC"/>
    <w:rsid w:val="000C3CD3"/>
    <w:rsid w:val="000C46B5"/>
    <w:rsid w:val="000C4905"/>
    <w:rsid w:val="000C4D5B"/>
    <w:rsid w:val="000C54E8"/>
    <w:rsid w:val="000C55DC"/>
    <w:rsid w:val="000C5FE5"/>
    <w:rsid w:val="000C6210"/>
    <w:rsid w:val="000C71F8"/>
    <w:rsid w:val="000D06E6"/>
    <w:rsid w:val="000D0A9B"/>
    <w:rsid w:val="000D109F"/>
    <w:rsid w:val="000D18BD"/>
    <w:rsid w:val="000D1E85"/>
    <w:rsid w:val="000D3C09"/>
    <w:rsid w:val="000D3DC7"/>
    <w:rsid w:val="000D728E"/>
    <w:rsid w:val="000D7E30"/>
    <w:rsid w:val="000E21F2"/>
    <w:rsid w:val="000E2386"/>
    <w:rsid w:val="000E2DBE"/>
    <w:rsid w:val="000E3380"/>
    <w:rsid w:val="000E5B31"/>
    <w:rsid w:val="000E5BBD"/>
    <w:rsid w:val="000E6137"/>
    <w:rsid w:val="000E6466"/>
    <w:rsid w:val="000E7290"/>
    <w:rsid w:val="000E791F"/>
    <w:rsid w:val="000F0667"/>
    <w:rsid w:val="000F09EE"/>
    <w:rsid w:val="000F0E7B"/>
    <w:rsid w:val="000F39F5"/>
    <w:rsid w:val="000F3B8F"/>
    <w:rsid w:val="000F4653"/>
    <w:rsid w:val="000F6221"/>
    <w:rsid w:val="000F7474"/>
    <w:rsid w:val="00100379"/>
    <w:rsid w:val="00101364"/>
    <w:rsid w:val="0010140B"/>
    <w:rsid w:val="00101DFC"/>
    <w:rsid w:val="00101F52"/>
    <w:rsid w:val="00102849"/>
    <w:rsid w:val="00102B4E"/>
    <w:rsid w:val="00102DDC"/>
    <w:rsid w:val="00103E23"/>
    <w:rsid w:val="001044C4"/>
    <w:rsid w:val="00104799"/>
    <w:rsid w:val="00104E4B"/>
    <w:rsid w:val="001050CD"/>
    <w:rsid w:val="00105FD8"/>
    <w:rsid w:val="00107413"/>
    <w:rsid w:val="00107EE1"/>
    <w:rsid w:val="0011049E"/>
    <w:rsid w:val="00110952"/>
    <w:rsid w:val="00110FD1"/>
    <w:rsid w:val="001122A6"/>
    <w:rsid w:val="001169B1"/>
    <w:rsid w:val="00116D2A"/>
    <w:rsid w:val="00116E30"/>
    <w:rsid w:val="00116E37"/>
    <w:rsid w:val="00120E41"/>
    <w:rsid w:val="0012189A"/>
    <w:rsid w:val="00124F52"/>
    <w:rsid w:val="00125BB4"/>
    <w:rsid w:val="001261AB"/>
    <w:rsid w:val="001262D6"/>
    <w:rsid w:val="00127994"/>
    <w:rsid w:val="001279FE"/>
    <w:rsid w:val="00127A8A"/>
    <w:rsid w:val="001302CE"/>
    <w:rsid w:val="00130A7E"/>
    <w:rsid w:val="00132BCB"/>
    <w:rsid w:val="00132E20"/>
    <w:rsid w:val="00132E40"/>
    <w:rsid w:val="00133264"/>
    <w:rsid w:val="001332FE"/>
    <w:rsid w:val="0013362C"/>
    <w:rsid w:val="001336AD"/>
    <w:rsid w:val="00133979"/>
    <w:rsid w:val="00133E1C"/>
    <w:rsid w:val="00133F97"/>
    <w:rsid w:val="001361BE"/>
    <w:rsid w:val="001370C3"/>
    <w:rsid w:val="00137540"/>
    <w:rsid w:val="00140F3E"/>
    <w:rsid w:val="0014188F"/>
    <w:rsid w:val="00143539"/>
    <w:rsid w:val="001447CF"/>
    <w:rsid w:val="00144A3C"/>
    <w:rsid w:val="00144DAB"/>
    <w:rsid w:val="00145476"/>
    <w:rsid w:val="00150846"/>
    <w:rsid w:val="0015112B"/>
    <w:rsid w:val="0015175A"/>
    <w:rsid w:val="00152CA0"/>
    <w:rsid w:val="0015362C"/>
    <w:rsid w:val="00153D75"/>
    <w:rsid w:val="00153F4C"/>
    <w:rsid w:val="00155570"/>
    <w:rsid w:val="0015568C"/>
    <w:rsid w:val="00155706"/>
    <w:rsid w:val="00156847"/>
    <w:rsid w:val="001573A6"/>
    <w:rsid w:val="00160419"/>
    <w:rsid w:val="0016063E"/>
    <w:rsid w:val="00161C07"/>
    <w:rsid w:val="00162C21"/>
    <w:rsid w:val="00163F08"/>
    <w:rsid w:val="00164258"/>
    <w:rsid w:val="00165C83"/>
    <w:rsid w:val="00165E15"/>
    <w:rsid w:val="001669DE"/>
    <w:rsid w:val="00167354"/>
    <w:rsid w:val="00170E1A"/>
    <w:rsid w:val="001720AB"/>
    <w:rsid w:val="001729B1"/>
    <w:rsid w:val="001739B4"/>
    <w:rsid w:val="00173A7C"/>
    <w:rsid w:val="001750C8"/>
    <w:rsid w:val="00175626"/>
    <w:rsid w:val="00176178"/>
    <w:rsid w:val="00176FE5"/>
    <w:rsid w:val="00180CEA"/>
    <w:rsid w:val="001810E6"/>
    <w:rsid w:val="00181521"/>
    <w:rsid w:val="00181559"/>
    <w:rsid w:val="00182194"/>
    <w:rsid w:val="00182C05"/>
    <w:rsid w:val="00183E7F"/>
    <w:rsid w:val="00184A64"/>
    <w:rsid w:val="001851D8"/>
    <w:rsid w:val="001874C3"/>
    <w:rsid w:val="001874CA"/>
    <w:rsid w:val="00187830"/>
    <w:rsid w:val="0019021D"/>
    <w:rsid w:val="001911DE"/>
    <w:rsid w:val="0019186A"/>
    <w:rsid w:val="00191B6E"/>
    <w:rsid w:val="00191E4F"/>
    <w:rsid w:val="00192F8D"/>
    <w:rsid w:val="0019350D"/>
    <w:rsid w:val="00194609"/>
    <w:rsid w:val="001952CC"/>
    <w:rsid w:val="001A0136"/>
    <w:rsid w:val="001A06C1"/>
    <w:rsid w:val="001A0878"/>
    <w:rsid w:val="001A0AAF"/>
    <w:rsid w:val="001A0BED"/>
    <w:rsid w:val="001A0F40"/>
    <w:rsid w:val="001A0F43"/>
    <w:rsid w:val="001A152C"/>
    <w:rsid w:val="001A19D6"/>
    <w:rsid w:val="001A1D1A"/>
    <w:rsid w:val="001A21AB"/>
    <w:rsid w:val="001A28FA"/>
    <w:rsid w:val="001A2F4C"/>
    <w:rsid w:val="001A36D5"/>
    <w:rsid w:val="001A4B6A"/>
    <w:rsid w:val="001A4E86"/>
    <w:rsid w:val="001A66F7"/>
    <w:rsid w:val="001A731E"/>
    <w:rsid w:val="001B064D"/>
    <w:rsid w:val="001B126E"/>
    <w:rsid w:val="001B1346"/>
    <w:rsid w:val="001B24A6"/>
    <w:rsid w:val="001B2CDE"/>
    <w:rsid w:val="001B387C"/>
    <w:rsid w:val="001B5035"/>
    <w:rsid w:val="001B5553"/>
    <w:rsid w:val="001B5B5B"/>
    <w:rsid w:val="001B5D57"/>
    <w:rsid w:val="001B7A00"/>
    <w:rsid w:val="001C12EE"/>
    <w:rsid w:val="001C1A70"/>
    <w:rsid w:val="001C24E9"/>
    <w:rsid w:val="001C2AAC"/>
    <w:rsid w:val="001C32A6"/>
    <w:rsid w:val="001C32BE"/>
    <w:rsid w:val="001C508F"/>
    <w:rsid w:val="001D39F3"/>
    <w:rsid w:val="001D3A32"/>
    <w:rsid w:val="001D3EEB"/>
    <w:rsid w:val="001D4ECF"/>
    <w:rsid w:val="001D5339"/>
    <w:rsid w:val="001D58EB"/>
    <w:rsid w:val="001D707F"/>
    <w:rsid w:val="001D742D"/>
    <w:rsid w:val="001D7809"/>
    <w:rsid w:val="001D7FB4"/>
    <w:rsid w:val="001E051A"/>
    <w:rsid w:val="001E07D3"/>
    <w:rsid w:val="001E16CF"/>
    <w:rsid w:val="001E1E33"/>
    <w:rsid w:val="001E2902"/>
    <w:rsid w:val="001E34E0"/>
    <w:rsid w:val="001E3D93"/>
    <w:rsid w:val="001E463D"/>
    <w:rsid w:val="001E4C40"/>
    <w:rsid w:val="001E4EC3"/>
    <w:rsid w:val="001E6228"/>
    <w:rsid w:val="001E6C55"/>
    <w:rsid w:val="001E6D42"/>
    <w:rsid w:val="001E7581"/>
    <w:rsid w:val="001E7998"/>
    <w:rsid w:val="001E7CB1"/>
    <w:rsid w:val="001F0965"/>
    <w:rsid w:val="001F21E2"/>
    <w:rsid w:val="001F2E2F"/>
    <w:rsid w:val="001F2E46"/>
    <w:rsid w:val="001F48E1"/>
    <w:rsid w:val="001F6461"/>
    <w:rsid w:val="001F65A5"/>
    <w:rsid w:val="001F679D"/>
    <w:rsid w:val="001F6A2A"/>
    <w:rsid w:val="001F6F79"/>
    <w:rsid w:val="001F72A2"/>
    <w:rsid w:val="00200F0D"/>
    <w:rsid w:val="00201B79"/>
    <w:rsid w:val="00201D56"/>
    <w:rsid w:val="00203E3B"/>
    <w:rsid w:val="00204195"/>
    <w:rsid w:val="00204214"/>
    <w:rsid w:val="002045AE"/>
    <w:rsid w:val="00204744"/>
    <w:rsid w:val="00206076"/>
    <w:rsid w:val="00206A73"/>
    <w:rsid w:val="00207002"/>
    <w:rsid w:val="0020736F"/>
    <w:rsid w:val="00207697"/>
    <w:rsid w:val="00210C5C"/>
    <w:rsid w:val="00210CBF"/>
    <w:rsid w:val="0021253A"/>
    <w:rsid w:val="00212566"/>
    <w:rsid w:val="002133C7"/>
    <w:rsid w:val="00213425"/>
    <w:rsid w:val="002148E7"/>
    <w:rsid w:val="00215141"/>
    <w:rsid w:val="00216321"/>
    <w:rsid w:val="00216F54"/>
    <w:rsid w:val="00217AB5"/>
    <w:rsid w:val="0022019A"/>
    <w:rsid w:val="00220A01"/>
    <w:rsid w:val="00222177"/>
    <w:rsid w:val="00222DC7"/>
    <w:rsid w:val="00223DDA"/>
    <w:rsid w:val="00224009"/>
    <w:rsid w:val="0022426D"/>
    <w:rsid w:val="00224B8C"/>
    <w:rsid w:val="00225C82"/>
    <w:rsid w:val="00225DC3"/>
    <w:rsid w:val="00226308"/>
    <w:rsid w:val="00227093"/>
    <w:rsid w:val="00227605"/>
    <w:rsid w:val="0022771D"/>
    <w:rsid w:val="00227A32"/>
    <w:rsid w:val="00230948"/>
    <w:rsid w:val="00231273"/>
    <w:rsid w:val="002316B5"/>
    <w:rsid w:val="00232D17"/>
    <w:rsid w:val="00232D9D"/>
    <w:rsid w:val="00233FC6"/>
    <w:rsid w:val="002356FD"/>
    <w:rsid w:val="00236E1A"/>
    <w:rsid w:val="00237402"/>
    <w:rsid w:val="002375A2"/>
    <w:rsid w:val="00237933"/>
    <w:rsid w:val="00240195"/>
    <w:rsid w:val="00241D47"/>
    <w:rsid w:val="00242AC6"/>
    <w:rsid w:val="00243056"/>
    <w:rsid w:val="0024375C"/>
    <w:rsid w:val="00243B46"/>
    <w:rsid w:val="00243C86"/>
    <w:rsid w:val="00243CC5"/>
    <w:rsid w:val="00244326"/>
    <w:rsid w:val="0024444F"/>
    <w:rsid w:val="0024472A"/>
    <w:rsid w:val="00244B93"/>
    <w:rsid w:val="0024515F"/>
    <w:rsid w:val="0024670E"/>
    <w:rsid w:val="00246CA1"/>
    <w:rsid w:val="00250C3A"/>
    <w:rsid w:val="0025273D"/>
    <w:rsid w:val="002528F1"/>
    <w:rsid w:val="002536CE"/>
    <w:rsid w:val="00253C3C"/>
    <w:rsid w:val="0025488A"/>
    <w:rsid w:val="002554C8"/>
    <w:rsid w:val="002557EB"/>
    <w:rsid w:val="00255C52"/>
    <w:rsid w:val="00255E78"/>
    <w:rsid w:val="002562E6"/>
    <w:rsid w:val="00256A77"/>
    <w:rsid w:val="002579A8"/>
    <w:rsid w:val="00257A42"/>
    <w:rsid w:val="00260886"/>
    <w:rsid w:val="00260B67"/>
    <w:rsid w:val="0026150D"/>
    <w:rsid w:val="002619F7"/>
    <w:rsid w:val="00262443"/>
    <w:rsid w:val="00262798"/>
    <w:rsid w:val="00262C25"/>
    <w:rsid w:val="00263886"/>
    <w:rsid w:val="00263959"/>
    <w:rsid w:val="00263C95"/>
    <w:rsid w:val="002645DF"/>
    <w:rsid w:val="00264696"/>
    <w:rsid w:val="002651AC"/>
    <w:rsid w:val="00266716"/>
    <w:rsid w:val="00266F78"/>
    <w:rsid w:val="0026721B"/>
    <w:rsid w:val="00267A1A"/>
    <w:rsid w:val="002703A4"/>
    <w:rsid w:val="0027156D"/>
    <w:rsid w:val="00271D69"/>
    <w:rsid w:val="00272C96"/>
    <w:rsid w:val="00273DC7"/>
    <w:rsid w:val="002745FB"/>
    <w:rsid w:val="00274D0C"/>
    <w:rsid w:val="002758F1"/>
    <w:rsid w:val="0027596F"/>
    <w:rsid w:val="00275E24"/>
    <w:rsid w:val="0027676C"/>
    <w:rsid w:val="00277A50"/>
    <w:rsid w:val="00277ECC"/>
    <w:rsid w:val="00277FB2"/>
    <w:rsid w:val="00280501"/>
    <w:rsid w:val="0028158B"/>
    <w:rsid w:val="00281A8C"/>
    <w:rsid w:val="00281B4C"/>
    <w:rsid w:val="002831FC"/>
    <w:rsid w:val="00283B52"/>
    <w:rsid w:val="00284373"/>
    <w:rsid w:val="00285BB2"/>
    <w:rsid w:val="002870A7"/>
    <w:rsid w:val="00287509"/>
    <w:rsid w:val="00290336"/>
    <w:rsid w:val="00290CEC"/>
    <w:rsid w:val="0029170D"/>
    <w:rsid w:val="0029177C"/>
    <w:rsid w:val="00291996"/>
    <w:rsid w:val="002927B7"/>
    <w:rsid w:val="00292CAE"/>
    <w:rsid w:val="00293090"/>
    <w:rsid w:val="00294DF4"/>
    <w:rsid w:val="0029646B"/>
    <w:rsid w:val="002969BC"/>
    <w:rsid w:val="00296A78"/>
    <w:rsid w:val="002973BA"/>
    <w:rsid w:val="002A000B"/>
    <w:rsid w:val="002A006D"/>
    <w:rsid w:val="002A304A"/>
    <w:rsid w:val="002A31D4"/>
    <w:rsid w:val="002A3D3F"/>
    <w:rsid w:val="002A4011"/>
    <w:rsid w:val="002A411A"/>
    <w:rsid w:val="002A4B2F"/>
    <w:rsid w:val="002A513A"/>
    <w:rsid w:val="002A5332"/>
    <w:rsid w:val="002A62E8"/>
    <w:rsid w:val="002A6A8E"/>
    <w:rsid w:val="002A7351"/>
    <w:rsid w:val="002A7ADC"/>
    <w:rsid w:val="002B31A3"/>
    <w:rsid w:val="002B37BC"/>
    <w:rsid w:val="002B38EA"/>
    <w:rsid w:val="002B3DF8"/>
    <w:rsid w:val="002B3EB6"/>
    <w:rsid w:val="002B4412"/>
    <w:rsid w:val="002B4794"/>
    <w:rsid w:val="002B5D43"/>
    <w:rsid w:val="002B5E73"/>
    <w:rsid w:val="002B7022"/>
    <w:rsid w:val="002B7498"/>
    <w:rsid w:val="002C04C2"/>
    <w:rsid w:val="002C2E27"/>
    <w:rsid w:val="002C4A2A"/>
    <w:rsid w:val="002C4C25"/>
    <w:rsid w:val="002C506E"/>
    <w:rsid w:val="002C5B97"/>
    <w:rsid w:val="002C6956"/>
    <w:rsid w:val="002C6A00"/>
    <w:rsid w:val="002C6CD2"/>
    <w:rsid w:val="002C704E"/>
    <w:rsid w:val="002D0550"/>
    <w:rsid w:val="002D0D5C"/>
    <w:rsid w:val="002D0FFC"/>
    <w:rsid w:val="002D143E"/>
    <w:rsid w:val="002D1509"/>
    <w:rsid w:val="002D19B6"/>
    <w:rsid w:val="002D1A3D"/>
    <w:rsid w:val="002D2765"/>
    <w:rsid w:val="002D4437"/>
    <w:rsid w:val="002D498C"/>
    <w:rsid w:val="002D7326"/>
    <w:rsid w:val="002D795B"/>
    <w:rsid w:val="002E0412"/>
    <w:rsid w:val="002E0D76"/>
    <w:rsid w:val="002E1A0B"/>
    <w:rsid w:val="002E1B51"/>
    <w:rsid w:val="002E22BE"/>
    <w:rsid w:val="002E2C4A"/>
    <w:rsid w:val="002E457F"/>
    <w:rsid w:val="002E50E8"/>
    <w:rsid w:val="002E5659"/>
    <w:rsid w:val="002E5C49"/>
    <w:rsid w:val="002E73D0"/>
    <w:rsid w:val="002F017C"/>
    <w:rsid w:val="002F051A"/>
    <w:rsid w:val="002F0746"/>
    <w:rsid w:val="002F0795"/>
    <w:rsid w:val="002F0F62"/>
    <w:rsid w:val="002F10D8"/>
    <w:rsid w:val="002F1246"/>
    <w:rsid w:val="002F1A62"/>
    <w:rsid w:val="002F3D4A"/>
    <w:rsid w:val="002F433E"/>
    <w:rsid w:val="002F4D5D"/>
    <w:rsid w:val="002F5387"/>
    <w:rsid w:val="002F662A"/>
    <w:rsid w:val="002F68DA"/>
    <w:rsid w:val="002F69AA"/>
    <w:rsid w:val="002F70D0"/>
    <w:rsid w:val="003014F7"/>
    <w:rsid w:val="003025FD"/>
    <w:rsid w:val="00302E89"/>
    <w:rsid w:val="0030322F"/>
    <w:rsid w:val="00303417"/>
    <w:rsid w:val="003035C0"/>
    <w:rsid w:val="003036CA"/>
    <w:rsid w:val="00304D81"/>
    <w:rsid w:val="00305AE0"/>
    <w:rsid w:val="00306155"/>
    <w:rsid w:val="00306C38"/>
    <w:rsid w:val="00307E63"/>
    <w:rsid w:val="003103FD"/>
    <w:rsid w:val="00311305"/>
    <w:rsid w:val="00312D1A"/>
    <w:rsid w:val="00313608"/>
    <w:rsid w:val="00313A4E"/>
    <w:rsid w:val="003150FA"/>
    <w:rsid w:val="00315901"/>
    <w:rsid w:val="00316B02"/>
    <w:rsid w:val="00317D04"/>
    <w:rsid w:val="00317E73"/>
    <w:rsid w:val="00320C16"/>
    <w:rsid w:val="003212A4"/>
    <w:rsid w:val="00324175"/>
    <w:rsid w:val="00325B6D"/>
    <w:rsid w:val="0032607B"/>
    <w:rsid w:val="00326101"/>
    <w:rsid w:val="003262B1"/>
    <w:rsid w:val="00327476"/>
    <w:rsid w:val="00327FFC"/>
    <w:rsid w:val="00330088"/>
    <w:rsid w:val="00330A37"/>
    <w:rsid w:val="00330DDB"/>
    <w:rsid w:val="00331ED1"/>
    <w:rsid w:val="00332A51"/>
    <w:rsid w:val="0033341A"/>
    <w:rsid w:val="00333F9A"/>
    <w:rsid w:val="00335CB0"/>
    <w:rsid w:val="00335D6C"/>
    <w:rsid w:val="0033656D"/>
    <w:rsid w:val="00336BED"/>
    <w:rsid w:val="00337456"/>
    <w:rsid w:val="00337DDE"/>
    <w:rsid w:val="0034001F"/>
    <w:rsid w:val="00340CAD"/>
    <w:rsid w:val="003414AD"/>
    <w:rsid w:val="003439B8"/>
    <w:rsid w:val="0034439C"/>
    <w:rsid w:val="00344F50"/>
    <w:rsid w:val="00344F8C"/>
    <w:rsid w:val="00346972"/>
    <w:rsid w:val="00347378"/>
    <w:rsid w:val="00347AE2"/>
    <w:rsid w:val="0035074E"/>
    <w:rsid w:val="0035114D"/>
    <w:rsid w:val="003516B2"/>
    <w:rsid w:val="0035376E"/>
    <w:rsid w:val="00355D43"/>
    <w:rsid w:val="003568D0"/>
    <w:rsid w:val="00356BFB"/>
    <w:rsid w:val="00357258"/>
    <w:rsid w:val="0035797D"/>
    <w:rsid w:val="00361612"/>
    <w:rsid w:val="00362074"/>
    <w:rsid w:val="00362CA8"/>
    <w:rsid w:val="003654A1"/>
    <w:rsid w:val="003659E0"/>
    <w:rsid w:val="003661AB"/>
    <w:rsid w:val="00366539"/>
    <w:rsid w:val="003673D3"/>
    <w:rsid w:val="003678EB"/>
    <w:rsid w:val="00370941"/>
    <w:rsid w:val="00370E31"/>
    <w:rsid w:val="00372F37"/>
    <w:rsid w:val="00373485"/>
    <w:rsid w:val="00373BAD"/>
    <w:rsid w:val="00373C2A"/>
    <w:rsid w:val="00373C79"/>
    <w:rsid w:val="003744C5"/>
    <w:rsid w:val="00375D63"/>
    <w:rsid w:val="00377BA5"/>
    <w:rsid w:val="00377E4A"/>
    <w:rsid w:val="00380854"/>
    <w:rsid w:val="00380A7D"/>
    <w:rsid w:val="00380CA2"/>
    <w:rsid w:val="00380DF9"/>
    <w:rsid w:val="0038159B"/>
    <w:rsid w:val="0038236F"/>
    <w:rsid w:val="003838AE"/>
    <w:rsid w:val="00384DE4"/>
    <w:rsid w:val="00385106"/>
    <w:rsid w:val="00385A15"/>
    <w:rsid w:val="00385E8F"/>
    <w:rsid w:val="00386453"/>
    <w:rsid w:val="003866CF"/>
    <w:rsid w:val="00386FC9"/>
    <w:rsid w:val="0038738A"/>
    <w:rsid w:val="00387D01"/>
    <w:rsid w:val="0039054E"/>
    <w:rsid w:val="00390911"/>
    <w:rsid w:val="003919E4"/>
    <w:rsid w:val="00391E02"/>
    <w:rsid w:val="00392314"/>
    <w:rsid w:val="00392417"/>
    <w:rsid w:val="00393E31"/>
    <w:rsid w:val="00394625"/>
    <w:rsid w:val="00395E9E"/>
    <w:rsid w:val="003963D6"/>
    <w:rsid w:val="0039795D"/>
    <w:rsid w:val="00397BE1"/>
    <w:rsid w:val="003A08F6"/>
    <w:rsid w:val="003A0AB2"/>
    <w:rsid w:val="003A1301"/>
    <w:rsid w:val="003A1599"/>
    <w:rsid w:val="003A2279"/>
    <w:rsid w:val="003A2CF9"/>
    <w:rsid w:val="003A3ABA"/>
    <w:rsid w:val="003A413B"/>
    <w:rsid w:val="003A4274"/>
    <w:rsid w:val="003A4EDB"/>
    <w:rsid w:val="003A5577"/>
    <w:rsid w:val="003A57D0"/>
    <w:rsid w:val="003A5AA1"/>
    <w:rsid w:val="003A682C"/>
    <w:rsid w:val="003A7104"/>
    <w:rsid w:val="003A7289"/>
    <w:rsid w:val="003B0303"/>
    <w:rsid w:val="003B17E7"/>
    <w:rsid w:val="003B2179"/>
    <w:rsid w:val="003B21A3"/>
    <w:rsid w:val="003B228D"/>
    <w:rsid w:val="003B2316"/>
    <w:rsid w:val="003B253C"/>
    <w:rsid w:val="003B30E9"/>
    <w:rsid w:val="003B33AA"/>
    <w:rsid w:val="003B4300"/>
    <w:rsid w:val="003B4986"/>
    <w:rsid w:val="003B49D4"/>
    <w:rsid w:val="003B4CA8"/>
    <w:rsid w:val="003B5940"/>
    <w:rsid w:val="003B755E"/>
    <w:rsid w:val="003C0B6D"/>
    <w:rsid w:val="003C1074"/>
    <w:rsid w:val="003C187E"/>
    <w:rsid w:val="003C3D55"/>
    <w:rsid w:val="003C47A6"/>
    <w:rsid w:val="003C4B1D"/>
    <w:rsid w:val="003C4D34"/>
    <w:rsid w:val="003C5EDB"/>
    <w:rsid w:val="003C7290"/>
    <w:rsid w:val="003C735B"/>
    <w:rsid w:val="003C7D1B"/>
    <w:rsid w:val="003D06F1"/>
    <w:rsid w:val="003D2603"/>
    <w:rsid w:val="003D3DA0"/>
    <w:rsid w:val="003D44CA"/>
    <w:rsid w:val="003D7490"/>
    <w:rsid w:val="003D75BD"/>
    <w:rsid w:val="003D78E4"/>
    <w:rsid w:val="003E0954"/>
    <w:rsid w:val="003E1D44"/>
    <w:rsid w:val="003E1DA0"/>
    <w:rsid w:val="003E289A"/>
    <w:rsid w:val="003E2E16"/>
    <w:rsid w:val="003E2F04"/>
    <w:rsid w:val="003E5320"/>
    <w:rsid w:val="003E5EF5"/>
    <w:rsid w:val="003E5F72"/>
    <w:rsid w:val="003E6ACD"/>
    <w:rsid w:val="003E7F56"/>
    <w:rsid w:val="003F0E05"/>
    <w:rsid w:val="003F2BE8"/>
    <w:rsid w:val="003F3F8B"/>
    <w:rsid w:val="003F44A6"/>
    <w:rsid w:val="003F52B5"/>
    <w:rsid w:val="003F52D6"/>
    <w:rsid w:val="003F57C9"/>
    <w:rsid w:val="003F76AB"/>
    <w:rsid w:val="00400275"/>
    <w:rsid w:val="004005B3"/>
    <w:rsid w:val="004005C4"/>
    <w:rsid w:val="00400989"/>
    <w:rsid w:val="00400DF5"/>
    <w:rsid w:val="00400ED7"/>
    <w:rsid w:val="004010F5"/>
    <w:rsid w:val="004015E6"/>
    <w:rsid w:val="004027DB"/>
    <w:rsid w:val="00402C2D"/>
    <w:rsid w:val="004030C6"/>
    <w:rsid w:val="00403B4C"/>
    <w:rsid w:val="004048EF"/>
    <w:rsid w:val="00406412"/>
    <w:rsid w:val="00406551"/>
    <w:rsid w:val="004108FA"/>
    <w:rsid w:val="00410DE5"/>
    <w:rsid w:val="00410FCE"/>
    <w:rsid w:val="00411232"/>
    <w:rsid w:val="00411554"/>
    <w:rsid w:val="004117C1"/>
    <w:rsid w:val="00412037"/>
    <w:rsid w:val="00412571"/>
    <w:rsid w:val="00412642"/>
    <w:rsid w:val="00412B04"/>
    <w:rsid w:val="00412EA7"/>
    <w:rsid w:val="0041323C"/>
    <w:rsid w:val="00413393"/>
    <w:rsid w:val="00413DED"/>
    <w:rsid w:val="00414611"/>
    <w:rsid w:val="00414A1D"/>
    <w:rsid w:val="00415831"/>
    <w:rsid w:val="00416EA3"/>
    <w:rsid w:val="0042397E"/>
    <w:rsid w:val="004244BE"/>
    <w:rsid w:val="004251AE"/>
    <w:rsid w:val="00425C0E"/>
    <w:rsid w:val="004264BB"/>
    <w:rsid w:val="00426DB0"/>
    <w:rsid w:val="0042707D"/>
    <w:rsid w:val="00427369"/>
    <w:rsid w:val="0042766C"/>
    <w:rsid w:val="004277D3"/>
    <w:rsid w:val="00427F57"/>
    <w:rsid w:val="00431271"/>
    <w:rsid w:val="004316C2"/>
    <w:rsid w:val="004316E5"/>
    <w:rsid w:val="0043182B"/>
    <w:rsid w:val="00431D8A"/>
    <w:rsid w:val="00433B65"/>
    <w:rsid w:val="00434165"/>
    <w:rsid w:val="004349E1"/>
    <w:rsid w:val="00435BB9"/>
    <w:rsid w:val="0043766E"/>
    <w:rsid w:val="004377D0"/>
    <w:rsid w:val="004411CE"/>
    <w:rsid w:val="004421FC"/>
    <w:rsid w:val="00442509"/>
    <w:rsid w:val="00442B80"/>
    <w:rsid w:val="00443291"/>
    <w:rsid w:val="00443D33"/>
    <w:rsid w:val="004442BE"/>
    <w:rsid w:val="00444FDC"/>
    <w:rsid w:val="004457BA"/>
    <w:rsid w:val="004461B0"/>
    <w:rsid w:val="004467EC"/>
    <w:rsid w:val="00447215"/>
    <w:rsid w:val="0044746A"/>
    <w:rsid w:val="00447B73"/>
    <w:rsid w:val="00447D8B"/>
    <w:rsid w:val="004503A3"/>
    <w:rsid w:val="00450CD3"/>
    <w:rsid w:val="00451A5F"/>
    <w:rsid w:val="00451F96"/>
    <w:rsid w:val="00453832"/>
    <w:rsid w:val="00455DB0"/>
    <w:rsid w:val="00456ABF"/>
    <w:rsid w:val="0045725E"/>
    <w:rsid w:val="00460404"/>
    <w:rsid w:val="004618C4"/>
    <w:rsid w:val="00462E57"/>
    <w:rsid w:val="0046323E"/>
    <w:rsid w:val="00463360"/>
    <w:rsid w:val="004637BD"/>
    <w:rsid w:val="00463FE8"/>
    <w:rsid w:val="004647BE"/>
    <w:rsid w:val="00464B6D"/>
    <w:rsid w:val="00464BEE"/>
    <w:rsid w:val="00466D0C"/>
    <w:rsid w:val="004671E7"/>
    <w:rsid w:val="00467865"/>
    <w:rsid w:val="00471C9D"/>
    <w:rsid w:val="004724B4"/>
    <w:rsid w:val="00472DCC"/>
    <w:rsid w:val="004739B4"/>
    <w:rsid w:val="00473D2B"/>
    <w:rsid w:val="004746C4"/>
    <w:rsid w:val="00474FC3"/>
    <w:rsid w:val="00474FE5"/>
    <w:rsid w:val="004752F2"/>
    <w:rsid w:val="00475BE4"/>
    <w:rsid w:val="00476504"/>
    <w:rsid w:val="00482696"/>
    <w:rsid w:val="004841C2"/>
    <w:rsid w:val="00484979"/>
    <w:rsid w:val="00485CCE"/>
    <w:rsid w:val="00486577"/>
    <w:rsid w:val="00486CF3"/>
    <w:rsid w:val="00486FEF"/>
    <w:rsid w:val="004878BE"/>
    <w:rsid w:val="00491531"/>
    <w:rsid w:val="00491A7B"/>
    <w:rsid w:val="004924FA"/>
    <w:rsid w:val="0049255D"/>
    <w:rsid w:val="004931D9"/>
    <w:rsid w:val="0049332D"/>
    <w:rsid w:val="00493CC0"/>
    <w:rsid w:val="004941C8"/>
    <w:rsid w:val="004956EB"/>
    <w:rsid w:val="00495BA7"/>
    <w:rsid w:val="00495FD3"/>
    <w:rsid w:val="004962BF"/>
    <w:rsid w:val="00497566"/>
    <w:rsid w:val="004979F2"/>
    <w:rsid w:val="00497C23"/>
    <w:rsid w:val="00497EA3"/>
    <w:rsid w:val="004A0B3A"/>
    <w:rsid w:val="004A12EC"/>
    <w:rsid w:val="004A1641"/>
    <w:rsid w:val="004A31B4"/>
    <w:rsid w:val="004A35C3"/>
    <w:rsid w:val="004A3667"/>
    <w:rsid w:val="004A3EDB"/>
    <w:rsid w:val="004A4158"/>
    <w:rsid w:val="004A5067"/>
    <w:rsid w:val="004A5EA9"/>
    <w:rsid w:val="004A6362"/>
    <w:rsid w:val="004B0BAC"/>
    <w:rsid w:val="004B2B97"/>
    <w:rsid w:val="004B3274"/>
    <w:rsid w:val="004B352C"/>
    <w:rsid w:val="004B484B"/>
    <w:rsid w:val="004B555F"/>
    <w:rsid w:val="004B68B1"/>
    <w:rsid w:val="004B6AB2"/>
    <w:rsid w:val="004B7028"/>
    <w:rsid w:val="004B7AB0"/>
    <w:rsid w:val="004C062E"/>
    <w:rsid w:val="004C117E"/>
    <w:rsid w:val="004C197D"/>
    <w:rsid w:val="004C2057"/>
    <w:rsid w:val="004C3686"/>
    <w:rsid w:val="004C5EA8"/>
    <w:rsid w:val="004C7FA7"/>
    <w:rsid w:val="004D00B6"/>
    <w:rsid w:val="004D01CF"/>
    <w:rsid w:val="004D0BD8"/>
    <w:rsid w:val="004D1963"/>
    <w:rsid w:val="004D2223"/>
    <w:rsid w:val="004D3838"/>
    <w:rsid w:val="004D5F27"/>
    <w:rsid w:val="004D70EF"/>
    <w:rsid w:val="004D7464"/>
    <w:rsid w:val="004D7AC1"/>
    <w:rsid w:val="004D7C07"/>
    <w:rsid w:val="004D7E1F"/>
    <w:rsid w:val="004E0F64"/>
    <w:rsid w:val="004E14FF"/>
    <w:rsid w:val="004E2A91"/>
    <w:rsid w:val="004E3202"/>
    <w:rsid w:val="004E4267"/>
    <w:rsid w:val="004E4CB8"/>
    <w:rsid w:val="004E4CE0"/>
    <w:rsid w:val="004E5DDD"/>
    <w:rsid w:val="004E6948"/>
    <w:rsid w:val="004E6FCB"/>
    <w:rsid w:val="004E7104"/>
    <w:rsid w:val="004E7381"/>
    <w:rsid w:val="004E73B6"/>
    <w:rsid w:val="004E7C7E"/>
    <w:rsid w:val="004F000B"/>
    <w:rsid w:val="004F003A"/>
    <w:rsid w:val="004F0A56"/>
    <w:rsid w:val="004F1081"/>
    <w:rsid w:val="004F13DC"/>
    <w:rsid w:val="004F31D1"/>
    <w:rsid w:val="004F436A"/>
    <w:rsid w:val="004F4390"/>
    <w:rsid w:val="004F5F1D"/>
    <w:rsid w:val="004F5F7B"/>
    <w:rsid w:val="004F6070"/>
    <w:rsid w:val="004F6BDC"/>
    <w:rsid w:val="004F7470"/>
    <w:rsid w:val="004F7B6D"/>
    <w:rsid w:val="0050019F"/>
    <w:rsid w:val="0050047B"/>
    <w:rsid w:val="00500E09"/>
    <w:rsid w:val="005020DB"/>
    <w:rsid w:val="0050347C"/>
    <w:rsid w:val="00503670"/>
    <w:rsid w:val="00503945"/>
    <w:rsid w:val="0050686B"/>
    <w:rsid w:val="00506BB2"/>
    <w:rsid w:val="005075EF"/>
    <w:rsid w:val="0051038A"/>
    <w:rsid w:val="0051109C"/>
    <w:rsid w:val="00512813"/>
    <w:rsid w:val="00512BA3"/>
    <w:rsid w:val="00513FC6"/>
    <w:rsid w:val="00514532"/>
    <w:rsid w:val="00514A04"/>
    <w:rsid w:val="00514E88"/>
    <w:rsid w:val="00515258"/>
    <w:rsid w:val="00515621"/>
    <w:rsid w:val="00516C72"/>
    <w:rsid w:val="00517158"/>
    <w:rsid w:val="005173FA"/>
    <w:rsid w:val="0051784A"/>
    <w:rsid w:val="00521CA7"/>
    <w:rsid w:val="005229B3"/>
    <w:rsid w:val="005244D0"/>
    <w:rsid w:val="0052535F"/>
    <w:rsid w:val="00525635"/>
    <w:rsid w:val="00525702"/>
    <w:rsid w:val="00525C62"/>
    <w:rsid w:val="0052609D"/>
    <w:rsid w:val="00527E5C"/>
    <w:rsid w:val="0053226D"/>
    <w:rsid w:val="005327F3"/>
    <w:rsid w:val="00533223"/>
    <w:rsid w:val="00533E12"/>
    <w:rsid w:val="0053405E"/>
    <w:rsid w:val="005355F0"/>
    <w:rsid w:val="00536599"/>
    <w:rsid w:val="005401DA"/>
    <w:rsid w:val="00540DEB"/>
    <w:rsid w:val="005425BF"/>
    <w:rsid w:val="00542850"/>
    <w:rsid w:val="0054301E"/>
    <w:rsid w:val="0054324C"/>
    <w:rsid w:val="005448A9"/>
    <w:rsid w:val="005449F8"/>
    <w:rsid w:val="00544F31"/>
    <w:rsid w:val="00544F96"/>
    <w:rsid w:val="005455D6"/>
    <w:rsid w:val="0055019D"/>
    <w:rsid w:val="0055063D"/>
    <w:rsid w:val="00550BE8"/>
    <w:rsid w:val="00550D8C"/>
    <w:rsid w:val="00552E66"/>
    <w:rsid w:val="00553486"/>
    <w:rsid w:val="00553A9B"/>
    <w:rsid w:val="00553AB7"/>
    <w:rsid w:val="00555333"/>
    <w:rsid w:val="00555963"/>
    <w:rsid w:val="00556596"/>
    <w:rsid w:val="0055746A"/>
    <w:rsid w:val="0056054D"/>
    <w:rsid w:val="00560708"/>
    <w:rsid w:val="00562027"/>
    <w:rsid w:val="00562616"/>
    <w:rsid w:val="0056266B"/>
    <w:rsid w:val="00563D07"/>
    <w:rsid w:val="0056401C"/>
    <w:rsid w:val="00564B93"/>
    <w:rsid w:val="00565F62"/>
    <w:rsid w:val="00566463"/>
    <w:rsid w:val="00566D31"/>
    <w:rsid w:val="00566F8D"/>
    <w:rsid w:val="00566F90"/>
    <w:rsid w:val="00570B07"/>
    <w:rsid w:val="005717AC"/>
    <w:rsid w:val="00571A29"/>
    <w:rsid w:val="0057227F"/>
    <w:rsid w:val="00572EDE"/>
    <w:rsid w:val="00573096"/>
    <w:rsid w:val="005743AA"/>
    <w:rsid w:val="00574438"/>
    <w:rsid w:val="005753FE"/>
    <w:rsid w:val="00575437"/>
    <w:rsid w:val="0057558D"/>
    <w:rsid w:val="0057567C"/>
    <w:rsid w:val="00575A07"/>
    <w:rsid w:val="00576BD7"/>
    <w:rsid w:val="00576C16"/>
    <w:rsid w:val="00576D4E"/>
    <w:rsid w:val="005774CE"/>
    <w:rsid w:val="00580C45"/>
    <w:rsid w:val="00582675"/>
    <w:rsid w:val="00582C1A"/>
    <w:rsid w:val="00583D3D"/>
    <w:rsid w:val="00585392"/>
    <w:rsid w:val="00586D49"/>
    <w:rsid w:val="00590105"/>
    <w:rsid w:val="00590214"/>
    <w:rsid w:val="00591281"/>
    <w:rsid w:val="005919C2"/>
    <w:rsid w:val="005920C1"/>
    <w:rsid w:val="0059295E"/>
    <w:rsid w:val="00592E5E"/>
    <w:rsid w:val="005937F6"/>
    <w:rsid w:val="005961B6"/>
    <w:rsid w:val="005965D9"/>
    <w:rsid w:val="00597F29"/>
    <w:rsid w:val="005A06E7"/>
    <w:rsid w:val="005A16B4"/>
    <w:rsid w:val="005A2278"/>
    <w:rsid w:val="005A3170"/>
    <w:rsid w:val="005A355E"/>
    <w:rsid w:val="005A3E7D"/>
    <w:rsid w:val="005A4EBA"/>
    <w:rsid w:val="005A52AE"/>
    <w:rsid w:val="005A52DC"/>
    <w:rsid w:val="005A5D4A"/>
    <w:rsid w:val="005A67AD"/>
    <w:rsid w:val="005A6926"/>
    <w:rsid w:val="005A6F24"/>
    <w:rsid w:val="005A6F62"/>
    <w:rsid w:val="005A7345"/>
    <w:rsid w:val="005A7556"/>
    <w:rsid w:val="005A773C"/>
    <w:rsid w:val="005A7AEE"/>
    <w:rsid w:val="005A7E53"/>
    <w:rsid w:val="005B01BE"/>
    <w:rsid w:val="005B030B"/>
    <w:rsid w:val="005B2AC8"/>
    <w:rsid w:val="005B3831"/>
    <w:rsid w:val="005B42B9"/>
    <w:rsid w:val="005B44F2"/>
    <w:rsid w:val="005B51A5"/>
    <w:rsid w:val="005B5988"/>
    <w:rsid w:val="005B6014"/>
    <w:rsid w:val="005B6792"/>
    <w:rsid w:val="005B682B"/>
    <w:rsid w:val="005B7396"/>
    <w:rsid w:val="005C0D30"/>
    <w:rsid w:val="005C13A9"/>
    <w:rsid w:val="005C2110"/>
    <w:rsid w:val="005C24D9"/>
    <w:rsid w:val="005C46BE"/>
    <w:rsid w:val="005C4BF9"/>
    <w:rsid w:val="005C54A6"/>
    <w:rsid w:val="005C658B"/>
    <w:rsid w:val="005C66FA"/>
    <w:rsid w:val="005C6D67"/>
    <w:rsid w:val="005C6E05"/>
    <w:rsid w:val="005C6F12"/>
    <w:rsid w:val="005C78D2"/>
    <w:rsid w:val="005D1795"/>
    <w:rsid w:val="005D24EB"/>
    <w:rsid w:val="005D2561"/>
    <w:rsid w:val="005D271E"/>
    <w:rsid w:val="005D277D"/>
    <w:rsid w:val="005D2961"/>
    <w:rsid w:val="005D2D48"/>
    <w:rsid w:val="005D411A"/>
    <w:rsid w:val="005D5CE5"/>
    <w:rsid w:val="005D5E58"/>
    <w:rsid w:val="005D6858"/>
    <w:rsid w:val="005D6DE0"/>
    <w:rsid w:val="005D6E6D"/>
    <w:rsid w:val="005D6F00"/>
    <w:rsid w:val="005E0489"/>
    <w:rsid w:val="005E0641"/>
    <w:rsid w:val="005E0FAF"/>
    <w:rsid w:val="005E149F"/>
    <w:rsid w:val="005E190E"/>
    <w:rsid w:val="005E2F20"/>
    <w:rsid w:val="005E2FF4"/>
    <w:rsid w:val="005E3DE3"/>
    <w:rsid w:val="005E4E6F"/>
    <w:rsid w:val="005E529D"/>
    <w:rsid w:val="005E65E6"/>
    <w:rsid w:val="005E7787"/>
    <w:rsid w:val="005E7D4D"/>
    <w:rsid w:val="005F0D96"/>
    <w:rsid w:val="005F120B"/>
    <w:rsid w:val="005F13AC"/>
    <w:rsid w:val="005F1659"/>
    <w:rsid w:val="005F1B02"/>
    <w:rsid w:val="005F1B34"/>
    <w:rsid w:val="005F21DD"/>
    <w:rsid w:val="005F4ACD"/>
    <w:rsid w:val="005F639D"/>
    <w:rsid w:val="005F6CAC"/>
    <w:rsid w:val="005F6E17"/>
    <w:rsid w:val="005F796A"/>
    <w:rsid w:val="00600773"/>
    <w:rsid w:val="00601328"/>
    <w:rsid w:val="0060180C"/>
    <w:rsid w:val="00602553"/>
    <w:rsid w:val="006033F7"/>
    <w:rsid w:val="0060411E"/>
    <w:rsid w:val="00606FB7"/>
    <w:rsid w:val="00607455"/>
    <w:rsid w:val="006074E6"/>
    <w:rsid w:val="00611437"/>
    <w:rsid w:val="0061200F"/>
    <w:rsid w:val="006123C6"/>
    <w:rsid w:val="00612404"/>
    <w:rsid w:val="006124FC"/>
    <w:rsid w:val="00612912"/>
    <w:rsid w:val="00612BD4"/>
    <w:rsid w:val="0061366D"/>
    <w:rsid w:val="00614C7F"/>
    <w:rsid w:val="00614D30"/>
    <w:rsid w:val="00615301"/>
    <w:rsid w:val="00616516"/>
    <w:rsid w:val="00616552"/>
    <w:rsid w:val="00616608"/>
    <w:rsid w:val="00616BB9"/>
    <w:rsid w:val="00617153"/>
    <w:rsid w:val="006204FE"/>
    <w:rsid w:val="0062191A"/>
    <w:rsid w:val="00622CFA"/>
    <w:rsid w:val="00625BB1"/>
    <w:rsid w:val="006277EC"/>
    <w:rsid w:val="006279F9"/>
    <w:rsid w:val="00630485"/>
    <w:rsid w:val="00630746"/>
    <w:rsid w:val="006309F9"/>
    <w:rsid w:val="00630DBC"/>
    <w:rsid w:val="0063121F"/>
    <w:rsid w:val="0063147E"/>
    <w:rsid w:val="00631B7B"/>
    <w:rsid w:val="00631B90"/>
    <w:rsid w:val="00632058"/>
    <w:rsid w:val="006322E5"/>
    <w:rsid w:val="00632641"/>
    <w:rsid w:val="006327D4"/>
    <w:rsid w:val="0063295E"/>
    <w:rsid w:val="00632DC0"/>
    <w:rsid w:val="006338B5"/>
    <w:rsid w:val="00633E70"/>
    <w:rsid w:val="00634ED1"/>
    <w:rsid w:val="00636336"/>
    <w:rsid w:val="006363FA"/>
    <w:rsid w:val="00637116"/>
    <w:rsid w:val="006378BF"/>
    <w:rsid w:val="00637B27"/>
    <w:rsid w:val="00640249"/>
    <w:rsid w:val="00641D3F"/>
    <w:rsid w:val="00642075"/>
    <w:rsid w:val="00642B38"/>
    <w:rsid w:val="00643858"/>
    <w:rsid w:val="00644113"/>
    <w:rsid w:val="00644306"/>
    <w:rsid w:val="00644BB3"/>
    <w:rsid w:val="00644C3F"/>
    <w:rsid w:val="00645FF9"/>
    <w:rsid w:val="0064616F"/>
    <w:rsid w:val="006461F5"/>
    <w:rsid w:val="00646797"/>
    <w:rsid w:val="00647A72"/>
    <w:rsid w:val="00647E3E"/>
    <w:rsid w:val="0065014C"/>
    <w:rsid w:val="0065016E"/>
    <w:rsid w:val="0065257A"/>
    <w:rsid w:val="00653DAB"/>
    <w:rsid w:val="006556EF"/>
    <w:rsid w:val="006559FC"/>
    <w:rsid w:val="00655D35"/>
    <w:rsid w:val="006565A4"/>
    <w:rsid w:val="00657FD1"/>
    <w:rsid w:val="00660E8A"/>
    <w:rsid w:val="006611DB"/>
    <w:rsid w:val="006611DF"/>
    <w:rsid w:val="006618EB"/>
    <w:rsid w:val="00661DC5"/>
    <w:rsid w:val="0066283F"/>
    <w:rsid w:val="006633CF"/>
    <w:rsid w:val="00663A62"/>
    <w:rsid w:val="0066416D"/>
    <w:rsid w:val="0066493C"/>
    <w:rsid w:val="00664EA9"/>
    <w:rsid w:val="00665115"/>
    <w:rsid w:val="006651BC"/>
    <w:rsid w:val="00666B1F"/>
    <w:rsid w:val="00667610"/>
    <w:rsid w:val="00667C70"/>
    <w:rsid w:val="00670356"/>
    <w:rsid w:val="00670E50"/>
    <w:rsid w:val="0067225A"/>
    <w:rsid w:val="00672EAD"/>
    <w:rsid w:val="006734DA"/>
    <w:rsid w:val="00673DD9"/>
    <w:rsid w:val="006745DB"/>
    <w:rsid w:val="00674B34"/>
    <w:rsid w:val="00674B47"/>
    <w:rsid w:val="00674F2D"/>
    <w:rsid w:val="0067526C"/>
    <w:rsid w:val="006765E1"/>
    <w:rsid w:val="00676BD3"/>
    <w:rsid w:val="0067796C"/>
    <w:rsid w:val="00680878"/>
    <w:rsid w:val="0068156D"/>
    <w:rsid w:val="006821E7"/>
    <w:rsid w:val="00682F3F"/>
    <w:rsid w:val="00682FDF"/>
    <w:rsid w:val="006833D8"/>
    <w:rsid w:val="0068406F"/>
    <w:rsid w:val="00684206"/>
    <w:rsid w:val="0068467C"/>
    <w:rsid w:val="00685ED2"/>
    <w:rsid w:val="00686458"/>
    <w:rsid w:val="00687939"/>
    <w:rsid w:val="00690674"/>
    <w:rsid w:val="00691649"/>
    <w:rsid w:val="00691ECF"/>
    <w:rsid w:val="00694085"/>
    <w:rsid w:val="00695807"/>
    <w:rsid w:val="006967F3"/>
    <w:rsid w:val="00697BDB"/>
    <w:rsid w:val="006A03DB"/>
    <w:rsid w:val="006A0732"/>
    <w:rsid w:val="006A0A4F"/>
    <w:rsid w:val="006A1EF1"/>
    <w:rsid w:val="006A2B88"/>
    <w:rsid w:val="006A2FB1"/>
    <w:rsid w:val="006A3F27"/>
    <w:rsid w:val="006A50B6"/>
    <w:rsid w:val="006A5179"/>
    <w:rsid w:val="006A5832"/>
    <w:rsid w:val="006A5833"/>
    <w:rsid w:val="006A5EDD"/>
    <w:rsid w:val="006A61B5"/>
    <w:rsid w:val="006A7E66"/>
    <w:rsid w:val="006B0404"/>
    <w:rsid w:val="006B23AE"/>
    <w:rsid w:val="006B45AA"/>
    <w:rsid w:val="006B4B7C"/>
    <w:rsid w:val="006B5639"/>
    <w:rsid w:val="006B6AC2"/>
    <w:rsid w:val="006C1039"/>
    <w:rsid w:val="006C277F"/>
    <w:rsid w:val="006C3900"/>
    <w:rsid w:val="006C42AB"/>
    <w:rsid w:val="006C43DB"/>
    <w:rsid w:val="006C48AF"/>
    <w:rsid w:val="006C4B1C"/>
    <w:rsid w:val="006C5240"/>
    <w:rsid w:val="006C55B5"/>
    <w:rsid w:val="006C62B8"/>
    <w:rsid w:val="006C63DE"/>
    <w:rsid w:val="006D0B79"/>
    <w:rsid w:val="006D0E5A"/>
    <w:rsid w:val="006D1336"/>
    <w:rsid w:val="006D17D9"/>
    <w:rsid w:val="006D2501"/>
    <w:rsid w:val="006D28D0"/>
    <w:rsid w:val="006D3354"/>
    <w:rsid w:val="006D3FFB"/>
    <w:rsid w:val="006D5756"/>
    <w:rsid w:val="006D6DD3"/>
    <w:rsid w:val="006D70E0"/>
    <w:rsid w:val="006E044A"/>
    <w:rsid w:val="006E044F"/>
    <w:rsid w:val="006E0E94"/>
    <w:rsid w:val="006E1575"/>
    <w:rsid w:val="006E1922"/>
    <w:rsid w:val="006E1F33"/>
    <w:rsid w:val="006E1F36"/>
    <w:rsid w:val="006E21CE"/>
    <w:rsid w:val="006E21E4"/>
    <w:rsid w:val="006E241C"/>
    <w:rsid w:val="006E2820"/>
    <w:rsid w:val="006E3B40"/>
    <w:rsid w:val="006E3BAC"/>
    <w:rsid w:val="006E3D56"/>
    <w:rsid w:val="006E3E41"/>
    <w:rsid w:val="006E4BD7"/>
    <w:rsid w:val="006E4F96"/>
    <w:rsid w:val="006E5B9A"/>
    <w:rsid w:val="006E5D42"/>
    <w:rsid w:val="006E7BBF"/>
    <w:rsid w:val="006F1857"/>
    <w:rsid w:val="006F26BB"/>
    <w:rsid w:val="006F34A9"/>
    <w:rsid w:val="006F3720"/>
    <w:rsid w:val="006F37FD"/>
    <w:rsid w:val="006F49CB"/>
    <w:rsid w:val="006F4BFA"/>
    <w:rsid w:val="006F6519"/>
    <w:rsid w:val="006F67EC"/>
    <w:rsid w:val="006F6996"/>
    <w:rsid w:val="006F6D16"/>
    <w:rsid w:val="00700433"/>
    <w:rsid w:val="007006DC"/>
    <w:rsid w:val="00701B60"/>
    <w:rsid w:val="00701BCF"/>
    <w:rsid w:val="00701D7A"/>
    <w:rsid w:val="00702398"/>
    <w:rsid w:val="007042B2"/>
    <w:rsid w:val="0070582D"/>
    <w:rsid w:val="007069A8"/>
    <w:rsid w:val="0071024D"/>
    <w:rsid w:val="007102C4"/>
    <w:rsid w:val="0071063E"/>
    <w:rsid w:val="007119C1"/>
    <w:rsid w:val="00713490"/>
    <w:rsid w:val="00713BB2"/>
    <w:rsid w:val="00713C74"/>
    <w:rsid w:val="00714772"/>
    <w:rsid w:val="007147C2"/>
    <w:rsid w:val="00714D18"/>
    <w:rsid w:val="0071546F"/>
    <w:rsid w:val="00715A2B"/>
    <w:rsid w:val="0071755B"/>
    <w:rsid w:val="0072013E"/>
    <w:rsid w:val="0072053D"/>
    <w:rsid w:val="00720591"/>
    <w:rsid w:val="00722E70"/>
    <w:rsid w:val="00722F66"/>
    <w:rsid w:val="007230B4"/>
    <w:rsid w:val="00723990"/>
    <w:rsid w:val="00723D4F"/>
    <w:rsid w:val="0072717E"/>
    <w:rsid w:val="00727274"/>
    <w:rsid w:val="007272E7"/>
    <w:rsid w:val="00727D19"/>
    <w:rsid w:val="00727D1A"/>
    <w:rsid w:val="007303EE"/>
    <w:rsid w:val="0073138F"/>
    <w:rsid w:val="00731535"/>
    <w:rsid w:val="007320A6"/>
    <w:rsid w:val="0073275E"/>
    <w:rsid w:val="00733486"/>
    <w:rsid w:val="0073352C"/>
    <w:rsid w:val="00733A57"/>
    <w:rsid w:val="00735F0D"/>
    <w:rsid w:val="00736EC9"/>
    <w:rsid w:val="00737E17"/>
    <w:rsid w:val="00741112"/>
    <w:rsid w:val="00741B25"/>
    <w:rsid w:val="00742106"/>
    <w:rsid w:val="00742A6D"/>
    <w:rsid w:val="00742C45"/>
    <w:rsid w:val="00742FB5"/>
    <w:rsid w:val="0074316A"/>
    <w:rsid w:val="00744003"/>
    <w:rsid w:val="00745027"/>
    <w:rsid w:val="00746E2E"/>
    <w:rsid w:val="0074788D"/>
    <w:rsid w:val="00747EA4"/>
    <w:rsid w:val="0075011B"/>
    <w:rsid w:val="00750321"/>
    <w:rsid w:val="00750DB4"/>
    <w:rsid w:val="00751202"/>
    <w:rsid w:val="007519C5"/>
    <w:rsid w:val="00751E08"/>
    <w:rsid w:val="007543FE"/>
    <w:rsid w:val="00754586"/>
    <w:rsid w:val="00756BD7"/>
    <w:rsid w:val="00760198"/>
    <w:rsid w:val="007616BB"/>
    <w:rsid w:val="00761924"/>
    <w:rsid w:val="00762F54"/>
    <w:rsid w:val="00762F7F"/>
    <w:rsid w:val="00763044"/>
    <w:rsid w:val="0076306B"/>
    <w:rsid w:val="007640BC"/>
    <w:rsid w:val="007642A6"/>
    <w:rsid w:val="00764BA7"/>
    <w:rsid w:val="007656DD"/>
    <w:rsid w:val="007657EF"/>
    <w:rsid w:val="00765CBB"/>
    <w:rsid w:val="00767DF3"/>
    <w:rsid w:val="00771662"/>
    <w:rsid w:val="00772611"/>
    <w:rsid w:val="00772F4C"/>
    <w:rsid w:val="00773E61"/>
    <w:rsid w:val="00775237"/>
    <w:rsid w:val="00775AE9"/>
    <w:rsid w:val="00775D41"/>
    <w:rsid w:val="00776031"/>
    <w:rsid w:val="00776743"/>
    <w:rsid w:val="00776B38"/>
    <w:rsid w:val="00777D23"/>
    <w:rsid w:val="00780710"/>
    <w:rsid w:val="0078075C"/>
    <w:rsid w:val="00780B79"/>
    <w:rsid w:val="0078126D"/>
    <w:rsid w:val="007813EE"/>
    <w:rsid w:val="00781C81"/>
    <w:rsid w:val="00782154"/>
    <w:rsid w:val="007823BD"/>
    <w:rsid w:val="007825D9"/>
    <w:rsid w:val="007825F9"/>
    <w:rsid w:val="00782F1B"/>
    <w:rsid w:val="0078470A"/>
    <w:rsid w:val="007848E5"/>
    <w:rsid w:val="00786E6C"/>
    <w:rsid w:val="00787241"/>
    <w:rsid w:val="0078790F"/>
    <w:rsid w:val="00787EC2"/>
    <w:rsid w:val="00790923"/>
    <w:rsid w:val="007911D5"/>
    <w:rsid w:val="007928FB"/>
    <w:rsid w:val="0079317D"/>
    <w:rsid w:val="00793891"/>
    <w:rsid w:val="00793D05"/>
    <w:rsid w:val="0079487C"/>
    <w:rsid w:val="00795198"/>
    <w:rsid w:val="00795A61"/>
    <w:rsid w:val="00796A0B"/>
    <w:rsid w:val="00797E32"/>
    <w:rsid w:val="007A0B54"/>
    <w:rsid w:val="007A0B60"/>
    <w:rsid w:val="007A11DE"/>
    <w:rsid w:val="007A31B8"/>
    <w:rsid w:val="007A34F5"/>
    <w:rsid w:val="007A3B65"/>
    <w:rsid w:val="007A424C"/>
    <w:rsid w:val="007A4D53"/>
    <w:rsid w:val="007A5E13"/>
    <w:rsid w:val="007B07F8"/>
    <w:rsid w:val="007B26C0"/>
    <w:rsid w:val="007B289A"/>
    <w:rsid w:val="007B435D"/>
    <w:rsid w:val="007B4531"/>
    <w:rsid w:val="007B494A"/>
    <w:rsid w:val="007B4A97"/>
    <w:rsid w:val="007B4C62"/>
    <w:rsid w:val="007B5E80"/>
    <w:rsid w:val="007B61F6"/>
    <w:rsid w:val="007B6262"/>
    <w:rsid w:val="007B681F"/>
    <w:rsid w:val="007B6B1E"/>
    <w:rsid w:val="007B739A"/>
    <w:rsid w:val="007B7428"/>
    <w:rsid w:val="007B777A"/>
    <w:rsid w:val="007B7EEA"/>
    <w:rsid w:val="007C080D"/>
    <w:rsid w:val="007C085F"/>
    <w:rsid w:val="007C18D1"/>
    <w:rsid w:val="007C275E"/>
    <w:rsid w:val="007C447E"/>
    <w:rsid w:val="007C539B"/>
    <w:rsid w:val="007C5C24"/>
    <w:rsid w:val="007C6854"/>
    <w:rsid w:val="007D050B"/>
    <w:rsid w:val="007D0910"/>
    <w:rsid w:val="007D0AEE"/>
    <w:rsid w:val="007D23C4"/>
    <w:rsid w:val="007D2FCB"/>
    <w:rsid w:val="007D31D0"/>
    <w:rsid w:val="007D4E5D"/>
    <w:rsid w:val="007D5E68"/>
    <w:rsid w:val="007D6EC1"/>
    <w:rsid w:val="007D7928"/>
    <w:rsid w:val="007E00E3"/>
    <w:rsid w:val="007E0E7A"/>
    <w:rsid w:val="007E0F60"/>
    <w:rsid w:val="007E1AD4"/>
    <w:rsid w:val="007E3451"/>
    <w:rsid w:val="007E400E"/>
    <w:rsid w:val="007E4403"/>
    <w:rsid w:val="007E48B5"/>
    <w:rsid w:val="007E4CE5"/>
    <w:rsid w:val="007E609E"/>
    <w:rsid w:val="007E6882"/>
    <w:rsid w:val="007E758A"/>
    <w:rsid w:val="007F008A"/>
    <w:rsid w:val="007F0865"/>
    <w:rsid w:val="007F1E68"/>
    <w:rsid w:val="007F4DC7"/>
    <w:rsid w:val="007F5034"/>
    <w:rsid w:val="007F5125"/>
    <w:rsid w:val="007F578B"/>
    <w:rsid w:val="007F5A34"/>
    <w:rsid w:val="007F624C"/>
    <w:rsid w:val="007F6300"/>
    <w:rsid w:val="007F67F0"/>
    <w:rsid w:val="007F68E1"/>
    <w:rsid w:val="008001DD"/>
    <w:rsid w:val="00801A9A"/>
    <w:rsid w:val="00801E47"/>
    <w:rsid w:val="008029CA"/>
    <w:rsid w:val="00803B20"/>
    <w:rsid w:val="00803E7A"/>
    <w:rsid w:val="00804120"/>
    <w:rsid w:val="00804270"/>
    <w:rsid w:val="00804347"/>
    <w:rsid w:val="00805494"/>
    <w:rsid w:val="0080587E"/>
    <w:rsid w:val="00806325"/>
    <w:rsid w:val="00806891"/>
    <w:rsid w:val="008077C6"/>
    <w:rsid w:val="00807A57"/>
    <w:rsid w:val="00810D23"/>
    <w:rsid w:val="008110FF"/>
    <w:rsid w:val="008113A2"/>
    <w:rsid w:val="0081208F"/>
    <w:rsid w:val="0081235F"/>
    <w:rsid w:val="00812ABE"/>
    <w:rsid w:val="00812ACD"/>
    <w:rsid w:val="008153A2"/>
    <w:rsid w:val="0081707F"/>
    <w:rsid w:val="00820BA8"/>
    <w:rsid w:val="00820CB8"/>
    <w:rsid w:val="008227D4"/>
    <w:rsid w:val="00823C9F"/>
    <w:rsid w:val="00824FE8"/>
    <w:rsid w:val="008262A3"/>
    <w:rsid w:val="00826417"/>
    <w:rsid w:val="008272D6"/>
    <w:rsid w:val="0082752A"/>
    <w:rsid w:val="0083195A"/>
    <w:rsid w:val="00833037"/>
    <w:rsid w:val="008336E6"/>
    <w:rsid w:val="00833812"/>
    <w:rsid w:val="008338AC"/>
    <w:rsid w:val="008339DF"/>
    <w:rsid w:val="00834059"/>
    <w:rsid w:val="0083489D"/>
    <w:rsid w:val="00834994"/>
    <w:rsid w:val="00835298"/>
    <w:rsid w:val="008352AC"/>
    <w:rsid w:val="008354AA"/>
    <w:rsid w:val="00835D36"/>
    <w:rsid w:val="00836211"/>
    <w:rsid w:val="00836323"/>
    <w:rsid w:val="00837930"/>
    <w:rsid w:val="00837EB3"/>
    <w:rsid w:val="0084042A"/>
    <w:rsid w:val="008408C0"/>
    <w:rsid w:val="008412EB"/>
    <w:rsid w:val="00841887"/>
    <w:rsid w:val="00841C32"/>
    <w:rsid w:val="00841FD1"/>
    <w:rsid w:val="00843069"/>
    <w:rsid w:val="008445A0"/>
    <w:rsid w:val="00846E56"/>
    <w:rsid w:val="0084762F"/>
    <w:rsid w:val="00847E30"/>
    <w:rsid w:val="00850303"/>
    <w:rsid w:val="008504CC"/>
    <w:rsid w:val="008511C9"/>
    <w:rsid w:val="00851D00"/>
    <w:rsid w:val="00851DB7"/>
    <w:rsid w:val="00851F70"/>
    <w:rsid w:val="00853157"/>
    <w:rsid w:val="00854568"/>
    <w:rsid w:val="00856BEB"/>
    <w:rsid w:val="008570E7"/>
    <w:rsid w:val="008601DD"/>
    <w:rsid w:val="0086024B"/>
    <w:rsid w:val="008605CD"/>
    <w:rsid w:val="00860788"/>
    <w:rsid w:val="00860BB8"/>
    <w:rsid w:val="00860D97"/>
    <w:rsid w:val="0086103D"/>
    <w:rsid w:val="00861C51"/>
    <w:rsid w:val="00861CFC"/>
    <w:rsid w:val="00861F86"/>
    <w:rsid w:val="00862057"/>
    <w:rsid w:val="00862880"/>
    <w:rsid w:val="00866761"/>
    <w:rsid w:val="008707FF"/>
    <w:rsid w:val="00870DAF"/>
    <w:rsid w:val="00872CA2"/>
    <w:rsid w:val="00872F29"/>
    <w:rsid w:val="008747C2"/>
    <w:rsid w:val="00875424"/>
    <w:rsid w:val="008765A0"/>
    <w:rsid w:val="00876F99"/>
    <w:rsid w:val="008776AC"/>
    <w:rsid w:val="0087777A"/>
    <w:rsid w:val="00877802"/>
    <w:rsid w:val="00877D16"/>
    <w:rsid w:val="0088029D"/>
    <w:rsid w:val="00880451"/>
    <w:rsid w:val="00880496"/>
    <w:rsid w:val="008804D6"/>
    <w:rsid w:val="00880D05"/>
    <w:rsid w:val="00881479"/>
    <w:rsid w:val="00883013"/>
    <w:rsid w:val="008841B9"/>
    <w:rsid w:val="00884847"/>
    <w:rsid w:val="008849C6"/>
    <w:rsid w:val="00885149"/>
    <w:rsid w:val="00886662"/>
    <w:rsid w:val="00887869"/>
    <w:rsid w:val="00887A0D"/>
    <w:rsid w:val="008903DA"/>
    <w:rsid w:val="00891F36"/>
    <w:rsid w:val="008922E3"/>
    <w:rsid w:val="00892B7E"/>
    <w:rsid w:val="008932E1"/>
    <w:rsid w:val="00893665"/>
    <w:rsid w:val="00894F64"/>
    <w:rsid w:val="00894F6C"/>
    <w:rsid w:val="008959A0"/>
    <w:rsid w:val="00895BEE"/>
    <w:rsid w:val="00895C7D"/>
    <w:rsid w:val="00896B6F"/>
    <w:rsid w:val="00896EA6"/>
    <w:rsid w:val="0089737C"/>
    <w:rsid w:val="008A0449"/>
    <w:rsid w:val="008A1EE2"/>
    <w:rsid w:val="008A2380"/>
    <w:rsid w:val="008A2AA1"/>
    <w:rsid w:val="008A379D"/>
    <w:rsid w:val="008A3F98"/>
    <w:rsid w:val="008A4172"/>
    <w:rsid w:val="008A41E1"/>
    <w:rsid w:val="008A4884"/>
    <w:rsid w:val="008A4E8C"/>
    <w:rsid w:val="008A5DF6"/>
    <w:rsid w:val="008A66DD"/>
    <w:rsid w:val="008A6E67"/>
    <w:rsid w:val="008B05B0"/>
    <w:rsid w:val="008B07B0"/>
    <w:rsid w:val="008B0F9D"/>
    <w:rsid w:val="008B209D"/>
    <w:rsid w:val="008B22FF"/>
    <w:rsid w:val="008B2303"/>
    <w:rsid w:val="008B2A5B"/>
    <w:rsid w:val="008B3D6F"/>
    <w:rsid w:val="008B3F60"/>
    <w:rsid w:val="008B40A5"/>
    <w:rsid w:val="008B5449"/>
    <w:rsid w:val="008B64BF"/>
    <w:rsid w:val="008B7187"/>
    <w:rsid w:val="008B77F4"/>
    <w:rsid w:val="008C0FF4"/>
    <w:rsid w:val="008C22D7"/>
    <w:rsid w:val="008C3739"/>
    <w:rsid w:val="008C48F6"/>
    <w:rsid w:val="008C4C2F"/>
    <w:rsid w:val="008C4F57"/>
    <w:rsid w:val="008C506C"/>
    <w:rsid w:val="008C65FB"/>
    <w:rsid w:val="008C6FDD"/>
    <w:rsid w:val="008C7352"/>
    <w:rsid w:val="008D116B"/>
    <w:rsid w:val="008D1957"/>
    <w:rsid w:val="008D318B"/>
    <w:rsid w:val="008D5B52"/>
    <w:rsid w:val="008D5DFD"/>
    <w:rsid w:val="008D60DC"/>
    <w:rsid w:val="008D6AFC"/>
    <w:rsid w:val="008D6B4F"/>
    <w:rsid w:val="008D7363"/>
    <w:rsid w:val="008D73F0"/>
    <w:rsid w:val="008E2067"/>
    <w:rsid w:val="008E2526"/>
    <w:rsid w:val="008E27F4"/>
    <w:rsid w:val="008E2E6B"/>
    <w:rsid w:val="008E37C1"/>
    <w:rsid w:val="008E4377"/>
    <w:rsid w:val="008E47A1"/>
    <w:rsid w:val="008E6E74"/>
    <w:rsid w:val="008E6E88"/>
    <w:rsid w:val="008F0070"/>
    <w:rsid w:val="008F00BF"/>
    <w:rsid w:val="008F0694"/>
    <w:rsid w:val="008F2D60"/>
    <w:rsid w:val="008F3563"/>
    <w:rsid w:val="008F4CBB"/>
    <w:rsid w:val="008F5164"/>
    <w:rsid w:val="008F5F39"/>
    <w:rsid w:val="008F6EC7"/>
    <w:rsid w:val="008F72BD"/>
    <w:rsid w:val="00902A18"/>
    <w:rsid w:val="00903527"/>
    <w:rsid w:val="00904443"/>
    <w:rsid w:val="00904A98"/>
    <w:rsid w:val="0090690A"/>
    <w:rsid w:val="00906B49"/>
    <w:rsid w:val="00906DF3"/>
    <w:rsid w:val="00906E3F"/>
    <w:rsid w:val="00907B8A"/>
    <w:rsid w:val="00907D46"/>
    <w:rsid w:val="00907F4A"/>
    <w:rsid w:val="009104B0"/>
    <w:rsid w:val="00911CD8"/>
    <w:rsid w:val="00912A4C"/>
    <w:rsid w:val="00912D2C"/>
    <w:rsid w:val="0091357B"/>
    <w:rsid w:val="00914FB3"/>
    <w:rsid w:val="00915D54"/>
    <w:rsid w:val="00916299"/>
    <w:rsid w:val="009178F7"/>
    <w:rsid w:val="00917DF8"/>
    <w:rsid w:val="00917E9A"/>
    <w:rsid w:val="00920876"/>
    <w:rsid w:val="00921FC9"/>
    <w:rsid w:val="00922F46"/>
    <w:rsid w:val="0092318A"/>
    <w:rsid w:val="009239AC"/>
    <w:rsid w:val="00925D68"/>
    <w:rsid w:val="00927841"/>
    <w:rsid w:val="00930887"/>
    <w:rsid w:val="00932CDC"/>
    <w:rsid w:val="0093310B"/>
    <w:rsid w:val="009334FA"/>
    <w:rsid w:val="009335AB"/>
    <w:rsid w:val="00933DC4"/>
    <w:rsid w:val="00933E72"/>
    <w:rsid w:val="00934685"/>
    <w:rsid w:val="00934C7A"/>
    <w:rsid w:val="00935471"/>
    <w:rsid w:val="00935E67"/>
    <w:rsid w:val="009361CB"/>
    <w:rsid w:val="009363F2"/>
    <w:rsid w:val="00936B9F"/>
    <w:rsid w:val="00940565"/>
    <w:rsid w:val="00941A3A"/>
    <w:rsid w:val="00941C8D"/>
    <w:rsid w:val="00942321"/>
    <w:rsid w:val="009427E2"/>
    <w:rsid w:val="00942B9B"/>
    <w:rsid w:val="00945586"/>
    <w:rsid w:val="00946650"/>
    <w:rsid w:val="00947424"/>
    <w:rsid w:val="00950355"/>
    <w:rsid w:val="0095136B"/>
    <w:rsid w:val="00952005"/>
    <w:rsid w:val="0095210B"/>
    <w:rsid w:val="00954AAF"/>
    <w:rsid w:val="00955797"/>
    <w:rsid w:val="009566B8"/>
    <w:rsid w:val="00957BA1"/>
    <w:rsid w:val="009612A4"/>
    <w:rsid w:val="009617AF"/>
    <w:rsid w:val="00961B88"/>
    <w:rsid w:val="0096203C"/>
    <w:rsid w:val="00962A03"/>
    <w:rsid w:val="00962DBE"/>
    <w:rsid w:val="009636F5"/>
    <w:rsid w:val="009643B6"/>
    <w:rsid w:val="0096511E"/>
    <w:rsid w:val="0096572F"/>
    <w:rsid w:val="00965A0D"/>
    <w:rsid w:val="009667B5"/>
    <w:rsid w:val="00966BD9"/>
    <w:rsid w:val="009671F5"/>
    <w:rsid w:val="00967AE0"/>
    <w:rsid w:val="009703FD"/>
    <w:rsid w:val="009709AF"/>
    <w:rsid w:val="00970D3E"/>
    <w:rsid w:val="00971FCB"/>
    <w:rsid w:val="009722F3"/>
    <w:rsid w:val="00972C26"/>
    <w:rsid w:val="009735D0"/>
    <w:rsid w:val="00975B70"/>
    <w:rsid w:val="009760A5"/>
    <w:rsid w:val="009768B2"/>
    <w:rsid w:val="0097729D"/>
    <w:rsid w:val="00977629"/>
    <w:rsid w:val="009801E8"/>
    <w:rsid w:val="00980933"/>
    <w:rsid w:val="0098099F"/>
    <w:rsid w:val="00980CA5"/>
    <w:rsid w:val="0098129B"/>
    <w:rsid w:val="00981740"/>
    <w:rsid w:val="00981BE1"/>
    <w:rsid w:val="00982194"/>
    <w:rsid w:val="009823C8"/>
    <w:rsid w:val="009843B6"/>
    <w:rsid w:val="0098447C"/>
    <w:rsid w:val="00984D4F"/>
    <w:rsid w:val="0098686C"/>
    <w:rsid w:val="00987DAE"/>
    <w:rsid w:val="00987F62"/>
    <w:rsid w:val="009915AD"/>
    <w:rsid w:val="009925B8"/>
    <w:rsid w:val="009947BF"/>
    <w:rsid w:val="00994CF2"/>
    <w:rsid w:val="009963CE"/>
    <w:rsid w:val="009965DC"/>
    <w:rsid w:val="009A0F13"/>
    <w:rsid w:val="009A18AE"/>
    <w:rsid w:val="009A2337"/>
    <w:rsid w:val="009A24E9"/>
    <w:rsid w:val="009A355A"/>
    <w:rsid w:val="009A3673"/>
    <w:rsid w:val="009A381C"/>
    <w:rsid w:val="009A3BC5"/>
    <w:rsid w:val="009A45CE"/>
    <w:rsid w:val="009A4B67"/>
    <w:rsid w:val="009A544D"/>
    <w:rsid w:val="009A562D"/>
    <w:rsid w:val="009A58E7"/>
    <w:rsid w:val="009A7522"/>
    <w:rsid w:val="009B00DF"/>
    <w:rsid w:val="009B240F"/>
    <w:rsid w:val="009B2EAC"/>
    <w:rsid w:val="009B38F4"/>
    <w:rsid w:val="009B3BC2"/>
    <w:rsid w:val="009B53A4"/>
    <w:rsid w:val="009B580F"/>
    <w:rsid w:val="009B5AB0"/>
    <w:rsid w:val="009B5D16"/>
    <w:rsid w:val="009B63F6"/>
    <w:rsid w:val="009B6BD1"/>
    <w:rsid w:val="009B6EC6"/>
    <w:rsid w:val="009B7148"/>
    <w:rsid w:val="009B7696"/>
    <w:rsid w:val="009C04A3"/>
    <w:rsid w:val="009C2763"/>
    <w:rsid w:val="009C2A8D"/>
    <w:rsid w:val="009C383B"/>
    <w:rsid w:val="009C4C10"/>
    <w:rsid w:val="009C4D0D"/>
    <w:rsid w:val="009C5A68"/>
    <w:rsid w:val="009C65FA"/>
    <w:rsid w:val="009C6630"/>
    <w:rsid w:val="009C7763"/>
    <w:rsid w:val="009C7831"/>
    <w:rsid w:val="009C7EB7"/>
    <w:rsid w:val="009D0B4F"/>
    <w:rsid w:val="009D34FE"/>
    <w:rsid w:val="009D400D"/>
    <w:rsid w:val="009D5BEE"/>
    <w:rsid w:val="009D6C2C"/>
    <w:rsid w:val="009D7C54"/>
    <w:rsid w:val="009E0064"/>
    <w:rsid w:val="009E0642"/>
    <w:rsid w:val="009E1176"/>
    <w:rsid w:val="009E13A1"/>
    <w:rsid w:val="009E2627"/>
    <w:rsid w:val="009E2927"/>
    <w:rsid w:val="009E30CB"/>
    <w:rsid w:val="009E3788"/>
    <w:rsid w:val="009E486C"/>
    <w:rsid w:val="009E4A96"/>
    <w:rsid w:val="009E5329"/>
    <w:rsid w:val="009E5F0C"/>
    <w:rsid w:val="009E653D"/>
    <w:rsid w:val="009E6DCE"/>
    <w:rsid w:val="009F0EE3"/>
    <w:rsid w:val="009F3018"/>
    <w:rsid w:val="009F3940"/>
    <w:rsid w:val="009F4695"/>
    <w:rsid w:val="009F6187"/>
    <w:rsid w:val="009F674D"/>
    <w:rsid w:val="009F77D5"/>
    <w:rsid w:val="009F7EB8"/>
    <w:rsid w:val="00A002EF"/>
    <w:rsid w:val="00A00EA0"/>
    <w:rsid w:val="00A023ED"/>
    <w:rsid w:val="00A02976"/>
    <w:rsid w:val="00A02A1A"/>
    <w:rsid w:val="00A033A3"/>
    <w:rsid w:val="00A03630"/>
    <w:rsid w:val="00A04882"/>
    <w:rsid w:val="00A04EB1"/>
    <w:rsid w:val="00A055AC"/>
    <w:rsid w:val="00A0626E"/>
    <w:rsid w:val="00A06490"/>
    <w:rsid w:val="00A1009C"/>
    <w:rsid w:val="00A10320"/>
    <w:rsid w:val="00A10F00"/>
    <w:rsid w:val="00A1111F"/>
    <w:rsid w:val="00A118DC"/>
    <w:rsid w:val="00A1238E"/>
    <w:rsid w:val="00A1259E"/>
    <w:rsid w:val="00A12BA0"/>
    <w:rsid w:val="00A13DD0"/>
    <w:rsid w:val="00A152ED"/>
    <w:rsid w:val="00A157C4"/>
    <w:rsid w:val="00A15BC1"/>
    <w:rsid w:val="00A15FC6"/>
    <w:rsid w:val="00A16BB0"/>
    <w:rsid w:val="00A1729C"/>
    <w:rsid w:val="00A17B43"/>
    <w:rsid w:val="00A21FAD"/>
    <w:rsid w:val="00A23304"/>
    <w:rsid w:val="00A2413F"/>
    <w:rsid w:val="00A243FB"/>
    <w:rsid w:val="00A261FE"/>
    <w:rsid w:val="00A27105"/>
    <w:rsid w:val="00A27B05"/>
    <w:rsid w:val="00A27B4E"/>
    <w:rsid w:val="00A3073B"/>
    <w:rsid w:val="00A33220"/>
    <w:rsid w:val="00A35E97"/>
    <w:rsid w:val="00A37304"/>
    <w:rsid w:val="00A41A18"/>
    <w:rsid w:val="00A4327B"/>
    <w:rsid w:val="00A439B1"/>
    <w:rsid w:val="00A44841"/>
    <w:rsid w:val="00A452C5"/>
    <w:rsid w:val="00A479F8"/>
    <w:rsid w:val="00A50523"/>
    <w:rsid w:val="00A510F2"/>
    <w:rsid w:val="00A5313D"/>
    <w:rsid w:val="00A542E2"/>
    <w:rsid w:val="00A54724"/>
    <w:rsid w:val="00A56252"/>
    <w:rsid w:val="00A569C0"/>
    <w:rsid w:val="00A577E8"/>
    <w:rsid w:val="00A57AE3"/>
    <w:rsid w:val="00A57E78"/>
    <w:rsid w:val="00A61038"/>
    <w:rsid w:val="00A61557"/>
    <w:rsid w:val="00A6352E"/>
    <w:rsid w:val="00A6379F"/>
    <w:rsid w:val="00A63F7A"/>
    <w:rsid w:val="00A64264"/>
    <w:rsid w:val="00A64418"/>
    <w:rsid w:val="00A644D8"/>
    <w:rsid w:val="00A64ADE"/>
    <w:rsid w:val="00A65237"/>
    <w:rsid w:val="00A665CA"/>
    <w:rsid w:val="00A66F22"/>
    <w:rsid w:val="00A6745F"/>
    <w:rsid w:val="00A67BE3"/>
    <w:rsid w:val="00A67C3D"/>
    <w:rsid w:val="00A7138F"/>
    <w:rsid w:val="00A726AC"/>
    <w:rsid w:val="00A73AD0"/>
    <w:rsid w:val="00A74BDA"/>
    <w:rsid w:val="00A765F1"/>
    <w:rsid w:val="00A772EF"/>
    <w:rsid w:val="00A7763C"/>
    <w:rsid w:val="00A776A5"/>
    <w:rsid w:val="00A80343"/>
    <w:rsid w:val="00A8075C"/>
    <w:rsid w:val="00A80E16"/>
    <w:rsid w:val="00A81BC0"/>
    <w:rsid w:val="00A83453"/>
    <w:rsid w:val="00A83610"/>
    <w:rsid w:val="00A8493B"/>
    <w:rsid w:val="00A84BF2"/>
    <w:rsid w:val="00A85399"/>
    <w:rsid w:val="00A875DF"/>
    <w:rsid w:val="00A87622"/>
    <w:rsid w:val="00A87CD0"/>
    <w:rsid w:val="00A912B9"/>
    <w:rsid w:val="00A926CF"/>
    <w:rsid w:val="00A93AA0"/>
    <w:rsid w:val="00A948F5"/>
    <w:rsid w:val="00A9553D"/>
    <w:rsid w:val="00A95C19"/>
    <w:rsid w:val="00A960AA"/>
    <w:rsid w:val="00A96797"/>
    <w:rsid w:val="00AA0507"/>
    <w:rsid w:val="00AA093E"/>
    <w:rsid w:val="00AA09FC"/>
    <w:rsid w:val="00AA1618"/>
    <w:rsid w:val="00AA1BDA"/>
    <w:rsid w:val="00AA2167"/>
    <w:rsid w:val="00AA2DDB"/>
    <w:rsid w:val="00AA35E6"/>
    <w:rsid w:val="00AA438D"/>
    <w:rsid w:val="00AA494D"/>
    <w:rsid w:val="00AA4A33"/>
    <w:rsid w:val="00AA4B57"/>
    <w:rsid w:val="00AA6187"/>
    <w:rsid w:val="00AA7BF4"/>
    <w:rsid w:val="00AA7D6E"/>
    <w:rsid w:val="00AB22E6"/>
    <w:rsid w:val="00AB2422"/>
    <w:rsid w:val="00AB261D"/>
    <w:rsid w:val="00AB33B9"/>
    <w:rsid w:val="00AB3853"/>
    <w:rsid w:val="00AB3D7F"/>
    <w:rsid w:val="00AB4B9D"/>
    <w:rsid w:val="00AB5480"/>
    <w:rsid w:val="00AB5667"/>
    <w:rsid w:val="00AB5860"/>
    <w:rsid w:val="00AB5A3F"/>
    <w:rsid w:val="00AB73B6"/>
    <w:rsid w:val="00AB73D8"/>
    <w:rsid w:val="00AC0854"/>
    <w:rsid w:val="00AC1557"/>
    <w:rsid w:val="00AC21F0"/>
    <w:rsid w:val="00AC2FA0"/>
    <w:rsid w:val="00AC3D00"/>
    <w:rsid w:val="00AC3F6A"/>
    <w:rsid w:val="00AC4BBD"/>
    <w:rsid w:val="00AC5670"/>
    <w:rsid w:val="00AC60B9"/>
    <w:rsid w:val="00AC63EA"/>
    <w:rsid w:val="00AC6AA0"/>
    <w:rsid w:val="00AD0FD1"/>
    <w:rsid w:val="00AD1A53"/>
    <w:rsid w:val="00AD2704"/>
    <w:rsid w:val="00AD5366"/>
    <w:rsid w:val="00AD5A9D"/>
    <w:rsid w:val="00AD5BA5"/>
    <w:rsid w:val="00AD6998"/>
    <w:rsid w:val="00AD6A38"/>
    <w:rsid w:val="00AD6C76"/>
    <w:rsid w:val="00AD7FB8"/>
    <w:rsid w:val="00AE0491"/>
    <w:rsid w:val="00AE051D"/>
    <w:rsid w:val="00AE17AA"/>
    <w:rsid w:val="00AE247F"/>
    <w:rsid w:val="00AE34CA"/>
    <w:rsid w:val="00AE3737"/>
    <w:rsid w:val="00AE37E2"/>
    <w:rsid w:val="00AE3B4E"/>
    <w:rsid w:val="00AE3E02"/>
    <w:rsid w:val="00AE4EB7"/>
    <w:rsid w:val="00AE5009"/>
    <w:rsid w:val="00AE5112"/>
    <w:rsid w:val="00AE5D6F"/>
    <w:rsid w:val="00AE6315"/>
    <w:rsid w:val="00AE7041"/>
    <w:rsid w:val="00AE71E0"/>
    <w:rsid w:val="00AF0139"/>
    <w:rsid w:val="00AF0AF1"/>
    <w:rsid w:val="00AF0D52"/>
    <w:rsid w:val="00AF2B42"/>
    <w:rsid w:val="00AF39B3"/>
    <w:rsid w:val="00AF486F"/>
    <w:rsid w:val="00AF6487"/>
    <w:rsid w:val="00AF6E24"/>
    <w:rsid w:val="00AF6ED8"/>
    <w:rsid w:val="00AF7023"/>
    <w:rsid w:val="00AF7609"/>
    <w:rsid w:val="00AF789C"/>
    <w:rsid w:val="00AF7F91"/>
    <w:rsid w:val="00B01C03"/>
    <w:rsid w:val="00B0213B"/>
    <w:rsid w:val="00B02853"/>
    <w:rsid w:val="00B02CD7"/>
    <w:rsid w:val="00B03220"/>
    <w:rsid w:val="00B03A27"/>
    <w:rsid w:val="00B05C57"/>
    <w:rsid w:val="00B06E01"/>
    <w:rsid w:val="00B0739D"/>
    <w:rsid w:val="00B0748F"/>
    <w:rsid w:val="00B07A86"/>
    <w:rsid w:val="00B07B10"/>
    <w:rsid w:val="00B07BC9"/>
    <w:rsid w:val="00B10943"/>
    <w:rsid w:val="00B112E6"/>
    <w:rsid w:val="00B113A5"/>
    <w:rsid w:val="00B12988"/>
    <w:rsid w:val="00B12C0F"/>
    <w:rsid w:val="00B12ED0"/>
    <w:rsid w:val="00B13166"/>
    <w:rsid w:val="00B1317D"/>
    <w:rsid w:val="00B137FA"/>
    <w:rsid w:val="00B13A9C"/>
    <w:rsid w:val="00B13E6F"/>
    <w:rsid w:val="00B147F7"/>
    <w:rsid w:val="00B14C85"/>
    <w:rsid w:val="00B15843"/>
    <w:rsid w:val="00B208A7"/>
    <w:rsid w:val="00B20DB3"/>
    <w:rsid w:val="00B22FD3"/>
    <w:rsid w:val="00B23380"/>
    <w:rsid w:val="00B23772"/>
    <w:rsid w:val="00B23F06"/>
    <w:rsid w:val="00B2444F"/>
    <w:rsid w:val="00B250E3"/>
    <w:rsid w:val="00B257C4"/>
    <w:rsid w:val="00B25A45"/>
    <w:rsid w:val="00B25E3B"/>
    <w:rsid w:val="00B30CD9"/>
    <w:rsid w:val="00B318DD"/>
    <w:rsid w:val="00B3214E"/>
    <w:rsid w:val="00B3225A"/>
    <w:rsid w:val="00B3261C"/>
    <w:rsid w:val="00B32A9E"/>
    <w:rsid w:val="00B33600"/>
    <w:rsid w:val="00B34101"/>
    <w:rsid w:val="00B34FDE"/>
    <w:rsid w:val="00B35497"/>
    <w:rsid w:val="00B35520"/>
    <w:rsid w:val="00B35F4D"/>
    <w:rsid w:val="00B36C88"/>
    <w:rsid w:val="00B3777C"/>
    <w:rsid w:val="00B37FB6"/>
    <w:rsid w:val="00B40050"/>
    <w:rsid w:val="00B42251"/>
    <w:rsid w:val="00B42FF3"/>
    <w:rsid w:val="00B44481"/>
    <w:rsid w:val="00B45429"/>
    <w:rsid w:val="00B454E7"/>
    <w:rsid w:val="00B45BFD"/>
    <w:rsid w:val="00B45C00"/>
    <w:rsid w:val="00B469EA"/>
    <w:rsid w:val="00B46C16"/>
    <w:rsid w:val="00B46C3D"/>
    <w:rsid w:val="00B470D6"/>
    <w:rsid w:val="00B50FF4"/>
    <w:rsid w:val="00B51DD3"/>
    <w:rsid w:val="00B52E94"/>
    <w:rsid w:val="00B53398"/>
    <w:rsid w:val="00B53438"/>
    <w:rsid w:val="00B5409F"/>
    <w:rsid w:val="00B566F7"/>
    <w:rsid w:val="00B56B03"/>
    <w:rsid w:val="00B60653"/>
    <w:rsid w:val="00B60B84"/>
    <w:rsid w:val="00B60F6A"/>
    <w:rsid w:val="00B611B4"/>
    <w:rsid w:val="00B61A53"/>
    <w:rsid w:val="00B61C07"/>
    <w:rsid w:val="00B61D4A"/>
    <w:rsid w:val="00B6210D"/>
    <w:rsid w:val="00B62F43"/>
    <w:rsid w:val="00B63B28"/>
    <w:rsid w:val="00B63DF2"/>
    <w:rsid w:val="00B64B35"/>
    <w:rsid w:val="00B65101"/>
    <w:rsid w:val="00B65F49"/>
    <w:rsid w:val="00B6716B"/>
    <w:rsid w:val="00B708B4"/>
    <w:rsid w:val="00B71EA4"/>
    <w:rsid w:val="00B71F1E"/>
    <w:rsid w:val="00B7202B"/>
    <w:rsid w:val="00B72C1D"/>
    <w:rsid w:val="00B73656"/>
    <w:rsid w:val="00B74399"/>
    <w:rsid w:val="00B744C5"/>
    <w:rsid w:val="00B74B9E"/>
    <w:rsid w:val="00B74C3A"/>
    <w:rsid w:val="00B7574C"/>
    <w:rsid w:val="00B76973"/>
    <w:rsid w:val="00B76A49"/>
    <w:rsid w:val="00B77545"/>
    <w:rsid w:val="00B77BA6"/>
    <w:rsid w:val="00B77CB1"/>
    <w:rsid w:val="00B80012"/>
    <w:rsid w:val="00B80619"/>
    <w:rsid w:val="00B80867"/>
    <w:rsid w:val="00B81195"/>
    <w:rsid w:val="00B82B5C"/>
    <w:rsid w:val="00B82C9E"/>
    <w:rsid w:val="00B82F85"/>
    <w:rsid w:val="00B84ED7"/>
    <w:rsid w:val="00B85020"/>
    <w:rsid w:val="00B85850"/>
    <w:rsid w:val="00B86AB8"/>
    <w:rsid w:val="00B86BE8"/>
    <w:rsid w:val="00B9058C"/>
    <w:rsid w:val="00B90C86"/>
    <w:rsid w:val="00B90FC7"/>
    <w:rsid w:val="00B9123A"/>
    <w:rsid w:val="00B923F4"/>
    <w:rsid w:val="00B92A3F"/>
    <w:rsid w:val="00B92DAB"/>
    <w:rsid w:val="00B93D44"/>
    <w:rsid w:val="00B93FB2"/>
    <w:rsid w:val="00B94459"/>
    <w:rsid w:val="00B9550B"/>
    <w:rsid w:val="00B96837"/>
    <w:rsid w:val="00B96D69"/>
    <w:rsid w:val="00B979CA"/>
    <w:rsid w:val="00BA03A9"/>
    <w:rsid w:val="00BA0DD6"/>
    <w:rsid w:val="00BA0F3C"/>
    <w:rsid w:val="00BA2D88"/>
    <w:rsid w:val="00BA3136"/>
    <w:rsid w:val="00BA3B0D"/>
    <w:rsid w:val="00BA3D2C"/>
    <w:rsid w:val="00BA3F0E"/>
    <w:rsid w:val="00BA5ACF"/>
    <w:rsid w:val="00BA75F7"/>
    <w:rsid w:val="00BB0178"/>
    <w:rsid w:val="00BB01FA"/>
    <w:rsid w:val="00BB04B8"/>
    <w:rsid w:val="00BB1573"/>
    <w:rsid w:val="00BB1931"/>
    <w:rsid w:val="00BB228E"/>
    <w:rsid w:val="00BB453A"/>
    <w:rsid w:val="00BB5735"/>
    <w:rsid w:val="00BB7FF5"/>
    <w:rsid w:val="00BC0C54"/>
    <w:rsid w:val="00BC11E1"/>
    <w:rsid w:val="00BC13DC"/>
    <w:rsid w:val="00BC1592"/>
    <w:rsid w:val="00BC1651"/>
    <w:rsid w:val="00BC1A02"/>
    <w:rsid w:val="00BC3814"/>
    <w:rsid w:val="00BC46EA"/>
    <w:rsid w:val="00BC5606"/>
    <w:rsid w:val="00BC5693"/>
    <w:rsid w:val="00BC7DF2"/>
    <w:rsid w:val="00BD25D4"/>
    <w:rsid w:val="00BD39B1"/>
    <w:rsid w:val="00BD3C2E"/>
    <w:rsid w:val="00BD4172"/>
    <w:rsid w:val="00BD5BD4"/>
    <w:rsid w:val="00BD6596"/>
    <w:rsid w:val="00BD685C"/>
    <w:rsid w:val="00BD68B7"/>
    <w:rsid w:val="00BE0768"/>
    <w:rsid w:val="00BE09ED"/>
    <w:rsid w:val="00BE0E2A"/>
    <w:rsid w:val="00BE1A9D"/>
    <w:rsid w:val="00BE3416"/>
    <w:rsid w:val="00BE3ACE"/>
    <w:rsid w:val="00BE40B7"/>
    <w:rsid w:val="00BE53FB"/>
    <w:rsid w:val="00BE5E1B"/>
    <w:rsid w:val="00BE63F9"/>
    <w:rsid w:val="00BE6440"/>
    <w:rsid w:val="00BE7649"/>
    <w:rsid w:val="00BE7968"/>
    <w:rsid w:val="00BE7FB1"/>
    <w:rsid w:val="00BE7FFC"/>
    <w:rsid w:val="00BF0C4B"/>
    <w:rsid w:val="00BF1472"/>
    <w:rsid w:val="00BF2AB2"/>
    <w:rsid w:val="00BF2B11"/>
    <w:rsid w:val="00BF2EDB"/>
    <w:rsid w:val="00BF3062"/>
    <w:rsid w:val="00BF51CE"/>
    <w:rsid w:val="00BF6449"/>
    <w:rsid w:val="00BF65A0"/>
    <w:rsid w:val="00BF6B50"/>
    <w:rsid w:val="00BF740B"/>
    <w:rsid w:val="00C001D5"/>
    <w:rsid w:val="00C002A3"/>
    <w:rsid w:val="00C00DC6"/>
    <w:rsid w:val="00C0251D"/>
    <w:rsid w:val="00C030FC"/>
    <w:rsid w:val="00C038CD"/>
    <w:rsid w:val="00C03A4B"/>
    <w:rsid w:val="00C0441C"/>
    <w:rsid w:val="00C04A27"/>
    <w:rsid w:val="00C0509F"/>
    <w:rsid w:val="00C055D8"/>
    <w:rsid w:val="00C05DF5"/>
    <w:rsid w:val="00C065A2"/>
    <w:rsid w:val="00C067B8"/>
    <w:rsid w:val="00C06EC4"/>
    <w:rsid w:val="00C078DC"/>
    <w:rsid w:val="00C07CCC"/>
    <w:rsid w:val="00C07F51"/>
    <w:rsid w:val="00C1032A"/>
    <w:rsid w:val="00C1066A"/>
    <w:rsid w:val="00C10862"/>
    <w:rsid w:val="00C10DDA"/>
    <w:rsid w:val="00C10FFB"/>
    <w:rsid w:val="00C113FC"/>
    <w:rsid w:val="00C14594"/>
    <w:rsid w:val="00C1471B"/>
    <w:rsid w:val="00C14814"/>
    <w:rsid w:val="00C14940"/>
    <w:rsid w:val="00C149B3"/>
    <w:rsid w:val="00C14A44"/>
    <w:rsid w:val="00C1536D"/>
    <w:rsid w:val="00C15B7E"/>
    <w:rsid w:val="00C15DA2"/>
    <w:rsid w:val="00C16603"/>
    <w:rsid w:val="00C16F1A"/>
    <w:rsid w:val="00C1797A"/>
    <w:rsid w:val="00C17A7F"/>
    <w:rsid w:val="00C20153"/>
    <w:rsid w:val="00C20782"/>
    <w:rsid w:val="00C20D34"/>
    <w:rsid w:val="00C2273B"/>
    <w:rsid w:val="00C22888"/>
    <w:rsid w:val="00C25153"/>
    <w:rsid w:val="00C27A9D"/>
    <w:rsid w:val="00C31D54"/>
    <w:rsid w:val="00C32362"/>
    <w:rsid w:val="00C32404"/>
    <w:rsid w:val="00C325B3"/>
    <w:rsid w:val="00C3260E"/>
    <w:rsid w:val="00C327CB"/>
    <w:rsid w:val="00C32B9D"/>
    <w:rsid w:val="00C34ECC"/>
    <w:rsid w:val="00C34F16"/>
    <w:rsid w:val="00C362B4"/>
    <w:rsid w:val="00C375B0"/>
    <w:rsid w:val="00C37651"/>
    <w:rsid w:val="00C44646"/>
    <w:rsid w:val="00C44668"/>
    <w:rsid w:val="00C45FEB"/>
    <w:rsid w:val="00C46607"/>
    <w:rsid w:val="00C50F5F"/>
    <w:rsid w:val="00C52800"/>
    <w:rsid w:val="00C52ABF"/>
    <w:rsid w:val="00C535C9"/>
    <w:rsid w:val="00C539F5"/>
    <w:rsid w:val="00C53B02"/>
    <w:rsid w:val="00C53BA4"/>
    <w:rsid w:val="00C557D7"/>
    <w:rsid w:val="00C5697C"/>
    <w:rsid w:val="00C57F63"/>
    <w:rsid w:val="00C6090F"/>
    <w:rsid w:val="00C614CF"/>
    <w:rsid w:val="00C61C1D"/>
    <w:rsid w:val="00C6225B"/>
    <w:rsid w:val="00C62FC7"/>
    <w:rsid w:val="00C6318C"/>
    <w:rsid w:val="00C63289"/>
    <w:rsid w:val="00C63345"/>
    <w:rsid w:val="00C64044"/>
    <w:rsid w:val="00C64F9B"/>
    <w:rsid w:val="00C66200"/>
    <w:rsid w:val="00C67F19"/>
    <w:rsid w:val="00C70016"/>
    <w:rsid w:val="00C712D4"/>
    <w:rsid w:val="00C71A33"/>
    <w:rsid w:val="00C7262F"/>
    <w:rsid w:val="00C72A1B"/>
    <w:rsid w:val="00C72C97"/>
    <w:rsid w:val="00C72D09"/>
    <w:rsid w:val="00C73484"/>
    <w:rsid w:val="00C73AB8"/>
    <w:rsid w:val="00C741F9"/>
    <w:rsid w:val="00C74257"/>
    <w:rsid w:val="00C74AD8"/>
    <w:rsid w:val="00C75D0E"/>
    <w:rsid w:val="00C7603F"/>
    <w:rsid w:val="00C76218"/>
    <w:rsid w:val="00C7629F"/>
    <w:rsid w:val="00C763EA"/>
    <w:rsid w:val="00C76A89"/>
    <w:rsid w:val="00C76B17"/>
    <w:rsid w:val="00C80F39"/>
    <w:rsid w:val="00C819AF"/>
    <w:rsid w:val="00C81ABE"/>
    <w:rsid w:val="00C81B78"/>
    <w:rsid w:val="00C8288E"/>
    <w:rsid w:val="00C82C97"/>
    <w:rsid w:val="00C82F04"/>
    <w:rsid w:val="00C837B8"/>
    <w:rsid w:val="00C840CC"/>
    <w:rsid w:val="00C847D2"/>
    <w:rsid w:val="00C854B4"/>
    <w:rsid w:val="00C867D7"/>
    <w:rsid w:val="00C86E22"/>
    <w:rsid w:val="00C86E6B"/>
    <w:rsid w:val="00C8713E"/>
    <w:rsid w:val="00C8755B"/>
    <w:rsid w:val="00C87AAD"/>
    <w:rsid w:val="00C92FDC"/>
    <w:rsid w:val="00C932A1"/>
    <w:rsid w:val="00C93692"/>
    <w:rsid w:val="00C93ABD"/>
    <w:rsid w:val="00C95941"/>
    <w:rsid w:val="00C95A8E"/>
    <w:rsid w:val="00C95ED2"/>
    <w:rsid w:val="00C97C61"/>
    <w:rsid w:val="00CA2781"/>
    <w:rsid w:val="00CA3908"/>
    <w:rsid w:val="00CA39DA"/>
    <w:rsid w:val="00CA4DFD"/>
    <w:rsid w:val="00CA5306"/>
    <w:rsid w:val="00CA5613"/>
    <w:rsid w:val="00CA5D09"/>
    <w:rsid w:val="00CA6BEE"/>
    <w:rsid w:val="00CA6F0A"/>
    <w:rsid w:val="00CB032D"/>
    <w:rsid w:val="00CB043E"/>
    <w:rsid w:val="00CB1030"/>
    <w:rsid w:val="00CB244C"/>
    <w:rsid w:val="00CB2552"/>
    <w:rsid w:val="00CB3C49"/>
    <w:rsid w:val="00CB4A83"/>
    <w:rsid w:val="00CB4B8E"/>
    <w:rsid w:val="00CB56E5"/>
    <w:rsid w:val="00CB655C"/>
    <w:rsid w:val="00CB6BE2"/>
    <w:rsid w:val="00CB6DF8"/>
    <w:rsid w:val="00CB74E0"/>
    <w:rsid w:val="00CB75EC"/>
    <w:rsid w:val="00CB7E1A"/>
    <w:rsid w:val="00CC056B"/>
    <w:rsid w:val="00CC09D3"/>
    <w:rsid w:val="00CC0CEE"/>
    <w:rsid w:val="00CC12D4"/>
    <w:rsid w:val="00CC1F78"/>
    <w:rsid w:val="00CC2A9E"/>
    <w:rsid w:val="00CC35AA"/>
    <w:rsid w:val="00CC4954"/>
    <w:rsid w:val="00CC63C8"/>
    <w:rsid w:val="00CC7EAB"/>
    <w:rsid w:val="00CD02C0"/>
    <w:rsid w:val="00CD04DE"/>
    <w:rsid w:val="00CD08D2"/>
    <w:rsid w:val="00CD3C59"/>
    <w:rsid w:val="00CD4C13"/>
    <w:rsid w:val="00CD4FB8"/>
    <w:rsid w:val="00CD5A7B"/>
    <w:rsid w:val="00CD726C"/>
    <w:rsid w:val="00CE03FA"/>
    <w:rsid w:val="00CE058C"/>
    <w:rsid w:val="00CE096F"/>
    <w:rsid w:val="00CE14FF"/>
    <w:rsid w:val="00CE1893"/>
    <w:rsid w:val="00CE26E5"/>
    <w:rsid w:val="00CE291E"/>
    <w:rsid w:val="00CE381D"/>
    <w:rsid w:val="00CE49A9"/>
    <w:rsid w:val="00CE64B8"/>
    <w:rsid w:val="00CE6D41"/>
    <w:rsid w:val="00CE6EFB"/>
    <w:rsid w:val="00CF0BED"/>
    <w:rsid w:val="00CF13F9"/>
    <w:rsid w:val="00CF1969"/>
    <w:rsid w:val="00CF1B7B"/>
    <w:rsid w:val="00CF2A87"/>
    <w:rsid w:val="00CF2C81"/>
    <w:rsid w:val="00CF4382"/>
    <w:rsid w:val="00CF4F9A"/>
    <w:rsid w:val="00CF5896"/>
    <w:rsid w:val="00D0069D"/>
    <w:rsid w:val="00D015C0"/>
    <w:rsid w:val="00D01FE3"/>
    <w:rsid w:val="00D02328"/>
    <w:rsid w:val="00D02A06"/>
    <w:rsid w:val="00D039C3"/>
    <w:rsid w:val="00D04E76"/>
    <w:rsid w:val="00D05CB2"/>
    <w:rsid w:val="00D06CB3"/>
    <w:rsid w:val="00D10142"/>
    <w:rsid w:val="00D112C3"/>
    <w:rsid w:val="00D11909"/>
    <w:rsid w:val="00D1250F"/>
    <w:rsid w:val="00D129A9"/>
    <w:rsid w:val="00D12A5E"/>
    <w:rsid w:val="00D12C41"/>
    <w:rsid w:val="00D12C8A"/>
    <w:rsid w:val="00D14227"/>
    <w:rsid w:val="00D156B5"/>
    <w:rsid w:val="00D1576A"/>
    <w:rsid w:val="00D1652F"/>
    <w:rsid w:val="00D1669C"/>
    <w:rsid w:val="00D166A4"/>
    <w:rsid w:val="00D17AD0"/>
    <w:rsid w:val="00D221B8"/>
    <w:rsid w:val="00D22369"/>
    <w:rsid w:val="00D22405"/>
    <w:rsid w:val="00D228A7"/>
    <w:rsid w:val="00D22A2B"/>
    <w:rsid w:val="00D22DFD"/>
    <w:rsid w:val="00D24DF2"/>
    <w:rsid w:val="00D24EEA"/>
    <w:rsid w:val="00D27AA9"/>
    <w:rsid w:val="00D27ABA"/>
    <w:rsid w:val="00D31237"/>
    <w:rsid w:val="00D31797"/>
    <w:rsid w:val="00D3198F"/>
    <w:rsid w:val="00D31F6A"/>
    <w:rsid w:val="00D32030"/>
    <w:rsid w:val="00D329FA"/>
    <w:rsid w:val="00D32B57"/>
    <w:rsid w:val="00D336EB"/>
    <w:rsid w:val="00D35668"/>
    <w:rsid w:val="00D356C4"/>
    <w:rsid w:val="00D359C4"/>
    <w:rsid w:val="00D40140"/>
    <w:rsid w:val="00D40456"/>
    <w:rsid w:val="00D415EC"/>
    <w:rsid w:val="00D42748"/>
    <w:rsid w:val="00D4324D"/>
    <w:rsid w:val="00D434AE"/>
    <w:rsid w:val="00D4408B"/>
    <w:rsid w:val="00D44651"/>
    <w:rsid w:val="00D45491"/>
    <w:rsid w:val="00D45CEB"/>
    <w:rsid w:val="00D46EF1"/>
    <w:rsid w:val="00D479D0"/>
    <w:rsid w:val="00D53205"/>
    <w:rsid w:val="00D5334D"/>
    <w:rsid w:val="00D557C4"/>
    <w:rsid w:val="00D559F0"/>
    <w:rsid w:val="00D564DF"/>
    <w:rsid w:val="00D5686A"/>
    <w:rsid w:val="00D56C9C"/>
    <w:rsid w:val="00D56F1A"/>
    <w:rsid w:val="00D57949"/>
    <w:rsid w:val="00D60501"/>
    <w:rsid w:val="00D63334"/>
    <w:rsid w:val="00D6390B"/>
    <w:rsid w:val="00D63E05"/>
    <w:rsid w:val="00D64A0C"/>
    <w:rsid w:val="00D655B9"/>
    <w:rsid w:val="00D6564F"/>
    <w:rsid w:val="00D65F3E"/>
    <w:rsid w:val="00D669F9"/>
    <w:rsid w:val="00D675EA"/>
    <w:rsid w:val="00D67C37"/>
    <w:rsid w:val="00D70658"/>
    <w:rsid w:val="00D71831"/>
    <w:rsid w:val="00D72C79"/>
    <w:rsid w:val="00D72D80"/>
    <w:rsid w:val="00D7366B"/>
    <w:rsid w:val="00D73731"/>
    <w:rsid w:val="00D73BB7"/>
    <w:rsid w:val="00D75D01"/>
    <w:rsid w:val="00D76224"/>
    <w:rsid w:val="00D76B0E"/>
    <w:rsid w:val="00D76C01"/>
    <w:rsid w:val="00D77282"/>
    <w:rsid w:val="00D77370"/>
    <w:rsid w:val="00D777B2"/>
    <w:rsid w:val="00D7793F"/>
    <w:rsid w:val="00D80899"/>
    <w:rsid w:val="00D80BAC"/>
    <w:rsid w:val="00D81D0C"/>
    <w:rsid w:val="00D8291B"/>
    <w:rsid w:val="00D82A3A"/>
    <w:rsid w:val="00D8351E"/>
    <w:rsid w:val="00D83C91"/>
    <w:rsid w:val="00D85202"/>
    <w:rsid w:val="00D8602E"/>
    <w:rsid w:val="00D8613D"/>
    <w:rsid w:val="00D8752F"/>
    <w:rsid w:val="00D87C69"/>
    <w:rsid w:val="00D90342"/>
    <w:rsid w:val="00D90ACF"/>
    <w:rsid w:val="00D90DA2"/>
    <w:rsid w:val="00D913A2"/>
    <w:rsid w:val="00D91BF1"/>
    <w:rsid w:val="00D92292"/>
    <w:rsid w:val="00D925D4"/>
    <w:rsid w:val="00D92A3D"/>
    <w:rsid w:val="00D933ED"/>
    <w:rsid w:val="00D935FE"/>
    <w:rsid w:val="00D93EEC"/>
    <w:rsid w:val="00D94ABF"/>
    <w:rsid w:val="00D95211"/>
    <w:rsid w:val="00D95993"/>
    <w:rsid w:val="00D95E52"/>
    <w:rsid w:val="00D96BAA"/>
    <w:rsid w:val="00D96D08"/>
    <w:rsid w:val="00D96E9B"/>
    <w:rsid w:val="00DA0DF2"/>
    <w:rsid w:val="00DA1301"/>
    <w:rsid w:val="00DA1DBF"/>
    <w:rsid w:val="00DA23A7"/>
    <w:rsid w:val="00DA24BD"/>
    <w:rsid w:val="00DA4FDB"/>
    <w:rsid w:val="00DA568F"/>
    <w:rsid w:val="00DA62F7"/>
    <w:rsid w:val="00DB002A"/>
    <w:rsid w:val="00DB0459"/>
    <w:rsid w:val="00DB1B78"/>
    <w:rsid w:val="00DB249F"/>
    <w:rsid w:val="00DB2A56"/>
    <w:rsid w:val="00DB37B8"/>
    <w:rsid w:val="00DB44B6"/>
    <w:rsid w:val="00DB4C55"/>
    <w:rsid w:val="00DB74D6"/>
    <w:rsid w:val="00DB7537"/>
    <w:rsid w:val="00DC0AE8"/>
    <w:rsid w:val="00DC129E"/>
    <w:rsid w:val="00DC12B2"/>
    <w:rsid w:val="00DC1D89"/>
    <w:rsid w:val="00DC1FA3"/>
    <w:rsid w:val="00DC2152"/>
    <w:rsid w:val="00DC2A37"/>
    <w:rsid w:val="00DC2FEF"/>
    <w:rsid w:val="00DC3B43"/>
    <w:rsid w:val="00DC3D59"/>
    <w:rsid w:val="00DC3FC0"/>
    <w:rsid w:val="00DC475C"/>
    <w:rsid w:val="00DC4D9A"/>
    <w:rsid w:val="00DC52A3"/>
    <w:rsid w:val="00DC5D6B"/>
    <w:rsid w:val="00DC5FC5"/>
    <w:rsid w:val="00DC7CC6"/>
    <w:rsid w:val="00DD02CC"/>
    <w:rsid w:val="00DD2E77"/>
    <w:rsid w:val="00DD33FB"/>
    <w:rsid w:val="00DD52A4"/>
    <w:rsid w:val="00DD6D77"/>
    <w:rsid w:val="00DE031E"/>
    <w:rsid w:val="00DE038D"/>
    <w:rsid w:val="00DE0650"/>
    <w:rsid w:val="00DE180E"/>
    <w:rsid w:val="00DE2DCE"/>
    <w:rsid w:val="00DE2F26"/>
    <w:rsid w:val="00DE3F52"/>
    <w:rsid w:val="00DE42DD"/>
    <w:rsid w:val="00DE53C0"/>
    <w:rsid w:val="00DE5F55"/>
    <w:rsid w:val="00DE6BE1"/>
    <w:rsid w:val="00DE7F4B"/>
    <w:rsid w:val="00DE7FBD"/>
    <w:rsid w:val="00DF0DC1"/>
    <w:rsid w:val="00DF1066"/>
    <w:rsid w:val="00DF1724"/>
    <w:rsid w:val="00DF1906"/>
    <w:rsid w:val="00DF2096"/>
    <w:rsid w:val="00DF25DA"/>
    <w:rsid w:val="00DF3541"/>
    <w:rsid w:val="00DF3F06"/>
    <w:rsid w:val="00DF4602"/>
    <w:rsid w:val="00DF4FA1"/>
    <w:rsid w:val="00DF5523"/>
    <w:rsid w:val="00DF69E1"/>
    <w:rsid w:val="00DF6B5E"/>
    <w:rsid w:val="00DF709F"/>
    <w:rsid w:val="00DF7252"/>
    <w:rsid w:val="00E000B6"/>
    <w:rsid w:val="00E00592"/>
    <w:rsid w:val="00E00CE0"/>
    <w:rsid w:val="00E029A2"/>
    <w:rsid w:val="00E02AFF"/>
    <w:rsid w:val="00E03CE5"/>
    <w:rsid w:val="00E03DE3"/>
    <w:rsid w:val="00E03E40"/>
    <w:rsid w:val="00E044F3"/>
    <w:rsid w:val="00E04525"/>
    <w:rsid w:val="00E0456F"/>
    <w:rsid w:val="00E06F7C"/>
    <w:rsid w:val="00E07456"/>
    <w:rsid w:val="00E11FD9"/>
    <w:rsid w:val="00E120A9"/>
    <w:rsid w:val="00E120BC"/>
    <w:rsid w:val="00E1221D"/>
    <w:rsid w:val="00E12A75"/>
    <w:rsid w:val="00E13063"/>
    <w:rsid w:val="00E1318F"/>
    <w:rsid w:val="00E14F00"/>
    <w:rsid w:val="00E150B2"/>
    <w:rsid w:val="00E1577E"/>
    <w:rsid w:val="00E169E7"/>
    <w:rsid w:val="00E17140"/>
    <w:rsid w:val="00E17DE6"/>
    <w:rsid w:val="00E20292"/>
    <w:rsid w:val="00E2063E"/>
    <w:rsid w:val="00E20A59"/>
    <w:rsid w:val="00E215F9"/>
    <w:rsid w:val="00E21CE2"/>
    <w:rsid w:val="00E21FFC"/>
    <w:rsid w:val="00E22280"/>
    <w:rsid w:val="00E229B2"/>
    <w:rsid w:val="00E25B0D"/>
    <w:rsid w:val="00E301AF"/>
    <w:rsid w:val="00E31D36"/>
    <w:rsid w:val="00E32707"/>
    <w:rsid w:val="00E33209"/>
    <w:rsid w:val="00E333BA"/>
    <w:rsid w:val="00E34061"/>
    <w:rsid w:val="00E35354"/>
    <w:rsid w:val="00E3539E"/>
    <w:rsid w:val="00E35D2D"/>
    <w:rsid w:val="00E3601F"/>
    <w:rsid w:val="00E36212"/>
    <w:rsid w:val="00E36EA1"/>
    <w:rsid w:val="00E3726D"/>
    <w:rsid w:val="00E37D90"/>
    <w:rsid w:val="00E37E9D"/>
    <w:rsid w:val="00E37ECE"/>
    <w:rsid w:val="00E40DC5"/>
    <w:rsid w:val="00E41CBB"/>
    <w:rsid w:val="00E4469E"/>
    <w:rsid w:val="00E44974"/>
    <w:rsid w:val="00E4526B"/>
    <w:rsid w:val="00E45D68"/>
    <w:rsid w:val="00E45E60"/>
    <w:rsid w:val="00E45ED9"/>
    <w:rsid w:val="00E46BA1"/>
    <w:rsid w:val="00E5030E"/>
    <w:rsid w:val="00E509EA"/>
    <w:rsid w:val="00E52C7D"/>
    <w:rsid w:val="00E53998"/>
    <w:rsid w:val="00E55312"/>
    <w:rsid w:val="00E55B90"/>
    <w:rsid w:val="00E55BB8"/>
    <w:rsid w:val="00E565BE"/>
    <w:rsid w:val="00E56B39"/>
    <w:rsid w:val="00E56FBD"/>
    <w:rsid w:val="00E57672"/>
    <w:rsid w:val="00E60343"/>
    <w:rsid w:val="00E60EAF"/>
    <w:rsid w:val="00E6138A"/>
    <w:rsid w:val="00E632BD"/>
    <w:rsid w:val="00E652F0"/>
    <w:rsid w:val="00E65618"/>
    <w:rsid w:val="00E660CA"/>
    <w:rsid w:val="00E709DB"/>
    <w:rsid w:val="00E71058"/>
    <w:rsid w:val="00E71CD6"/>
    <w:rsid w:val="00E72E3E"/>
    <w:rsid w:val="00E734CC"/>
    <w:rsid w:val="00E73583"/>
    <w:rsid w:val="00E73FC2"/>
    <w:rsid w:val="00E744D3"/>
    <w:rsid w:val="00E76AB5"/>
    <w:rsid w:val="00E7785A"/>
    <w:rsid w:val="00E77F2A"/>
    <w:rsid w:val="00E809AD"/>
    <w:rsid w:val="00E815B0"/>
    <w:rsid w:val="00E81634"/>
    <w:rsid w:val="00E82210"/>
    <w:rsid w:val="00E83601"/>
    <w:rsid w:val="00E837A6"/>
    <w:rsid w:val="00E842BF"/>
    <w:rsid w:val="00E856AE"/>
    <w:rsid w:val="00E860CD"/>
    <w:rsid w:val="00E87467"/>
    <w:rsid w:val="00E905F8"/>
    <w:rsid w:val="00E917AD"/>
    <w:rsid w:val="00E92217"/>
    <w:rsid w:val="00E92295"/>
    <w:rsid w:val="00E92BB1"/>
    <w:rsid w:val="00E9400B"/>
    <w:rsid w:val="00E94065"/>
    <w:rsid w:val="00E94476"/>
    <w:rsid w:val="00E944EF"/>
    <w:rsid w:val="00E95123"/>
    <w:rsid w:val="00E9563C"/>
    <w:rsid w:val="00E95682"/>
    <w:rsid w:val="00E969C0"/>
    <w:rsid w:val="00E97101"/>
    <w:rsid w:val="00EA2835"/>
    <w:rsid w:val="00EA2A82"/>
    <w:rsid w:val="00EA2E88"/>
    <w:rsid w:val="00EA4B2F"/>
    <w:rsid w:val="00EA4E55"/>
    <w:rsid w:val="00EA51F2"/>
    <w:rsid w:val="00EA537B"/>
    <w:rsid w:val="00EA5902"/>
    <w:rsid w:val="00EA5956"/>
    <w:rsid w:val="00EA6226"/>
    <w:rsid w:val="00EA6E92"/>
    <w:rsid w:val="00EA7598"/>
    <w:rsid w:val="00EA7985"/>
    <w:rsid w:val="00EB0887"/>
    <w:rsid w:val="00EB2017"/>
    <w:rsid w:val="00EB207E"/>
    <w:rsid w:val="00EB25B5"/>
    <w:rsid w:val="00EB33A0"/>
    <w:rsid w:val="00EB4272"/>
    <w:rsid w:val="00EB4459"/>
    <w:rsid w:val="00EB4879"/>
    <w:rsid w:val="00EB4BDA"/>
    <w:rsid w:val="00EB624C"/>
    <w:rsid w:val="00EB6880"/>
    <w:rsid w:val="00EB697C"/>
    <w:rsid w:val="00EB7331"/>
    <w:rsid w:val="00EB7ABF"/>
    <w:rsid w:val="00EB7D72"/>
    <w:rsid w:val="00EC056E"/>
    <w:rsid w:val="00EC08DA"/>
    <w:rsid w:val="00EC1C19"/>
    <w:rsid w:val="00EC23CE"/>
    <w:rsid w:val="00EC2ACA"/>
    <w:rsid w:val="00EC39E6"/>
    <w:rsid w:val="00EC3BF5"/>
    <w:rsid w:val="00EC48B2"/>
    <w:rsid w:val="00EC5599"/>
    <w:rsid w:val="00EC5802"/>
    <w:rsid w:val="00EC5DA1"/>
    <w:rsid w:val="00EC6229"/>
    <w:rsid w:val="00EC62CB"/>
    <w:rsid w:val="00ED03F8"/>
    <w:rsid w:val="00ED0705"/>
    <w:rsid w:val="00ED0D22"/>
    <w:rsid w:val="00ED171B"/>
    <w:rsid w:val="00ED17DE"/>
    <w:rsid w:val="00ED2701"/>
    <w:rsid w:val="00ED2B3C"/>
    <w:rsid w:val="00ED33E7"/>
    <w:rsid w:val="00ED37C4"/>
    <w:rsid w:val="00ED5100"/>
    <w:rsid w:val="00ED6CDC"/>
    <w:rsid w:val="00ED75F5"/>
    <w:rsid w:val="00EE1029"/>
    <w:rsid w:val="00EE160B"/>
    <w:rsid w:val="00EE1D0D"/>
    <w:rsid w:val="00EE2276"/>
    <w:rsid w:val="00EE3012"/>
    <w:rsid w:val="00EE313A"/>
    <w:rsid w:val="00EE4763"/>
    <w:rsid w:val="00EE478E"/>
    <w:rsid w:val="00EE4842"/>
    <w:rsid w:val="00EE6BD0"/>
    <w:rsid w:val="00EF023C"/>
    <w:rsid w:val="00EF0413"/>
    <w:rsid w:val="00EF0D63"/>
    <w:rsid w:val="00EF141B"/>
    <w:rsid w:val="00EF1844"/>
    <w:rsid w:val="00EF1E32"/>
    <w:rsid w:val="00EF4407"/>
    <w:rsid w:val="00EF5B2C"/>
    <w:rsid w:val="00EF5C10"/>
    <w:rsid w:val="00EF6C8B"/>
    <w:rsid w:val="00EF7448"/>
    <w:rsid w:val="00F006D8"/>
    <w:rsid w:val="00F0144F"/>
    <w:rsid w:val="00F01E69"/>
    <w:rsid w:val="00F02962"/>
    <w:rsid w:val="00F03185"/>
    <w:rsid w:val="00F0351B"/>
    <w:rsid w:val="00F03552"/>
    <w:rsid w:val="00F04213"/>
    <w:rsid w:val="00F05627"/>
    <w:rsid w:val="00F06B1B"/>
    <w:rsid w:val="00F110CE"/>
    <w:rsid w:val="00F12229"/>
    <w:rsid w:val="00F13BD9"/>
    <w:rsid w:val="00F141DD"/>
    <w:rsid w:val="00F159D2"/>
    <w:rsid w:val="00F15A0D"/>
    <w:rsid w:val="00F16829"/>
    <w:rsid w:val="00F16CD8"/>
    <w:rsid w:val="00F16F25"/>
    <w:rsid w:val="00F176E9"/>
    <w:rsid w:val="00F1795E"/>
    <w:rsid w:val="00F20A45"/>
    <w:rsid w:val="00F22698"/>
    <w:rsid w:val="00F2391D"/>
    <w:rsid w:val="00F26758"/>
    <w:rsid w:val="00F26D06"/>
    <w:rsid w:val="00F27070"/>
    <w:rsid w:val="00F27C52"/>
    <w:rsid w:val="00F27D94"/>
    <w:rsid w:val="00F30534"/>
    <w:rsid w:val="00F312AE"/>
    <w:rsid w:val="00F3213A"/>
    <w:rsid w:val="00F3248E"/>
    <w:rsid w:val="00F327CE"/>
    <w:rsid w:val="00F328DA"/>
    <w:rsid w:val="00F34038"/>
    <w:rsid w:val="00F342C3"/>
    <w:rsid w:val="00F34A73"/>
    <w:rsid w:val="00F35CE5"/>
    <w:rsid w:val="00F412EA"/>
    <w:rsid w:val="00F41648"/>
    <w:rsid w:val="00F41657"/>
    <w:rsid w:val="00F421F9"/>
    <w:rsid w:val="00F42DD8"/>
    <w:rsid w:val="00F4358C"/>
    <w:rsid w:val="00F44825"/>
    <w:rsid w:val="00F4492A"/>
    <w:rsid w:val="00F449F4"/>
    <w:rsid w:val="00F45860"/>
    <w:rsid w:val="00F46C72"/>
    <w:rsid w:val="00F46F8D"/>
    <w:rsid w:val="00F47337"/>
    <w:rsid w:val="00F47812"/>
    <w:rsid w:val="00F50263"/>
    <w:rsid w:val="00F50410"/>
    <w:rsid w:val="00F51F75"/>
    <w:rsid w:val="00F52E92"/>
    <w:rsid w:val="00F5550D"/>
    <w:rsid w:val="00F56FF7"/>
    <w:rsid w:val="00F57806"/>
    <w:rsid w:val="00F57AB4"/>
    <w:rsid w:val="00F57B49"/>
    <w:rsid w:val="00F6145E"/>
    <w:rsid w:val="00F61C3B"/>
    <w:rsid w:val="00F62042"/>
    <w:rsid w:val="00F62350"/>
    <w:rsid w:val="00F64794"/>
    <w:rsid w:val="00F64C38"/>
    <w:rsid w:val="00F64D35"/>
    <w:rsid w:val="00F654D7"/>
    <w:rsid w:val="00F66342"/>
    <w:rsid w:val="00F663EA"/>
    <w:rsid w:val="00F66686"/>
    <w:rsid w:val="00F66925"/>
    <w:rsid w:val="00F70251"/>
    <w:rsid w:val="00F703CF"/>
    <w:rsid w:val="00F70C2F"/>
    <w:rsid w:val="00F70FA1"/>
    <w:rsid w:val="00F7106B"/>
    <w:rsid w:val="00F714D8"/>
    <w:rsid w:val="00F73797"/>
    <w:rsid w:val="00F748CA"/>
    <w:rsid w:val="00F7698C"/>
    <w:rsid w:val="00F76A71"/>
    <w:rsid w:val="00F771BA"/>
    <w:rsid w:val="00F771BE"/>
    <w:rsid w:val="00F773AB"/>
    <w:rsid w:val="00F77742"/>
    <w:rsid w:val="00F81DE2"/>
    <w:rsid w:val="00F82A41"/>
    <w:rsid w:val="00F850E9"/>
    <w:rsid w:val="00F85A06"/>
    <w:rsid w:val="00F85CCD"/>
    <w:rsid w:val="00F866DA"/>
    <w:rsid w:val="00F9046B"/>
    <w:rsid w:val="00F904FB"/>
    <w:rsid w:val="00F908C6"/>
    <w:rsid w:val="00F91B5F"/>
    <w:rsid w:val="00F92390"/>
    <w:rsid w:val="00F941C0"/>
    <w:rsid w:val="00F94F76"/>
    <w:rsid w:val="00F95A3E"/>
    <w:rsid w:val="00F95F7D"/>
    <w:rsid w:val="00F96E66"/>
    <w:rsid w:val="00F97364"/>
    <w:rsid w:val="00FA0248"/>
    <w:rsid w:val="00FA0823"/>
    <w:rsid w:val="00FA14CD"/>
    <w:rsid w:val="00FA24BA"/>
    <w:rsid w:val="00FA27BA"/>
    <w:rsid w:val="00FA3A4B"/>
    <w:rsid w:val="00FA3DBE"/>
    <w:rsid w:val="00FA3E8D"/>
    <w:rsid w:val="00FB0E35"/>
    <w:rsid w:val="00FB0F7E"/>
    <w:rsid w:val="00FB184E"/>
    <w:rsid w:val="00FB1A25"/>
    <w:rsid w:val="00FB1D58"/>
    <w:rsid w:val="00FB24A6"/>
    <w:rsid w:val="00FB26D5"/>
    <w:rsid w:val="00FB3D8E"/>
    <w:rsid w:val="00FB3FA2"/>
    <w:rsid w:val="00FB4426"/>
    <w:rsid w:val="00FB4915"/>
    <w:rsid w:val="00FB6092"/>
    <w:rsid w:val="00FB61D2"/>
    <w:rsid w:val="00FB6EA9"/>
    <w:rsid w:val="00FB7A42"/>
    <w:rsid w:val="00FC05D6"/>
    <w:rsid w:val="00FC0A4E"/>
    <w:rsid w:val="00FC0C49"/>
    <w:rsid w:val="00FC14EE"/>
    <w:rsid w:val="00FC1B64"/>
    <w:rsid w:val="00FC32DD"/>
    <w:rsid w:val="00FC39F1"/>
    <w:rsid w:val="00FC3C1E"/>
    <w:rsid w:val="00FC3E53"/>
    <w:rsid w:val="00FC408D"/>
    <w:rsid w:val="00FC4183"/>
    <w:rsid w:val="00FC4D7E"/>
    <w:rsid w:val="00FC5069"/>
    <w:rsid w:val="00FC514F"/>
    <w:rsid w:val="00FC5210"/>
    <w:rsid w:val="00FC69E5"/>
    <w:rsid w:val="00FC7257"/>
    <w:rsid w:val="00FD1097"/>
    <w:rsid w:val="00FD20E8"/>
    <w:rsid w:val="00FD3EEA"/>
    <w:rsid w:val="00FD5434"/>
    <w:rsid w:val="00FD55FC"/>
    <w:rsid w:val="00FD584D"/>
    <w:rsid w:val="00FD6514"/>
    <w:rsid w:val="00FD6A67"/>
    <w:rsid w:val="00FD799B"/>
    <w:rsid w:val="00FE03A2"/>
    <w:rsid w:val="00FE0E63"/>
    <w:rsid w:val="00FE202C"/>
    <w:rsid w:val="00FE285E"/>
    <w:rsid w:val="00FE3432"/>
    <w:rsid w:val="00FE400A"/>
    <w:rsid w:val="00FE5908"/>
    <w:rsid w:val="00FE5DE7"/>
    <w:rsid w:val="00FE706C"/>
    <w:rsid w:val="00FE73AC"/>
    <w:rsid w:val="00FE758F"/>
    <w:rsid w:val="00FF0089"/>
    <w:rsid w:val="00FF009E"/>
    <w:rsid w:val="00FF030A"/>
    <w:rsid w:val="00FF0570"/>
    <w:rsid w:val="00FF0917"/>
    <w:rsid w:val="00FF0DE1"/>
    <w:rsid w:val="00FF16E0"/>
    <w:rsid w:val="00FF18FB"/>
    <w:rsid w:val="00FF26B1"/>
    <w:rsid w:val="00FF2796"/>
    <w:rsid w:val="00FF3270"/>
    <w:rsid w:val="00FF3E61"/>
    <w:rsid w:val="00FF4533"/>
    <w:rsid w:val="00FF47B1"/>
    <w:rsid w:val="00FF4ABA"/>
    <w:rsid w:val="00FF5D3D"/>
    <w:rsid w:val="00FF5EBA"/>
    <w:rsid w:val="00FF5F90"/>
    <w:rsid w:val="00FF6BEC"/>
    <w:rsid w:val="00FF7E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D9786A"/>
  <w15:docId w15:val="{115D6055-626E-4499-94CC-FA10E7E01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5F49"/>
    <w:rPr>
      <w:sz w:val="24"/>
      <w:szCs w:val="24"/>
    </w:rPr>
  </w:style>
  <w:style w:type="paragraph" w:styleId="1">
    <w:name w:val="heading 1"/>
    <w:basedOn w:val="a"/>
    <w:next w:val="a"/>
    <w:link w:val="10"/>
    <w:qFormat/>
    <w:rsid w:val="00E4497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semiHidden/>
    <w:unhideWhenUsed/>
    <w:qFormat/>
    <w:rsid w:val="0060077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E2063E"/>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A313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A83453"/>
    <w:rPr>
      <w:rFonts w:ascii="Tahoma" w:hAnsi="Tahoma"/>
      <w:sz w:val="16"/>
      <w:szCs w:val="16"/>
    </w:rPr>
  </w:style>
  <w:style w:type="character" w:customStyle="1" w:styleId="a5">
    <w:name w:val="Текст у виносці Знак"/>
    <w:link w:val="a4"/>
    <w:uiPriority w:val="99"/>
    <w:rsid w:val="00A83453"/>
    <w:rPr>
      <w:rFonts w:ascii="Tahoma" w:hAnsi="Tahoma" w:cs="Tahoma"/>
      <w:sz w:val="16"/>
      <w:szCs w:val="16"/>
    </w:rPr>
  </w:style>
  <w:style w:type="character" w:customStyle="1" w:styleId="apple-converted-space">
    <w:name w:val="apple-converted-space"/>
    <w:rsid w:val="00EE3012"/>
  </w:style>
  <w:style w:type="character" w:styleId="a6">
    <w:name w:val="Hyperlink"/>
    <w:uiPriority w:val="99"/>
    <w:unhideWhenUsed/>
    <w:rsid w:val="009636F5"/>
    <w:rPr>
      <w:color w:val="0000FF"/>
      <w:u w:val="single"/>
    </w:rPr>
  </w:style>
  <w:style w:type="paragraph" w:customStyle="1" w:styleId="Style2">
    <w:name w:val="Style2"/>
    <w:basedOn w:val="a"/>
    <w:uiPriority w:val="99"/>
    <w:rsid w:val="00BF1472"/>
    <w:pPr>
      <w:widowControl w:val="0"/>
      <w:autoSpaceDE w:val="0"/>
      <w:autoSpaceDN w:val="0"/>
      <w:adjustRightInd w:val="0"/>
      <w:spacing w:line="326" w:lineRule="exact"/>
      <w:jc w:val="center"/>
    </w:pPr>
  </w:style>
  <w:style w:type="paragraph" w:customStyle="1" w:styleId="Style3">
    <w:name w:val="Style3"/>
    <w:basedOn w:val="a"/>
    <w:uiPriority w:val="99"/>
    <w:rsid w:val="00BF1472"/>
    <w:pPr>
      <w:widowControl w:val="0"/>
      <w:autoSpaceDE w:val="0"/>
      <w:autoSpaceDN w:val="0"/>
      <w:adjustRightInd w:val="0"/>
      <w:spacing w:line="322" w:lineRule="exact"/>
      <w:ind w:firstLine="706"/>
      <w:jc w:val="both"/>
    </w:pPr>
  </w:style>
  <w:style w:type="paragraph" w:customStyle="1" w:styleId="Style4">
    <w:name w:val="Style4"/>
    <w:basedOn w:val="a"/>
    <w:uiPriority w:val="99"/>
    <w:rsid w:val="00BF1472"/>
    <w:pPr>
      <w:widowControl w:val="0"/>
      <w:autoSpaceDE w:val="0"/>
      <w:autoSpaceDN w:val="0"/>
      <w:adjustRightInd w:val="0"/>
      <w:spacing w:line="322" w:lineRule="exact"/>
      <w:ind w:firstLine="725"/>
      <w:jc w:val="both"/>
    </w:pPr>
  </w:style>
  <w:style w:type="paragraph" w:customStyle="1" w:styleId="Style5">
    <w:name w:val="Style5"/>
    <w:basedOn w:val="a"/>
    <w:uiPriority w:val="99"/>
    <w:rsid w:val="00BF1472"/>
    <w:pPr>
      <w:widowControl w:val="0"/>
      <w:autoSpaceDE w:val="0"/>
      <w:autoSpaceDN w:val="0"/>
      <w:adjustRightInd w:val="0"/>
      <w:spacing w:line="322" w:lineRule="exact"/>
      <w:ind w:firstLine="422"/>
      <w:jc w:val="both"/>
    </w:pPr>
  </w:style>
  <w:style w:type="paragraph" w:customStyle="1" w:styleId="Style6">
    <w:name w:val="Style6"/>
    <w:basedOn w:val="a"/>
    <w:uiPriority w:val="99"/>
    <w:rsid w:val="00BF1472"/>
    <w:pPr>
      <w:widowControl w:val="0"/>
      <w:autoSpaceDE w:val="0"/>
      <w:autoSpaceDN w:val="0"/>
      <w:adjustRightInd w:val="0"/>
      <w:spacing w:line="326" w:lineRule="exact"/>
    </w:pPr>
  </w:style>
  <w:style w:type="paragraph" w:customStyle="1" w:styleId="Style7">
    <w:name w:val="Style7"/>
    <w:basedOn w:val="a"/>
    <w:uiPriority w:val="99"/>
    <w:rsid w:val="00BF1472"/>
    <w:pPr>
      <w:widowControl w:val="0"/>
      <w:autoSpaceDE w:val="0"/>
      <w:autoSpaceDN w:val="0"/>
      <w:adjustRightInd w:val="0"/>
    </w:pPr>
  </w:style>
  <w:style w:type="paragraph" w:customStyle="1" w:styleId="Style8">
    <w:name w:val="Style8"/>
    <w:basedOn w:val="a"/>
    <w:uiPriority w:val="99"/>
    <w:rsid w:val="00BF1472"/>
    <w:pPr>
      <w:widowControl w:val="0"/>
      <w:autoSpaceDE w:val="0"/>
      <w:autoSpaceDN w:val="0"/>
      <w:adjustRightInd w:val="0"/>
      <w:spacing w:line="269" w:lineRule="exact"/>
      <w:jc w:val="center"/>
    </w:pPr>
  </w:style>
  <w:style w:type="paragraph" w:customStyle="1" w:styleId="Style9">
    <w:name w:val="Style9"/>
    <w:basedOn w:val="a"/>
    <w:uiPriority w:val="99"/>
    <w:rsid w:val="00BF1472"/>
    <w:pPr>
      <w:widowControl w:val="0"/>
      <w:autoSpaceDE w:val="0"/>
      <w:autoSpaceDN w:val="0"/>
      <w:adjustRightInd w:val="0"/>
      <w:spacing w:line="323" w:lineRule="exact"/>
      <w:jc w:val="center"/>
    </w:pPr>
  </w:style>
  <w:style w:type="paragraph" w:customStyle="1" w:styleId="Style10">
    <w:name w:val="Style10"/>
    <w:basedOn w:val="a"/>
    <w:uiPriority w:val="99"/>
    <w:rsid w:val="00BF1472"/>
    <w:pPr>
      <w:widowControl w:val="0"/>
      <w:autoSpaceDE w:val="0"/>
      <w:autoSpaceDN w:val="0"/>
      <w:adjustRightInd w:val="0"/>
    </w:pPr>
  </w:style>
  <w:style w:type="character" w:customStyle="1" w:styleId="FontStyle19">
    <w:name w:val="Font Style19"/>
    <w:uiPriority w:val="99"/>
    <w:rsid w:val="00BF1472"/>
    <w:rPr>
      <w:rFonts w:ascii="Times New Roman" w:hAnsi="Times New Roman" w:cs="Times New Roman"/>
      <w:sz w:val="26"/>
      <w:szCs w:val="26"/>
    </w:rPr>
  </w:style>
  <w:style w:type="character" w:customStyle="1" w:styleId="FontStyle20">
    <w:name w:val="Font Style20"/>
    <w:uiPriority w:val="99"/>
    <w:rsid w:val="00BF1472"/>
    <w:rPr>
      <w:rFonts w:ascii="Times New Roman" w:hAnsi="Times New Roman" w:cs="Times New Roman"/>
      <w:i/>
      <w:iCs/>
      <w:sz w:val="28"/>
      <w:szCs w:val="28"/>
    </w:rPr>
  </w:style>
  <w:style w:type="character" w:customStyle="1" w:styleId="FontStyle21">
    <w:name w:val="Font Style21"/>
    <w:uiPriority w:val="99"/>
    <w:rsid w:val="00BF1472"/>
    <w:rPr>
      <w:rFonts w:ascii="Times New Roman" w:hAnsi="Times New Roman" w:cs="Times New Roman"/>
      <w:b/>
      <w:bCs/>
      <w:sz w:val="26"/>
      <w:szCs w:val="26"/>
    </w:rPr>
  </w:style>
  <w:style w:type="character" w:customStyle="1" w:styleId="FontStyle22">
    <w:name w:val="Font Style22"/>
    <w:uiPriority w:val="99"/>
    <w:rsid w:val="00BF1472"/>
    <w:rPr>
      <w:rFonts w:ascii="Times New Roman" w:hAnsi="Times New Roman" w:cs="Times New Roman"/>
      <w:sz w:val="22"/>
      <w:szCs w:val="22"/>
    </w:rPr>
  </w:style>
  <w:style w:type="paragraph" w:styleId="a7">
    <w:name w:val="Normal (Web)"/>
    <w:basedOn w:val="a"/>
    <w:uiPriority w:val="99"/>
    <w:unhideWhenUsed/>
    <w:rsid w:val="0054324C"/>
    <w:pPr>
      <w:spacing w:before="100" w:beforeAutospacing="1" w:after="100" w:afterAutospacing="1"/>
    </w:pPr>
  </w:style>
  <w:style w:type="character" w:styleId="a8">
    <w:name w:val="Strong"/>
    <w:uiPriority w:val="22"/>
    <w:qFormat/>
    <w:rsid w:val="0054324C"/>
    <w:rPr>
      <w:b/>
      <w:bCs/>
    </w:rPr>
  </w:style>
  <w:style w:type="character" w:customStyle="1" w:styleId="hps">
    <w:name w:val="hps"/>
    <w:rsid w:val="008E47A1"/>
  </w:style>
  <w:style w:type="paragraph" w:styleId="a9">
    <w:name w:val="List Paragraph"/>
    <w:basedOn w:val="a"/>
    <w:uiPriority w:val="34"/>
    <w:qFormat/>
    <w:rsid w:val="001B1346"/>
    <w:pPr>
      <w:ind w:left="720"/>
      <w:contextualSpacing/>
    </w:pPr>
  </w:style>
  <w:style w:type="character" w:customStyle="1" w:styleId="Bodytext2">
    <w:name w:val="Body text (2)_"/>
    <w:link w:val="Bodytext20"/>
    <w:uiPriority w:val="99"/>
    <w:locked/>
    <w:rsid w:val="00AB5667"/>
    <w:rPr>
      <w:shd w:val="clear" w:color="auto" w:fill="FFFFFF"/>
    </w:rPr>
  </w:style>
  <w:style w:type="paragraph" w:customStyle="1" w:styleId="Bodytext20">
    <w:name w:val="Body text (2)"/>
    <w:basedOn w:val="a"/>
    <w:link w:val="Bodytext2"/>
    <w:uiPriority w:val="99"/>
    <w:rsid w:val="00AB5667"/>
    <w:pPr>
      <w:widowControl w:val="0"/>
      <w:shd w:val="clear" w:color="auto" w:fill="FFFFFF"/>
      <w:spacing w:before="420" w:line="414" w:lineRule="exact"/>
      <w:jc w:val="both"/>
    </w:pPr>
    <w:rPr>
      <w:sz w:val="20"/>
      <w:szCs w:val="20"/>
    </w:rPr>
  </w:style>
  <w:style w:type="character" w:customStyle="1" w:styleId="Bodytext3">
    <w:name w:val="Body text (3)_"/>
    <w:link w:val="Bodytext30"/>
    <w:uiPriority w:val="99"/>
    <w:locked/>
    <w:rsid w:val="00AB5667"/>
    <w:rPr>
      <w:b/>
      <w:bCs/>
      <w:sz w:val="18"/>
      <w:szCs w:val="18"/>
      <w:shd w:val="clear" w:color="auto" w:fill="FFFFFF"/>
    </w:rPr>
  </w:style>
  <w:style w:type="paragraph" w:customStyle="1" w:styleId="Bodytext30">
    <w:name w:val="Body text (3)"/>
    <w:basedOn w:val="a"/>
    <w:link w:val="Bodytext3"/>
    <w:uiPriority w:val="99"/>
    <w:rsid w:val="00AB5667"/>
    <w:pPr>
      <w:widowControl w:val="0"/>
      <w:shd w:val="clear" w:color="auto" w:fill="FFFFFF"/>
      <w:spacing w:line="310" w:lineRule="exact"/>
    </w:pPr>
    <w:rPr>
      <w:b/>
      <w:bCs/>
      <w:sz w:val="18"/>
      <w:szCs w:val="18"/>
    </w:rPr>
  </w:style>
  <w:style w:type="character" w:customStyle="1" w:styleId="30">
    <w:name w:val="Заголовок 3 Знак"/>
    <w:basedOn w:val="a0"/>
    <w:link w:val="3"/>
    <w:uiPriority w:val="9"/>
    <w:rsid w:val="00E2063E"/>
    <w:rPr>
      <w:b/>
      <w:bCs/>
      <w:sz w:val="27"/>
      <w:szCs w:val="27"/>
    </w:rPr>
  </w:style>
  <w:style w:type="paragraph" w:styleId="aa">
    <w:name w:val="No Spacing"/>
    <w:uiPriority w:val="1"/>
    <w:qFormat/>
    <w:rsid w:val="008F3563"/>
    <w:rPr>
      <w:rFonts w:eastAsia="Calibri"/>
      <w:sz w:val="28"/>
      <w:szCs w:val="28"/>
      <w:lang w:eastAsia="en-US"/>
    </w:rPr>
  </w:style>
  <w:style w:type="character" w:styleId="ab">
    <w:name w:val="Emphasis"/>
    <w:basedOn w:val="a0"/>
    <w:uiPriority w:val="20"/>
    <w:qFormat/>
    <w:rsid w:val="00DF1724"/>
    <w:rPr>
      <w:i/>
      <w:iCs/>
    </w:rPr>
  </w:style>
  <w:style w:type="character" w:customStyle="1" w:styleId="20">
    <w:name w:val="Заголовок 2 Знак"/>
    <w:basedOn w:val="a0"/>
    <w:link w:val="2"/>
    <w:semiHidden/>
    <w:rsid w:val="00600773"/>
    <w:rPr>
      <w:rFonts w:asciiTheme="majorHAnsi" w:eastAsiaTheme="majorEastAsia" w:hAnsiTheme="majorHAnsi" w:cstheme="majorBidi"/>
      <w:b/>
      <w:bCs/>
      <w:color w:val="4F81BD" w:themeColor="accent1"/>
      <w:sz w:val="26"/>
      <w:szCs w:val="26"/>
    </w:rPr>
  </w:style>
  <w:style w:type="paragraph" w:styleId="31">
    <w:name w:val="Body Text Indent 3"/>
    <w:basedOn w:val="a"/>
    <w:link w:val="32"/>
    <w:rsid w:val="00B22FD3"/>
    <w:pPr>
      <w:ind w:left="708"/>
      <w:jc w:val="both"/>
    </w:pPr>
    <w:rPr>
      <w:sz w:val="28"/>
    </w:rPr>
  </w:style>
  <w:style w:type="character" w:customStyle="1" w:styleId="32">
    <w:name w:val="Основний текст з відступом 3 Знак"/>
    <w:basedOn w:val="a0"/>
    <w:link w:val="31"/>
    <w:rsid w:val="00B22FD3"/>
    <w:rPr>
      <w:sz w:val="28"/>
      <w:szCs w:val="24"/>
    </w:rPr>
  </w:style>
  <w:style w:type="table" w:customStyle="1" w:styleId="11">
    <w:name w:val="Сетка таблицы1"/>
    <w:basedOn w:val="a1"/>
    <w:next w:val="a3"/>
    <w:uiPriority w:val="59"/>
    <w:rsid w:val="00155570"/>
    <w:pPr>
      <w:ind w:firstLine="709"/>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3"/>
    <w:uiPriority w:val="59"/>
    <w:rsid w:val="00155570"/>
    <w:pPr>
      <w:ind w:firstLine="709"/>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E44974"/>
    <w:rPr>
      <w:rFonts w:asciiTheme="majorHAnsi" w:eastAsiaTheme="majorEastAsia" w:hAnsiTheme="majorHAnsi" w:cstheme="majorBidi"/>
      <w:color w:val="365F91" w:themeColor="accent1" w:themeShade="BF"/>
      <w:sz w:val="32"/>
      <w:szCs w:val="32"/>
    </w:rPr>
  </w:style>
  <w:style w:type="table" w:customStyle="1" w:styleId="12">
    <w:name w:val="Сетка таблицы12"/>
    <w:basedOn w:val="a1"/>
    <w:next w:val="a3"/>
    <w:uiPriority w:val="59"/>
    <w:rsid w:val="00F03552"/>
    <w:pPr>
      <w:ind w:firstLine="709"/>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має списку1"/>
    <w:next w:val="a2"/>
    <w:uiPriority w:val="99"/>
    <w:semiHidden/>
    <w:unhideWhenUsed/>
    <w:rsid w:val="004D7AC1"/>
  </w:style>
  <w:style w:type="table" w:customStyle="1" w:styleId="14">
    <w:name w:val="Сітка таблиці1"/>
    <w:basedOn w:val="a1"/>
    <w:next w:val="a3"/>
    <w:uiPriority w:val="39"/>
    <w:rsid w:val="004D7AC1"/>
    <w:rPr>
      <w:rFonts w:ascii="Calibri" w:eastAsia="Calibri" w:hAnsi="Calibri"/>
      <w:sz w:val="22"/>
      <w:szCs w:val="22"/>
      <w:lang w:val="uk-U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uiPriority w:val="59"/>
    <w:rsid w:val="004D7AC1"/>
    <w:pPr>
      <w:ind w:firstLine="709"/>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uiPriority w:val="59"/>
    <w:rsid w:val="004D7AC1"/>
    <w:pPr>
      <w:ind w:firstLine="709"/>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Сетка таблицы15"/>
    <w:basedOn w:val="a1"/>
    <w:uiPriority w:val="59"/>
    <w:rsid w:val="004D7AC1"/>
    <w:pPr>
      <w:ind w:firstLine="709"/>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6"/>
    <w:basedOn w:val="a1"/>
    <w:uiPriority w:val="59"/>
    <w:rsid w:val="004D7AC1"/>
    <w:pPr>
      <w:ind w:firstLine="709"/>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7"/>
    <w:basedOn w:val="a1"/>
    <w:uiPriority w:val="59"/>
    <w:rsid w:val="004D7AC1"/>
    <w:pPr>
      <w:ind w:firstLine="709"/>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
    <w:name w:val="Сетка таблицы18"/>
    <w:basedOn w:val="a1"/>
    <w:uiPriority w:val="59"/>
    <w:rsid w:val="004D7AC1"/>
    <w:pPr>
      <w:ind w:firstLine="709"/>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
    <w:name w:val="Сетка таблицы19"/>
    <w:basedOn w:val="a1"/>
    <w:uiPriority w:val="59"/>
    <w:rsid w:val="004D7AC1"/>
    <w:pPr>
      <w:ind w:firstLine="709"/>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0">
    <w:name w:val="Сетка таблицы110"/>
    <w:basedOn w:val="a1"/>
    <w:uiPriority w:val="59"/>
    <w:rsid w:val="004D7AC1"/>
    <w:pPr>
      <w:ind w:firstLine="709"/>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1"/>
    <w:basedOn w:val="a1"/>
    <w:uiPriority w:val="59"/>
    <w:rsid w:val="004D7AC1"/>
    <w:pPr>
      <w:ind w:firstLine="709"/>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2"/>
    <w:basedOn w:val="a1"/>
    <w:uiPriority w:val="59"/>
    <w:rsid w:val="004D7AC1"/>
    <w:pPr>
      <w:ind w:firstLine="709"/>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3"/>
    <w:basedOn w:val="a1"/>
    <w:uiPriority w:val="59"/>
    <w:rsid w:val="004D7AC1"/>
    <w:pPr>
      <w:ind w:firstLine="709"/>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4"/>
    <w:basedOn w:val="a1"/>
    <w:uiPriority w:val="59"/>
    <w:rsid w:val="004D7AC1"/>
    <w:pPr>
      <w:ind w:firstLine="709"/>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115"/>
    <w:basedOn w:val="a1"/>
    <w:uiPriority w:val="59"/>
    <w:rsid w:val="004D7AC1"/>
    <w:pPr>
      <w:ind w:firstLine="709"/>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Верхній колонтитул1"/>
    <w:basedOn w:val="a"/>
    <w:next w:val="ac"/>
    <w:link w:val="ad"/>
    <w:uiPriority w:val="99"/>
    <w:unhideWhenUsed/>
    <w:rsid w:val="004D7AC1"/>
    <w:pPr>
      <w:tabs>
        <w:tab w:val="center" w:pos="4819"/>
        <w:tab w:val="right" w:pos="9639"/>
      </w:tabs>
    </w:pPr>
    <w:rPr>
      <w:sz w:val="20"/>
      <w:szCs w:val="20"/>
    </w:rPr>
  </w:style>
  <w:style w:type="character" w:customStyle="1" w:styleId="ad">
    <w:name w:val="Верхній колонтитул Знак"/>
    <w:basedOn w:val="a0"/>
    <w:link w:val="1a"/>
    <w:uiPriority w:val="99"/>
    <w:rsid w:val="004D7AC1"/>
  </w:style>
  <w:style w:type="paragraph" w:customStyle="1" w:styleId="1b">
    <w:name w:val="Нижній колонтитул1"/>
    <w:basedOn w:val="a"/>
    <w:next w:val="ae"/>
    <w:link w:val="af"/>
    <w:uiPriority w:val="99"/>
    <w:unhideWhenUsed/>
    <w:rsid w:val="004D7AC1"/>
    <w:pPr>
      <w:tabs>
        <w:tab w:val="center" w:pos="4819"/>
        <w:tab w:val="right" w:pos="9639"/>
      </w:tabs>
    </w:pPr>
    <w:rPr>
      <w:sz w:val="20"/>
      <w:szCs w:val="20"/>
    </w:rPr>
  </w:style>
  <w:style w:type="character" w:customStyle="1" w:styleId="af">
    <w:name w:val="Нижній колонтитул Знак"/>
    <w:basedOn w:val="a0"/>
    <w:link w:val="1b"/>
    <w:uiPriority w:val="99"/>
    <w:rsid w:val="004D7AC1"/>
  </w:style>
  <w:style w:type="paragraph" w:styleId="ac">
    <w:name w:val="header"/>
    <w:basedOn w:val="a"/>
    <w:link w:val="1c"/>
    <w:semiHidden/>
    <w:unhideWhenUsed/>
    <w:rsid w:val="004D7AC1"/>
    <w:pPr>
      <w:tabs>
        <w:tab w:val="center" w:pos="4819"/>
        <w:tab w:val="right" w:pos="9639"/>
      </w:tabs>
    </w:pPr>
  </w:style>
  <w:style w:type="character" w:customStyle="1" w:styleId="1c">
    <w:name w:val="Верхній колонтитул Знак1"/>
    <w:basedOn w:val="a0"/>
    <w:link w:val="ac"/>
    <w:semiHidden/>
    <w:rsid w:val="004D7AC1"/>
    <w:rPr>
      <w:sz w:val="24"/>
      <w:szCs w:val="24"/>
    </w:rPr>
  </w:style>
  <w:style w:type="paragraph" w:styleId="ae">
    <w:name w:val="footer"/>
    <w:basedOn w:val="a"/>
    <w:link w:val="1d"/>
    <w:semiHidden/>
    <w:unhideWhenUsed/>
    <w:rsid w:val="004D7AC1"/>
    <w:pPr>
      <w:tabs>
        <w:tab w:val="center" w:pos="4819"/>
        <w:tab w:val="right" w:pos="9639"/>
      </w:tabs>
    </w:pPr>
  </w:style>
  <w:style w:type="character" w:customStyle="1" w:styleId="1d">
    <w:name w:val="Нижній колонтитул Знак1"/>
    <w:basedOn w:val="a0"/>
    <w:link w:val="ae"/>
    <w:semiHidden/>
    <w:rsid w:val="004D7AC1"/>
    <w:rPr>
      <w:sz w:val="24"/>
      <w:szCs w:val="24"/>
    </w:rPr>
  </w:style>
  <w:style w:type="table" w:customStyle="1" w:styleId="116">
    <w:name w:val="Сетка таблицы116"/>
    <w:basedOn w:val="a1"/>
    <w:next w:val="a3"/>
    <w:uiPriority w:val="59"/>
    <w:rsid w:val="00682FDF"/>
    <w:pPr>
      <w:ind w:firstLine="709"/>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509197">
      <w:bodyDiv w:val="1"/>
      <w:marLeft w:val="0"/>
      <w:marRight w:val="0"/>
      <w:marTop w:val="0"/>
      <w:marBottom w:val="0"/>
      <w:divBdr>
        <w:top w:val="none" w:sz="0" w:space="0" w:color="auto"/>
        <w:left w:val="none" w:sz="0" w:space="0" w:color="auto"/>
        <w:bottom w:val="none" w:sz="0" w:space="0" w:color="auto"/>
        <w:right w:val="none" w:sz="0" w:space="0" w:color="auto"/>
      </w:divBdr>
    </w:div>
    <w:div w:id="43065654">
      <w:bodyDiv w:val="1"/>
      <w:marLeft w:val="0"/>
      <w:marRight w:val="0"/>
      <w:marTop w:val="0"/>
      <w:marBottom w:val="0"/>
      <w:divBdr>
        <w:top w:val="none" w:sz="0" w:space="0" w:color="auto"/>
        <w:left w:val="none" w:sz="0" w:space="0" w:color="auto"/>
        <w:bottom w:val="none" w:sz="0" w:space="0" w:color="auto"/>
        <w:right w:val="none" w:sz="0" w:space="0" w:color="auto"/>
      </w:divBdr>
    </w:div>
    <w:div w:id="155457821">
      <w:bodyDiv w:val="1"/>
      <w:marLeft w:val="0"/>
      <w:marRight w:val="0"/>
      <w:marTop w:val="0"/>
      <w:marBottom w:val="0"/>
      <w:divBdr>
        <w:top w:val="none" w:sz="0" w:space="0" w:color="auto"/>
        <w:left w:val="none" w:sz="0" w:space="0" w:color="auto"/>
        <w:bottom w:val="none" w:sz="0" w:space="0" w:color="auto"/>
        <w:right w:val="none" w:sz="0" w:space="0" w:color="auto"/>
      </w:divBdr>
    </w:div>
    <w:div w:id="192573313">
      <w:bodyDiv w:val="1"/>
      <w:marLeft w:val="0"/>
      <w:marRight w:val="0"/>
      <w:marTop w:val="0"/>
      <w:marBottom w:val="0"/>
      <w:divBdr>
        <w:top w:val="none" w:sz="0" w:space="0" w:color="auto"/>
        <w:left w:val="none" w:sz="0" w:space="0" w:color="auto"/>
        <w:bottom w:val="none" w:sz="0" w:space="0" w:color="auto"/>
        <w:right w:val="none" w:sz="0" w:space="0" w:color="auto"/>
      </w:divBdr>
    </w:div>
    <w:div w:id="194928463">
      <w:bodyDiv w:val="1"/>
      <w:marLeft w:val="0"/>
      <w:marRight w:val="0"/>
      <w:marTop w:val="0"/>
      <w:marBottom w:val="0"/>
      <w:divBdr>
        <w:top w:val="none" w:sz="0" w:space="0" w:color="auto"/>
        <w:left w:val="none" w:sz="0" w:space="0" w:color="auto"/>
        <w:bottom w:val="none" w:sz="0" w:space="0" w:color="auto"/>
        <w:right w:val="none" w:sz="0" w:space="0" w:color="auto"/>
      </w:divBdr>
    </w:div>
    <w:div w:id="301616123">
      <w:bodyDiv w:val="1"/>
      <w:marLeft w:val="0"/>
      <w:marRight w:val="0"/>
      <w:marTop w:val="0"/>
      <w:marBottom w:val="0"/>
      <w:divBdr>
        <w:top w:val="none" w:sz="0" w:space="0" w:color="auto"/>
        <w:left w:val="none" w:sz="0" w:space="0" w:color="auto"/>
        <w:bottom w:val="none" w:sz="0" w:space="0" w:color="auto"/>
        <w:right w:val="none" w:sz="0" w:space="0" w:color="auto"/>
      </w:divBdr>
    </w:div>
    <w:div w:id="313803979">
      <w:bodyDiv w:val="1"/>
      <w:marLeft w:val="0"/>
      <w:marRight w:val="0"/>
      <w:marTop w:val="0"/>
      <w:marBottom w:val="0"/>
      <w:divBdr>
        <w:top w:val="none" w:sz="0" w:space="0" w:color="auto"/>
        <w:left w:val="none" w:sz="0" w:space="0" w:color="auto"/>
        <w:bottom w:val="none" w:sz="0" w:space="0" w:color="auto"/>
        <w:right w:val="none" w:sz="0" w:space="0" w:color="auto"/>
      </w:divBdr>
    </w:div>
    <w:div w:id="383333081">
      <w:bodyDiv w:val="1"/>
      <w:marLeft w:val="0"/>
      <w:marRight w:val="0"/>
      <w:marTop w:val="0"/>
      <w:marBottom w:val="0"/>
      <w:divBdr>
        <w:top w:val="none" w:sz="0" w:space="0" w:color="auto"/>
        <w:left w:val="none" w:sz="0" w:space="0" w:color="auto"/>
        <w:bottom w:val="none" w:sz="0" w:space="0" w:color="auto"/>
        <w:right w:val="none" w:sz="0" w:space="0" w:color="auto"/>
      </w:divBdr>
    </w:div>
    <w:div w:id="404298767">
      <w:bodyDiv w:val="1"/>
      <w:marLeft w:val="0"/>
      <w:marRight w:val="0"/>
      <w:marTop w:val="0"/>
      <w:marBottom w:val="0"/>
      <w:divBdr>
        <w:top w:val="none" w:sz="0" w:space="0" w:color="auto"/>
        <w:left w:val="none" w:sz="0" w:space="0" w:color="auto"/>
        <w:bottom w:val="none" w:sz="0" w:space="0" w:color="auto"/>
        <w:right w:val="none" w:sz="0" w:space="0" w:color="auto"/>
      </w:divBdr>
    </w:div>
    <w:div w:id="426655107">
      <w:bodyDiv w:val="1"/>
      <w:marLeft w:val="0"/>
      <w:marRight w:val="0"/>
      <w:marTop w:val="0"/>
      <w:marBottom w:val="0"/>
      <w:divBdr>
        <w:top w:val="none" w:sz="0" w:space="0" w:color="auto"/>
        <w:left w:val="none" w:sz="0" w:space="0" w:color="auto"/>
        <w:bottom w:val="none" w:sz="0" w:space="0" w:color="auto"/>
        <w:right w:val="none" w:sz="0" w:space="0" w:color="auto"/>
      </w:divBdr>
    </w:div>
    <w:div w:id="439909844">
      <w:bodyDiv w:val="1"/>
      <w:marLeft w:val="0"/>
      <w:marRight w:val="0"/>
      <w:marTop w:val="0"/>
      <w:marBottom w:val="0"/>
      <w:divBdr>
        <w:top w:val="none" w:sz="0" w:space="0" w:color="auto"/>
        <w:left w:val="none" w:sz="0" w:space="0" w:color="auto"/>
        <w:bottom w:val="none" w:sz="0" w:space="0" w:color="auto"/>
        <w:right w:val="none" w:sz="0" w:space="0" w:color="auto"/>
      </w:divBdr>
    </w:div>
    <w:div w:id="454756816">
      <w:bodyDiv w:val="1"/>
      <w:marLeft w:val="0"/>
      <w:marRight w:val="0"/>
      <w:marTop w:val="0"/>
      <w:marBottom w:val="0"/>
      <w:divBdr>
        <w:top w:val="none" w:sz="0" w:space="0" w:color="auto"/>
        <w:left w:val="none" w:sz="0" w:space="0" w:color="auto"/>
        <w:bottom w:val="none" w:sz="0" w:space="0" w:color="auto"/>
        <w:right w:val="none" w:sz="0" w:space="0" w:color="auto"/>
      </w:divBdr>
    </w:div>
    <w:div w:id="505245795">
      <w:bodyDiv w:val="1"/>
      <w:marLeft w:val="0"/>
      <w:marRight w:val="0"/>
      <w:marTop w:val="0"/>
      <w:marBottom w:val="0"/>
      <w:divBdr>
        <w:top w:val="none" w:sz="0" w:space="0" w:color="auto"/>
        <w:left w:val="none" w:sz="0" w:space="0" w:color="auto"/>
        <w:bottom w:val="none" w:sz="0" w:space="0" w:color="auto"/>
        <w:right w:val="none" w:sz="0" w:space="0" w:color="auto"/>
      </w:divBdr>
    </w:div>
    <w:div w:id="691955292">
      <w:bodyDiv w:val="1"/>
      <w:marLeft w:val="0"/>
      <w:marRight w:val="0"/>
      <w:marTop w:val="0"/>
      <w:marBottom w:val="0"/>
      <w:divBdr>
        <w:top w:val="none" w:sz="0" w:space="0" w:color="auto"/>
        <w:left w:val="none" w:sz="0" w:space="0" w:color="auto"/>
        <w:bottom w:val="none" w:sz="0" w:space="0" w:color="auto"/>
        <w:right w:val="none" w:sz="0" w:space="0" w:color="auto"/>
      </w:divBdr>
    </w:div>
    <w:div w:id="749305165">
      <w:bodyDiv w:val="1"/>
      <w:marLeft w:val="0"/>
      <w:marRight w:val="0"/>
      <w:marTop w:val="0"/>
      <w:marBottom w:val="0"/>
      <w:divBdr>
        <w:top w:val="none" w:sz="0" w:space="0" w:color="auto"/>
        <w:left w:val="none" w:sz="0" w:space="0" w:color="auto"/>
        <w:bottom w:val="none" w:sz="0" w:space="0" w:color="auto"/>
        <w:right w:val="none" w:sz="0" w:space="0" w:color="auto"/>
      </w:divBdr>
    </w:div>
    <w:div w:id="768622808">
      <w:bodyDiv w:val="1"/>
      <w:marLeft w:val="0"/>
      <w:marRight w:val="0"/>
      <w:marTop w:val="0"/>
      <w:marBottom w:val="0"/>
      <w:divBdr>
        <w:top w:val="none" w:sz="0" w:space="0" w:color="auto"/>
        <w:left w:val="none" w:sz="0" w:space="0" w:color="auto"/>
        <w:bottom w:val="none" w:sz="0" w:space="0" w:color="auto"/>
        <w:right w:val="none" w:sz="0" w:space="0" w:color="auto"/>
      </w:divBdr>
    </w:div>
    <w:div w:id="816073371">
      <w:bodyDiv w:val="1"/>
      <w:marLeft w:val="0"/>
      <w:marRight w:val="0"/>
      <w:marTop w:val="0"/>
      <w:marBottom w:val="0"/>
      <w:divBdr>
        <w:top w:val="none" w:sz="0" w:space="0" w:color="auto"/>
        <w:left w:val="none" w:sz="0" w:space="0" w:color="auto"/>
        <w:bottom w:val="none" w:sz="0" w:space="0" w:color="auto"/>
        <w:right w:val="none" w:sz="0" w:space="0" w:color="auto"/>
      </w:divBdr>
    </w:div>
    <w:div w:id="835266330">
      <w:bodyDiv w:val="1"/>
      <w:marLeft w:val="0"/>
      <w:marRight w:val="0"/>
      <w:marTop w:val="0"/>
      <w:marBottom w:val="0"/>
      <w:divBdr>
        <w:top w:val="none" w:sz="0" w:space="0" w:color="auto"/>
        <w:left w:val="none" w:sz="0" w:space="0" w:color="auto"/>
        <w:bottom w:val="none" w:sz="0" w:space="0" w:color="auto"/>
        <w:right w:val="none" w:sz="0" w:space="0" w:color="auto"/>
      </w:divBdr>
    </w:div>
    <w:div w:id="876046750">
      <w:bodyDiv w:val="1"/>
      <w:marLeft w:val="0"/>
      <w:marRight w:val="0"/>
      <w:marTop w:val="0"/>
      <w:marBottom w:val="0"/>
      <w:divBdr>
        <w:top w:val="none" w:sz="0" w:space="0" w:color="auto"/>
        <w:left w:val="none" w:sz="0" w:space="0" w:color="auto"/>
        <w:bottom w:val="none" w:sz="0" w:space="0" w:color="auto"/>
        <w:right w:val="none" w:sz="0" w:space="0" w:color="auto"/>
      </w:divBdr>
    </w:div>
    <w:div w:id="973603399">
      <w:bodyDiv w:val="1"/>
      <w:marLeft w:val="0"/>
      <w:marRight w:val="0"/>
      <w:marTop w:val="0"/>
      <w:marBottom w:val="0"/>
      <w:divBdr>
        <w:top w:val="none" w:sz="0" w:space="0" w:color="auto"/>
        <w:left w:val="none" w:sz="0" w:space="0" w:color="auto"/>
        <w:bottom w:val="none" w:sz="0" w:space="0" w:color="auto"/>
        <w:right w:val="none" w:sz="0" w:space="0" w:color="auto"/>
      </w:divBdr>
    </w:div>
    <w:div w:id="1066684408">
      <w:bodyDiv w:val="1"/>
      <w:marLeft w:val="0"/>
      <w:marRight w:val="0"/>
      <w:marTop w:val="0"/>
      <w:marBottom w:val="0"/>
      <w:divBdr>
        <w:top w:val="none" w:sz="0" w:space="0" w:color="auto"/>
        <w:left w:val="none" w:sz="0" w:space="0" w:color="auto"/>
        <w:bottom w:val="none" w:sz="0" w:space="0" w:color="auto"/>
        <w:right w:val="none" w:sz="0" w:space="0" w:color="auto"/>
      </w:divBdr>
    </w:div>
    <w:div w:id="1090007757">
      <w:bodyDiv w:val="1"/>
      <w:marLeft w:val="0"/>
      <w:marRight w:val="0"/>
      <w:marTop w:val="0"/>
      <w:marBottom w:val="0"/>
      <w:divBdr>
        <w:top w:val="none" w:sz="0" w:space="0" w:color="auto"/>
        <w:left w:val="none" w:sz="0" w:space="0" w:color="auto"/>
        <w:bottom w:val="none" w:sz="0" w:space="0" w:color="auto"/>
        <w:right w:val="none" w:sz="0" w:space="0" w:color="auto"/>
      </w:divBdr>
    </w:div>
    <w:div w:id="1109542142">
      <w:bodyDiv w:val="1"/>
      <w:marLeft w:val="0"/>
      <w:marRight w:val="0"/>
      <w:marTop w:val="0"/>
      <w:marBottom w:val="0"/>
      <w:divBdr>
        <w:top w:val="none" w:sz="0" w:space="0" w:color="auto"/>
        <w:left w:val="none" w:sz="0" w:space="0" w:color="auto"/>
        <w:bottom w:val="none" w:sz="0" w:space="0" w:color="auto"/>
        <w:right w:val="none" w:sz="0" w:space="0" w:color="auto"/>
      </w:divBdr>
    </w:div>
    <w:div w:id="1115060301">
      <w:bodyDiv w:val="1"/>
      <w:marLeft w:val="0"/>
      <w:marRight w:val="0"/>
      <w:marTop w:val="0"/>
      <w:marBottom w:val="0"/>
      <w:divBdr>
        <w:top w:val="none" w:sz="0" w:space="0" w:color="auto"/>
        <w:left w:val="none" w:sz="0" w:space="0" w:color="auto"/>
        <w:bottom w:val="none" w:sz="0" w:space="0" w:color="auto"/>
        <w:right w:val="none" w:sz="0" w:space="0" w:color="auto"/>
      </w:divBdr>
    </w:div>
    <w:div w:id="1140656329">
      <w:bodyDiv w:val="1"/>
      <w:marLeft w:val="0"/>
      <w:marRight w:val="0"/>
      <w:marTop w:val="0"/>
      <w:marBottom w:val="0"/>
      <w:divBdr>
        <w:top w:val="none" w:sz="0" w:space="0" w:color="auto"/>
        <w:left w:val="none" w:sz="0" w:space="0" w:color="auto"/>
        <w:bottom w:val="none" w:sz="0" w:space="0" w:color="auto"/>
        <w:right w:val="none" w:sz="0" w:space="0" w:color="auto"/>
      </w:divBdr>
    </w:div>
    <w:div w:id="1351956059">
      <w:bodyDiv w:val="1"/>
      <w:marLeft w:val="0"/>
      <w:marRight w:val="0"/>
      <w:marTop w:val="0"/>
      <w:marBottom w:val="0"/>
      <w:divBdr>
        <w:top w:val="none" w:sz="0" w:space="0" w:color="auto"/>
        <w:left w:val="none" w:sz="0" w:space="0" w:color="auto"/>
        <w:bottom w:val="none" w:sz="0" w:space="0" w:color="auto"/>
        <w:right w:val="none" w:sz="0" w:space="0" w:color="auto"/>
      </w:divBdr>
    </w:div>
    <w:div w:id="1396514129">
      <w:bodyDiv w:val="1"/>
      <w:marLeft w:val="0"/>
      <w:marRight w:val="0"/>
      <w:marTop w:val="0"/>
      <w:marBottom w:val="0"/>
      <w:divBdr>
        <w:top w:val="none" w:sz="0" w:space="0" w:color="auto"/>
        <w:left w:val="none" w:sz="0" w:space="0" w:color="auto"/>
        <w:bottom w:val="none" w:sz="0" w:space="0" w:color="auto"/>
        <w:right w:val="none" w:sz="0" w:space="0" w:color="auto"/>
      </w:divBdr>
    </w:div>
    <w:div w:id="1556504278">
      <w:bodyDiv w:val="1"/>
      <w:marLeft w:val="0"/>
      <w:marRight w:val="0"/>
      <w:marTop w:val="0"/>
      <w:marBottom w:val="0"/>
      <w:divBdr>
        <w:top w:val="none" w:sz="0" w:space="0" w:color="auto"/>
        <w:left w:val="none" w:sz="0" w:space="0" w:color="auto"/>
        <w:bottom w:val="none" w:sz="0" w:space="0" w:color="auto"/>
        <w:right w:val="none" w:sz="0" w:space="0" w:color="auto"/>
      </w:divBdr>
    </w:div>
    <w:div w:id="1610383010">
      <w:bodyDiv w:val="1"/>
      <w:marLeft w:val="0"/>
      <w:marRight w:val="0"/>
      <w:marTop w:val="0"/>
      <w:marBottom w:val="0"/>
      <w:divBdr>
        <w:top w:val="none" w:sz="0" w:space="0" w:color="auto"/>
        <w:left w:val="none" w:sz="0" w:space="0" w:color="auto"/>
        <w:bottom w:val="none" w:sz="0" w:space="0" w:color="auto"/>
        <w:right w:val="none" w:sz="0" w:space="0" w:color="auto"/>
      </w:divBdr>
    </w:div>
    <w:div w:id="1614823614">
      <w:bodyDiv w:val="1"/>
      <w:marLeft w:val="0"/>
      <w:marRight w:val="0"/>
      <w:marTop w:val="0"/>
      <w:marBottom w:val="0"/>
      <w:divBdr>
        <w:top w:val="none" w:sz="0" w:space="0" w:color="auto"/>
        <w:left w:val="none" w:sz="0" w:space="0" w:color="auto"/>
        <w:bottom w:val="none" w:sz="0" w:space="0" w:color="auto"/>
        <w:right w:val="none" w:sz="0" w:space="0" w:color="auto"/>
      </w:divBdr>
    </w:div>
    <w:div w:id="1725441766">
      <w:bodyDiv w:val="1"/>
      <w:marLeft w:val="0"/>
      <w:marRight w:val="0"/>
      <w:marTop w:val="0"/>
      <w:marBottom w:val="0"/>
      <w:divBdr>
        <w:top w:val="none" w:sz="0" w:space="0" w:color="auto"/>
        <w:left w:val="none" w:sz="0" w:space="0" w:color="auto"/>
        <w:bottom w:val="none" w:sz="0" w:space="0" w:color="auto"/>
        <w:right w:val="none" w:sz="0" w:space="0" w:color="auto"/>
      </w:divBdr>
    </w:div>
    <w:div w:id="1740395887">
      <w:bodyDiv w:val="1"/>
      <w:marLeft w:val="0"/>
      <w:marRight w:val="0"/>
      <w:marTop w:val="0"/>
      <w:marBottom w:val="0"/>
      <w:divBdr>
        <w:top w:val="none" w:sz="0" w:space="0" w:color="auto"/>
        <w:left w:val="none" w:sz="0" w:space="0" w:color="auto"/>
        <w:bottom w:val="none" w:sz="0" w:space="0" w:color="auto"/>
        <w:right w:val="none" w:sz="0" w:space="0" w:color="auto"/>
      </w:divBdr>
    </w:div>
    <w:div w:id="1804418865">
      <w:bodyDiv w:val="1"/>
      <w:marLeft w:val="0"/>
      <w:marRight w:val="0"/>
      <w:marTop w:val="0"/>
      <w:marBottom w:val="0"/>
      <w:divBdr>
        <w:top w:val="none" w:sz="0" w:space="0" w:color="auto"/>
        <w:left w:val="none" w:sz="0" w:space="0" w:color="auto"/>
        <w:bottom w:val="none" w:sz="0" w:space="0" w:color="auto"/>
        <w:right w:val="none" w:sz="0" w:space="0" w:color="auto"/>
      </w:divBdr>
      <w:divsChild>
        <w:div w:id="1954702469">
          <w:marLeft w:val="0"/>
          <w:marRight w:val="0"/>
          <w:marTop w:val="0"/>
          <w:marBottom w:val="210"/>
          <w:divBdr>
            <w:top w:val="none" w:sz="0" w:space="0" w:color="auto"/>
            <w:left w:val="none" w:sz="0" w:space="0" w:color="auto"/>
            <w:bottom w:val="none" w:sz="0" w:space="0" w:color="auto"/>
            <w:right w:val="none" w:sz="0" w:space="0" w:color="auto"/>
          </w:divBdr>
          <w:divsChild>
            <w:div w:id="1532375203">
              <w:marLeft w:val="0"/>
              <w:marRight w:val="0"/>
              <w:marTop w:val="0"/>
              <w:marBottom w:val="0"/>
              <w:divBdr>
                <w:top w:val="none" w:sz="0" w:space="0" w:color="auto"/>
                <w:left w:val="none" w:sz="0" w:space="0" w:color="auto"/>
                <w:bottom w:val="none" w:sz="0" w:space="0" w:color="auto"/>
                <w:right w:val="none" w:sz="0" w:space="0" w:color="auto"/>
              </w:divBdr>
            </w:div>
          </w:divsChild>
        </w:div>
        <w:div w:id="2058164818">
          <w:marLeft w:val="0"/>
          <w:marRight w:val="0"/>
          <w:marTop w:val="0"/>
          <w:marBottom w:val="285"/>
          <w:divBdr>
            <w:top w:val="none" w:sz="0" w:space="0" w:color="auto"/>
            <w:left w:val="none" w:sz="0" w:space="0" w:color="auto"/>
            <w:bottom w:val="none" w:sz="0" w:space="0" w:color="auto"/>
            <w:right w:val="none" w:sz="0" w:space="0" w:color="auto"/>
          </w:divBdr>
          <w:divsChild>
            <w:div w:id="186386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623008">
      <w:bodyDiv w:val="1"/>
      <w:marLeft w:val="0"/>
      <w:marRight w:val="0"/>
      <w:marTop w:val="0"/>
      <w:marBottom w:val="0"/>
      <w:divBdr>
        <w:top w:val="none" w:sz="0" w:space="0" w:color="auto"/>
        <w:left w:val="none" w:sz="0" w:space="0" w:color="auto"/>
        <w:bottom w:val="none" w:sz="0" w:space="0" w:color="auto"/>
        <w:right w:val="none" w:sz="0" w:space="0" w:color="auto"/>
      </w:divBdr>
    </w:div>
    <w:div w:id="1961913169">
      <w:bodyDiv w:val="1"/>
      <w:marLeft w:val="0"/>
      <w:marRight w:val="0"/>
      <w:marTop w:val="0"/>
      <w:marBottom w:val="0"/>
      <w:divBdr>
        <w:top w:val="none" w:sz="0" w:space="0" w:color="auto"/>
        <w:left w:val="none" w:sz="0" w:space="0" w:color="auto"/>
        <w:bottom w:val="none" w:sz="0" w:space="0" w:color="auto"/>
        <w:right w:val="none" w:sz="0" w:space="0" w:color="auto"/>
      </w:divBdr>
    </w:div>
    <w:div w:id="2016613402">
      <w:bodyDiv w:val="1"/>
      <w:marLeft w:val="0"/>
      <w:marRight w:val="0"/>
      <w:marTop w:val="0"/>
      <w:marBottom w:val="0"/>
      <w:divBdr>
        <w:top w:val="none" w:sz="0" w:space="0" w:color="auto"/>
        <w:left w:val="none" w:sz="0" w:space="0" w:color="auto"/>
        <w:bottom w:val="none" w:sz="0" w:space="0" w:color="auto"/>
        <w:right w:val="none" w:sz="0" w:space="0" w:color="auto"/>
      </w:divBdr>
    </w:div>
    <w:div w:id="2035840174">
      <w:bodyDiv w:val="1"/>
      <w:marLeft w:val="0"/>
      <w:marRight w:val="0"/>
      <w:marTop w:val="0"/>
      <w:marBottom w:val="0"/>
      <w:divBdr>
        <w:top w:val="none" w:sz="0" w:space="0" w:color="auto"/>
        <w:left w:val="none" w:sz="0" w:space="0" w:color="auto"/>
        <w:bottom w:val="none" w:sz="0" w:space="0" w:color="auto"/>
        <w:right w:val="none" w:sz="0" w:space="0" w:color="auto"/>
      </w:divBdr>
    </w:div>
    <w:div w:id="2078935872">
      <w:bodyDiv w:val="1"/>
      <w:marLeft w:val="0"/>
      <w:marRight w:val="0"/>
      <w:marTop w:val="0"/>
      <w:marBottom w:val="0"/>
      <w:divBdr>
        <w:top w:val="none" w:sz="0" w:space="0" w:color="auto"/>
        <w:left w:val="none" w:sz="0" w:space="0" w:color="auto"/>
        <w:bottom w:val="none" w:sz="0" w:space="0" w:color="auto"/>
        <w:right w:val="none" w:sz="0" w:space="0" w:color="auto"/>
      </w:divBdr>
    </w:div>
    <w:div w:id="2091925722">
      <w:bodyDiv w:val="1"/>
      <w:marLeft w:val="0"/>
      <w:marRight w:val="0"/>
      <w:marTop w:val="0"/>
      <w:marBottom w:val="0"/>
      <w:divBdr>
        <w:top w:val="none" w:sz="0" w:space="0" w:color="auto"/>
        <w:left w:val="none" w:sz="0" w:space="0" w:color="auto"/>
        <w:bottom w:val="none" w:sz="0" w:space="0" w:color="auto"/>
        <w:right w:val="none" w:sz="0" w:space="0" w:color="auto"/>
      </w:divBdr>
    </w:div>
    <w:div w:id="2105420261">
      <w:bodyDiv w:val="1"/>
      <w:marLeft w:val="0"/>
      <w:marRight w:val="0"/>
      <w:marTop w:val="0"/>
      <w:marBottom w:val="0"/>
      <w:divBdr>
        <w:top w:val="none" w:sz="0" w:space="0" w:color="auto"/>
        <w:left w:val="none" w:sz="0" w:space="0" w:color="auto"/>
        <w:bottom w:val="none" w:sz="0" w:space="0" w:color="auto"/>
        <w:right w:val="none" w:sz="0" w:space="0" w:color="auto"/>
      </w:divBdr>
    </w:div>
    <w:div w:id="2123917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microsoft.com/office/2007/relationships/hdphoto" Target="media/hdphoto1.wdp"/><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76AF50-3A41-4A8F-982C-7FE83BC7B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2325</TotalTime>
  <Pages>5</Pages>
  <Words>6867</Words>
  <Characters>3915</Characters>
  <Application>Microsoft Office Word</Application>
  <DocSecurity>0</DocSecurity>
  <Lines>32</Lines>
  <Paragraphs>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OMR</Company>
  <LinksUpToDate>false</LinksUpToDate>
  <CharactersWithSpaces>10761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sov4</dc:creator>
  <cp:keywords/>
  <dc:description/>
  <cp:lastModifiedBy>Sov6</cp:lastModifiedBy>
  <cp:revision>49</cp:revision>
  <cp:lastPrinted>2026-08-27T10:55:00Z</cp:lastPrinted>
  <dcterms:created xsi:type="dcterms:W3CDTF">2025-04-08T16:17:00Z</dcterms:created>
  <dcterms:modified xsi:type="dcterms:W3CDTF">2026-08-27T10:58:00Z</dcterms:modified>
</cp:coreProperties>
</file>