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31E5" w:rsidRDefault="00F831E5" w:rsidP="00F831E5">
      <w:pPr>
        <w:ind w:firstLine="0"/>
        <w:jc w:val="both"/>
        <w:rPr>
          <w:color w:val="000000"/>
          <w:szCs w:val="28"/>
          <w:lang w:val="uk-UA"/>
        </w:rPr>
      </w:pPr>
    </w:p>
    <w:p w:rsidR="00F831E5" w:rsidRDefault="00F831E5" w:rsidP="00F831E5">
      <w:pPr>
        <w:ind w:firstLine="0"/>
        <w:jc w:val="both"/>
        <w:rPr>
          <w:color w:val="000000"/>
          <w:szCs w:val="28"/>
          <w:lang w:val="uk-UA"/>
        </w:rPr>
      </w:pPr>
    </w:p>
    <w:p w:rsidR="00F831E5" w:rsidRPr="00960541" w:rsidRDefault="00F831E5" w:rsidP="00F831E5">
      <w:pPr>
        <w:tabs>
          <w:tab w:val="left" w:pos="4200"/>
        </w:tabs>
        <w:ind w:firstLine="0"/>
        <w:rPr>
          <w:sz w:val="20"/>
          <w:szCs w:val="20"/>
          <w:lang w:eastAsia="ru-RU"/>
        </w:rPr>
      </w:pPr>
      <w:r>
        <w:rPr>
          <w:noProof/>
          <w:lang w:eastAsia="ru-RU"/>
        </w:rPr>
        <w:drawing>
          <wp:anchor distT="0" distB="0" distL="114300" distR="114300" simplePos="0" relativeHeight="251658240" behindDoc="1" locked="0" layoutInCell="1" allowOverlap="1">
            <wp:simplePos x="0" y="0"/>
            <wp:positionH relativeFrom="column">
              <wp:posOffset>2715895</wp:posOffset>
            </wp:positionH>
            <wp:positionV relativeFrom="paragraph">
              <wp:posOffset>-151130</wp:posOffset>
            </wp:positionV>
            <wp:extent cx="594995" cy="850265"/>
            <wp:effectExtent l="1905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srcRect/>
                    <a:stretch>
                      <a:fillRect/>
                    </a:stretch>
                  </pic:blipFill>
                  <pic:spPr bwMode="auto">
                    <a:xfrm>
                      <a:off x="0" y="0"/>
                      <a:ext cx="594995" cy="850265"/>
                    </a:xfrm>
                    <a:prstGeom prst="rect">
                      <a:avLst/>
                    </a:prstGeom>
                    <a:noFill/>
                    <a:ln w="9525">
                      <a:noFill/>
                      <a:miter lim="800000"/>
                      <a:headEnd/>
                      <a:tailEnd/>
                    </a:ln>
                  </pic:spPr>
                </pic:pic>
              </a:graphicData>
            </a:graphic>
          </wp:anchor>
        </w:drawing>
      </w:r>
    </w:p>
    <w:p w:rsidR="00F831E5" w:rsidRPr="00960541" w:rsidRDefault="00F831E5" w:rsidP="00F831E5">
      <w:pPr>
        <w:ind w:firstLine="0"/>
        <w:rPr>
          <w:b/>
          <w:sz w:val="48"/>
          <w:szCs w:val="32"/>
          <w:lang w:val="uk-UA" w:eastAsia="ru-RU"/>
        </w:rPr>
      </w:pPr>
    </w:p>
    <w:p w:rsidR="00F831E5" w:rsidRPr="00960541" w:rsidRDefault="00F831E5" w:rsidP="00F831E5">
      <w:pPr>
        <w:ind w:right="-143" w:firstLine="0"/>
        <w:rPr>
          <w:b/>
          <w:sz w:val="32"/>
          <w:szCs w:val="32"/>
          <w:lang w:val="uk-UA" w:eastAsia="ru-RU"/>
        </w:rPr>
      </w:pPr>
    </w:p>
    <w:p w:rsidR="00F831E5" w:rsidRPr="00960541" w:rsidRDefault="00F831E5" w:rsidP="00F831E5">
      <w:pPr>
        <w:ind w:right="-143" w:firstLine="0"/>
        <w:rPr>
          <w:szCs w:val="32"/>
          <w:lang w:val="uk-UA" w:eastAsia="ru-RU"/>
        </w:rPr>
      </w:pPr>
      <w:r w:rsidRPr="00960541">
        <w:rPr>
          <w:b/>
          <w:szCs w:val="32"/>
          <w:lang w:val="uk-UA" w:eastAsia="ru-RU"/>
        </w:rPr>
        <w:t xml:space="preserve">                                          </w:t>
      </w:r>
      <w:r w:rsidRPr="00960541">
        <w:rPr>
          <w:szCs w:val="32"/>
          <w:lang w:val="uk-UA" w:eastAsia="ru-RU"/>
        </w:rPr>
        <w:t>ОДЕСЬКА МІСЬКА РАДА</w:t>
      </w:r>
    </w:p>
    <w:p w:rsidR="00F831E5" w:rsidRPr="00960541" w:rsidRDefault="00F831E5" w:rsidP="00F831E5">
      <w:pPr>
        <w:ind w:right="-143" w:firstLine="0"/>
        <w:rPr>
          <w:b/>
          <w:sz w:val="16"/>
          <w:szCs w:val="16"/>
          <w:lang w:val="uk-UA" w:eastAsia="ru-RU"/>
        </w:rPr>
      </w:pPr>
    </w:p>
    <w:p w:rsidR="00F831E5" w:rsidRPr="00595E0C" w:rsidRDefault="00F831E5" w:rsidP="00F831E5">
      <w:pPr>
        <w:ind w:right="-143" w:firstLine="0"/>
        <w:jc w:val="center"/>
        <w:rPr>
          <w:b/>
          <w:sz w:val="32"/>
          <w:szCs w:val="32"/>
          <w:lang w:val="uk-UA" w:eastAsia="ru-RU"/>
        </w:rPr>
      </w:pPr>
      <w:r w:rsidRPr="00595E0C">
        <w:rPr>
          <w:b/>
          <w:sz w:val="32"/>
          <w:szCs w:val="32"/>
          <w:lang w:val="uk-UA" w:eastAsia="ru-RU"/>
        </w:rPr>
        <w:t>ПОСТІЙНА КОМІСІЯ</w:t>
      </w:r>
    </w:p>
    <w:p w:rsidR="00F831E5" w:rsidRPr="00F6006D" w:rsidRDefault="00F831E5" w:rsidP="00F831E5">
      <w:pPr>
        <w:ind w:right="-143" w:firstLine="0"/>
        <w:jc w:val="center"/>
        <w:rPr>
          <w:b/>
          <w:sz w:val="32"/>
          <w:szCs w:val="32"/>
          <w:lang w:val="uk-UA" w:eastAsia="ru-RU"/>
        </w:rPr>
      </w:pPr>
      <w:r w:rsidRPr="00595E0C">
        <w:rPr>
          <w:b/>
          <w:sz w:val="32"/>
          <w:szCs w:val="32"/>
          <w:lang w:val="uk-UA" w:eastAsia="ru-RU"/>
        </w:rPr>
        <w:t>З ПИТАНЬ ОСВІТИ, СПОРТУ ТА ВЗАЄМОДІЇ З ГРОМАДСЬКИМИ ОРГАНІЗАЦІЯМИ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3"/>
      </w:tblGrid>
      <w:tr w:rsidR="00F831E5" w:rsidRPr="00091C3B" w:rsidTr="006671BA">
        <w:tc>
          <w:tcPr>
            <w:tcW w:w="9463" w:type="dxa"/>
            <w:tcBorders>
              <w:top w:val="nil"/>
              <w:left w:val="nil"/>
              <w:bottom w:val="thinThickMediumGap" w:sz="18" w:space="0" w:color="auto"/>
              <w:right w:val="nil"/>
            </w:tcBorders>
            <w:shd w:val="clear" w:color="auto" w:fill="auto"/>
            <w:vAlign w:val="center"/>
          </w:tcPr>
          <w:p w:rsidR="00F831E5" w:rsidRPr="00091C3B" w:rsidRDefault="00F831E5" w:rsidP="006671BA">
            <w:pPr>
              <w:ind w:left="-56" w:firstLine="0"/>
              <w:rPr>
                <w:sz w:val="16"/>
                <w:szCs w:val="26"/>
                <w:lang w:val="uk-UA" w:eastAsia="ru-RU"/>
              </w:rPr>
            </w:pPr>
          </w:p>
          <w:p w:rsidR="00F831E5" w:rsidRPr="00091C3B" w:rsidRDefault="00F831E5" w:rsidP="000C27E0">
            <w:pPr>
              <w:ind w:left="-56" w:firstLine="0"/>
              <w:jc w:val="center"/>
              <w:rPr>
                <w:sz w:val="24"/>
                <w:szCs w:val="26"/>
                <w:lang w:eastAsia="ru-RU"/>
              </w:rPr>
            </w:pPr>
            <w:proofErr w:type="spellStart"/>
            <w:r w:rsidRPr="00091C3B">
              <w:rPr>
                <w:sz w:val="24"/>
                <w:szCs w:val="26"/>
                <w:lang w:val="uk-UA" w:eastAsia="ru-RU"/>
              </w:rPr>
              <w:t>пл</w:t>
            </w:r>
            <w:proofErr w:type="spellEnd"/>
            <w:r w:rsidRPr="00091C3B">
              <w:rPr>
                <w:sz w:val="24"/>
                <w:szCs w:val="26"/>
                <w:lang w:eastAsia="ru-RU"/>
              </w:rPr>
              <w:t>.</w:t>
            </w:r>
            <w:r w:rsidRPr="00091C3B">
              <w:rPr>
                <w:sz w:val="24"/>
                <w:szCs w:val="26"/>
                <w:lang w:val="uk-UA" w:eastAsia="ru-RU"/>
              </w:rPr>
              <w:t xml:space="preserve"> </w:t>
            </w:r>
            <w:r w:rsidR="000C27E0">
              <w:rPr>
                <w:sz w:val="24"/>
                <w:szCs w:val="26"/>
                <w:lang w:val="uk-UA" w:eastAsia="ru-RU"/>
              </w:rPr>
              <w:t>Біржова</w:t>
            </w:r>
            <w:r w:rsidRPr="00091C3B">
              <w:rPr>
                <w:sz w:val="24"/>
                <w:szCs w:val="26"/>
                <w:lang w:val="uk-UA" w:eastAsia="ru-RU"/>
              </w:rPr>
              <w:t>, 1, м. Одеса, 65026, Україна</w:t>
            </w:r>
          </w:p>
        </w:tc>
      </w:tr>
    </w:tbl>
    <w:p w:rsidR="00F831E5" w:rsidRPr="00447C87" w:rsidRDefault="00F831E5" w:rsidP="00F831E5">
      <w:pPr>
        <w:widowControl w:val="0"/>
        <w:autoSpaceDE w:val="0"/>
        <w:autoSpaceDN w:val="0"/>
        <w:adjustRightInd w:val="0"/>
        <w:jc w:val="center"/>
        <w:rPr>
          <w:b/>
          <w:color w:val="000000"/>
          <w:szCs w:val="28"/>
        </w:rPr>
      </w:pPr>
    </w:p>
    <w:p w:rsidR="00F831E5" w:rsidRPr="001F7D34" w:rsidRDefault="00F831E5" w:rsidP="00F831E5">
      <w:pPr>
        <w:widowControl w:val="0"/>
        <w:autoSpaceDE w:val="0"/>
        <w:autoSpaceDN w:val="0"/>
        <w:adjustRightInd w:val="0"/>
        <w:jc w:val="center"/>
        <w:rPr>
          <w:b/>
          <w:szCs w:val="28"/>
          <w:lang w:val="uk-UA"/>
        </w:rPr>
      </w:pPr>
      <w:r w:rsidRPr="001F7D34">
        <w:rPr>
          <w:b/>
          <w:szCs w:val="28"/>
        </w:rPr>
        <w:t>ПРОТОКОЛ №</w:t>
      </w:r>
      <w:r w:rsidR="00B03B8A" w:rsidRPr="001F7D34">
        <w:rPr>
          <w:b/>
          <w:szCs w:val="28"/>
          <w:lang w:val="uk-UA"/>
        </w:rPr>
        <w:t>5</w:t>
      </w:r>
      <w:r w:rsidR="00A1061A">
        <w:rPr>
          <w:b/>
          <w:szCs w:val="28"/>
          <w:lang w:val="uk-UA"/>
        </w:rPr>
        <w:t>6</w:t>
      </w:r>
    </w:p>
    <w:p w:rsidR="00F831E5" w:rsidRPr="001F7D34" w:rsidRDefault="00F831E5" w:rsidP="00F831E5">
      <w:pPr>
        <w:jc w:val="center"/>
        <w:rPr>
          <w:szCs w:val="28"/>
          <w:lang w:val="uk-UA"/>
        </w:rPr>
      </w:pPr>
      <w:r w:rsidRPr="001F7D34">
        <w:rPr>
          <w:szCs w:val="28"/>
          <w:lang w:val="uk-UA"/>
        </w:rPr>
        <w:t>ЗАСІДАННЯ КОМІСІЇ</w:t>
      </w:r>
    </w:p>
    <w:p w:rsidR="00F831E5" w:rsidRPr="001F7D34" w:rsidRDefault="00F831E5" w:rsidP="00F831E5">
      <w:pPr>
        <w:widowControl w:val="0"/>
        <w:autoSpaceDE w:val="0"/>
        <w:autoSpaceDN w:val="0"/>
        <w:adjustRightInd w:val="0"/>
        <w:jc w:val="center"/>
        <w:rPr>
          <w:b/>
          <w:szCs w:val="28"/>
          <w:lang w:val="uk-UA"/>
        </w:rPr>
      </w:pPr>
    </w:p>
    <w:p w:rsidR="00F831E5" w:rsidRPr="001F7D34" w:rsidRDefault="00A1061A" w:rsidP="00F831E5">
      <w:pPr>
        <w:widowControl w:val="0"/>
        <w:autoSpaceDE w:val="0"/>
        <w:autoSpaceDN w:val="0"/>
        <w:adjustRightInd w:val="0"/>
        <w:ind w:firstLine="0"/>
        <w:rPr>
          <w:b/>
          <w:lang w:val="uk-UA"/>
        </w:rPr>
      </w:pPr>
      <w:r>
        <w:rPr>
          <w:b/>
          <w:szCs w:val="28"/>
          <w:lang w:val="uk-UA"/>
        </w:rPr>
        <w:t>08 жовт</w:t>
      </w:r>
      <w:r w:rsidR="00694EAA" w:rsidRPr="00694EAA">
        <w:rPr>
          <w:b/>
          <w:szCs w:val="28"/>
          <w:lang w:val="uk-UA"/>
        </w:rPr>
        <w:t>н</w:t>
      </w:r>
      <w:r w:rsidR="006E7425" w:rsidRPr="00694EAA">
        <w:rPr>
          <w:b/>
          <w:szCs w:val="28"/>
          <w:lang w:val="uk-UA"/>
        </w:rPr>
        <w:t xml:space="preserve">я </w:t>
      </w:r>
      <w:r w:rsidR="00F831E5" w:rsidRPr="00694EAA">
        <w:rPr>
          <w:b/>
          <w:szCs w:val="28"/>
          <w:lang w:val="uk-UA"/>
        </w:rPr>
        <w:t>202</w:t>
      </w:r>
      <w:r w:rsidR="00A729D3" w:rsidRPr="00694EAA">
        <w:rPr>
          <w:b/>
          <w:szCs w:val="28"/>
          <w:lang w:val="uk-UA"/>
        </w:rPr>
        <w:t>6</w:t>
      </w:r>
      <w:r w:rsidR="00F831E5" w:rsidRPr="00694EAA">
        <w:rPr>
          <w:b/>
          <w:szCs w:val="28"/>
          <w:lang w:val="uk-UA"/>
        </w:rPr>
        <w:t xml:space="preserve"> року                                                                                 </w:t>
      </w:r>
      <w:r w:rsidR="00F831E5" w:rsidRPr="00694EAA">
        <w:rPr>
          <w:b/>
          <w:lang w:val="uk-UA"/>
        </w:rPr>
        <w:t xml:space="preserve">    </w:t>
      </w:r>
      <w:proofErr w:type="spellStart"/>
      <w:r w:rsidR="00F831E5" w:rsidRPr="001F7D34">
        <w:rPr>
          <w:b/>
          <w:lang w:val="uk-UA"/>
        </w:rPr>
        <w:t>каб</w:t>
      </w:r>
      <w:proofErr w:type="spellEnd"/>
      <w:r w:rsidR="00F831E5" w:rsidRPr="001F7D34">
        <w:rPr>
          <w:b/>
          <w:lang w:val="uk-UA"/>
        </w:rPr>
        <w:t>. 307</w:t>
      </w:r>
    </w:p>
    <w:p w:rsidR="00F831E5" w:rsidRPr="001F7D34" w:rsidRDefault="00F831E5" w:rsidP="00F831E5">
      <w:pPr>
        <w:widowControl w:val="0"/>
        <w:autoSpaceDE w:val="0"/>
        <w:autoSpaceDN w:val="0"/>
        <w:adjustRightInd w:val="0"/>
        <w:ind w:firstLine="0"/>
        <w:rPr>
          <w:b/>
          <w:lang w:val="uk-UA"/>
        </w:rPr>
      </w:pPr>
      <w:r w:rsidRPr="001F7D34">
        <w:rPr>
          <w:b/>
          <w:lang w:val="uk-UA"/>
        </w:rPr>
        <w:t xml:space="preserve">      1</w:t>
      </w:r>
      <w:r w:rsidR="00A1061A">
        <w:rPr>
          <w:b/>
          <w:lang w:val="uk-UA"/>
        </w:rPr>
        <w:t>2</w:t>
      </w:r>
      <w:r w:rsidRPr="001F7D34">
        <w:rPr>
          <w:b/>
          <w:lang w:val="uk-UA"/>
        </w:rPr>
        <w:t>:</w:t>
      </w:r>
      <w:r w:rsidR="00A729D3" w:rsidRPr="001F7D34">
        <w:rPr>
          <w:b/>
          <w:lang w:val="uk-UA"/>
        </w:rPr>
        <w:t>0</w:t>
      </w:r>
      <w:r w:rsidRPr="001F7D34">
        <w:rPr>
          <w:b/>
          <w:lang w:val="uk-UA"/>
        </w:rPr>
        <w:t xml:space="preserve">0                                                                                                   </w:t>
      </w:r>
      <w:proofErr w:type="spellStart"/>
      <w:r w:rsidRPr="001F7D34">
        <w:rPr>
          <w:b/>
          <w:lang w:val="uk-UA"/>
        </w:rPr>
        <w:t>пл</w:t>
      </w:r>
      <w:proofErr w:type="spellEnd"/>
      <w:r w:rsidRPr="001F7D34">
        <w:rPr>
          <w:b/>
          <w:lang w:val="uk-UA"/>
        </w:rPr>
        <w:t>. Біржова, 1</w:t>
      </w:r>
    </w:p>
    <w:p w:rsidR="00F831E5" w:rsidRPr="001F7D34" w:rsidRDefault="00F831E5" w:rsidP="00F831E5">
      <w:pPr>
        <w:ind w:firstLine="0"/>
        <w:rPr>
          <w:b/>
          <w:sz w:val="24"/>
          <w:szCs w:val="24"/>
          <w:lang w:val="uk-UA"/>
        </w:rPr>
      </w:pPr>
    </w:p>
    <w:p w:rsidR="00F831E5" w:rsidRPr="001F7D34" w:rsidRDefault="00F831E5" w:rsidP="002D2F5A">
      <w:pPr>
        <w:ind w:firstLine="0"/>
        <w:rPr>
          <w:b/>
          <w:szCs w:val="28"/>
          <w:u w:val="single"/>
          <w:lang w:val="uk-UA"/>
        </w:rPr>
      </w:pPr>
      <w:r w:rsidRPr="001F7D34">
        <w:rPr>
          <w:b/>
          <w:szCs w:val="28"/>
          <w:u w:val="single"/>
          <w:lang w:val="uk-UA"/>
        </w:rPr>
        <w:t>ПРИСУТНІ:</w:t>
      </w:r>
    </w:p>
    <w:p w:rsidR="00F831E5" w:rsidRPr="001F7D34" w:rsidRDefault="00F831E5" w:rsidP="002D2F5A">
      <w:pPr>
        <w:shd w:val="clear" w:color="auto" w:fill="FFFFFF"/>
        <w:ind w:firstLine="0"/>
        <w:rPr>
          <w:b/>
          <w:szCs w:val="28"/>
          <w:lang w:val="uk-UA"/>
        </w:rPr>
      </w:pPr>
    </w:p>
    <w:p w:rsidR="00F831E5" w:rsidRPr="001D6F85" w:rsidRDefault="00F831E5" w:rsidP="002D2F5A">
      <w:pPr>
        <w:shd w:val="clear" w:color="auto" w:fill="FFFFFF"/>
        <w:ind w:firstLine="0"/>
        <w:rPr>
          <w:b/>
          <w:szCs w:val="28"/>
          <w:lang w:val="uk-UA"/>
        </w:rPr>
      </w:pPr>
      <w:r w:rsidRPr="001D6F85">
        <w:rPr>
          <w:b/>
          <w:szCs w:val="28"/>
          <w:lang w:val="uk-UA"/>
        </w:rPr>
        <w:t>Члени комісії</w:t>
      </w:r>
    </w:p>
    <w:p w:rsidR="00F831E5" w:rsidRPr="001D6F85" w:rsidRDefault="00F831E5" w:rsidP="002D2F5A">
      <w:pPr>
        <w:shd w:val="clear" w:color="auto" w:fill="FFFFFF"/>
        <w:ind w:firstLine="0"/>
        <w:rPr>
          <w:b/>
          <w:sz w:val="20"/>
          <w:szCs w:val="20"/>
          <w:u w:val="single"/>
          <w:lang w:val="uk-UA"/>
        </w:rPr>
      </w:pPr>
    </w:p>
    <w:p w:rsidR="00F831E5" w:rsidRPr="001D6F85" w:rsidRDefault="00F831E5" w:rsidP="002D2F5A">
      <w:pPr>
        <w:shd w:val="clear" w:color="auto" w:fill="FFFFFF"/>
        <w:ind w:right="-40" w:firstLine="0"/>
        <w:rPr>
          <w:szCs w:val="28"/>
          <w:lang w:val="uk-UA"/>
        </w:rPr>
      </w:pPr>
      <w:proofErr w:type="spellStart"/>
      <w:r w:rsidRPr="001D6F85">
        <w:rPr>
          <w:szCs w:val="28"/>
          <w:lang w:val="uk-UA"/>
        </w:rPr>
        <w:t>Етнарович</w:t>
      </w:r>
      <w:proofErr w:type="spellEnd"/>
      <w:r w:rsidRPr="001D6F85">
        <w:rPr>
          <w:szCs w:val="28"/>
          <w:lang w:val="uk-UA"/>
        </w:rPr>
        <w:t xml:space="preserve"> О. В. – голова постійної комісії</w:t>
      </w:r>
    </w:p>
    <w:p w:rsidR="009828CD" w:rsidRPr="001D6F85" w:rsidRDefault="009828CD" w:rsidP="002D2F5A">
      <w:pPr>
        <w:shd w:val="clear" w:color="auto" w:fill="FFFFFF"/>
        <w:ind w:right="-40" w:firstLine="0"/>
        <w:rPr>
          <w:sz w:val="16"/>
          <w:szCs w:val="16"/>
          <w:lang w:val="uk-UA"/>
        </w:rPr>
      </w:pPr>
    </w:p>
    <w:p w:rsidR="00F831E5" w:rsidRDefault="000140D0" w:rsidP="002D2F5A">
      <w:pPr>
        <w:shd w:val="clear" w:color="auto" w:fill="FFFFFF"/>
        <w:ind w:right="-40" w:firstLine="0"/>
        <w:rPr>
          <w:szCs w:val="28"/>
          <w:lang w:val="uk-UA"/>
        </w:rPr>
      </w:pPr>
      <w:r>
        <w:rPr>
          <w:szCs w:val="28"/>
          <w:lang w:val="uk-UA"/>
        </w:rPr>
        <w:t>Жукова Н. О</w:t>
      </w:r>
      <w:r w:rsidR="00F831E5" w:rsidRPr="001D6F85">
        <w:rPr>
          <w:szCs w:val="28"/>
          <w:lang w:val="uk-UA"/>
        </w:rPr>
        <w:t>. – секретар постійної комісії</w:t>
      </w:r>
    </w:p>
    <w:p w:rsidR="00087A32" w:rsidRPr="00087A32" w:rsidRDefault="00087A32" w:rsidP="002D2F5A">
      <w:pPr>
        <w:shd w:val="clear" w:color="auto" w:fill="FFFFFF"/>
        <w:ind w:right="-40" w:firstLine="0"/>
        <w:rPr>
          <w:sz w:val="16"/>
          <w:szCs w:val="16"/>
          <w:lang w:val="uk-UA"/>
        </w:rPr>
      </w:pPr>
    </w:p>
    <w:p w:rsidR="00087A32" w:rsidRDefault="00087A32" w:rsidP="00087A32">
      <w:pPr>
        <w:shd w:val="clear" w:color="auto" w:fill="FFFFFF"/>
        <w:ind w:right="-40" w:firstLine="0"/>
        <w:rPr>
          <w:color w:val="000000" w:themeColor="text1"/>
          <w:szCs w:val="28"/>
          <w:lang w:val="uk-UA"/>
        </w:rPr>
      </w:pPr>
      <w:proofErr w:type="spellStart"/>
      <w:r w:rsidRPr="00387141">
        <w:rPr>
          <w:color w:val="000000" w:themeColor="text1"/>
          <w:szCs w:val="28"/>
          <w:lang w:val="uk-UA"/>
        </w:rPr>
        <w:t>Вододюк</w:t>
      </w:r>
      <w:proofErr w:type="spellEnd"/>
      <w:r w:rsidRPr="00387141">
        <w:rPr>
          <w:color w:val="000000" w:themeColor="text1"/>
          <w:szCs w:val="28"/>
          <w:lang w:val="uk-UA"/>
        </w:rPr>
        <w:t xml:space="preserve"> О. С. – секретар постійної комісії</w:t>
      </w:r>
    </w:p>
    <w:p w:rsidR="006E7425" w:rsidRPr="001D6F85" w:rsidRDefault="006E7425" w:rsidP="002D2F5A">
      <w:pPr>
        <w:shd w:val="clear" w:color="auto" w:fill="FFFFFF"/>
        <w:ind w:right="-40" w:firstLine="0"/>
        <w:rPr>
          <w:sz w:val="16"/>
          <w:szCs w:val="16"/>
          <w:lang w:val="uk-UA"/>
        </w:rPr>
      </w:pPr>
    </w:p>
    <w:p w:rsidR="006E7425" w:rsidRPr="001D6F85" w:rsidRDefault="006E7425" w:rsidP="002D2F5A">
      <w:pPr>
        <w:shd w:val="clear" w:color="auto" w:fill="FFFFFF"/>
        <w:ind w:right="-40" w:firstLine="0"/>
        <w:rPr>
          <w:szCs w:val="28"/>
          <w:lang w:val="uk-UA"/>
        </w:rPr>
      </w:pPr>
      <w:r w:rsidRPr="001D6F85">
        <w:rPr>
          <w:szCs w:val="28"/>
          <w:lang w:val="uk-UA"/>
        </w:rPr>
        <w:t>Бойко М. В. – член постійної комісії</w:t>
      </w:r>
    </w:p>
    <w:p w:rsidR="00CA627B" w:rsidRPr="001D6F85" w:rsidRDefault="00CA627B" w:rsidP="002D2F5A">
      <w:pPr>
        <w:shd w:val="clear" w:color="auto" w:fill="FFFFFF"/>
        <w:ind w:right="-108" w:firstLine="0"/>
        <w:jc w:val="both"/>
        <w:rPr>
          <w:szCs w:val="28"/>
          <w:lang w:val="uk-UA"/>
        </w:rPr>
      </w:pPr>
    </w:p>
    <w:p w:rsidR="00B03B8A" w:rsidRPr="00CE3151" w:rsidRDefault="00B03B8A" w:rsidP="002D2F5A">
      <w:pPr>
        <w:shd w:val="clear" w:color="auto" w:fill="FFFFFF"/>
        <w:ind w:firstLine="0"/>
        <w:rPr>
          <w:b/>
          <w:color w:val="000000" w:themeColor="text1"/>
          <w:szCs w:val="28"/>
          <w:u w:val="single"/>
          <w:lang w:val="uk-UA"/>
        </w:rPr>
      </w:pPr>
      <w:r w:rsidRPr="001D6F85">
        <w:rPr>
          <w:b/>
          <w:szCs w:val="28"/>
          <w:u w:val="single"/>
          <w:lang w:val="uk-UA"/>
        </w:rPr>
        <w:t>ЗАПРОШЕННІ:</w:t>
      </w:r>
    </w:p>
    <w:p w:rsidR="009F668A" w:rsidRPr="00CE3151" w:rsidRDefault="009F668A" w:rsidP="002D2F5A">
      <w:pPr>
        <w:shd w:val="clear" w:color="auto" w:fill="FFFFFF"/>
        <w:ind w:right="-108" w:firstLine="0"/>
        <w:rPr>
          <w:color w:val="000000" w:themeColor="text1"/>
          <w:szCs w:val="28"/>
          <w:lang w:val="uk-UA"/>
        </w:rPr>
      </w:pPr>
    </w:p>
    <w:p w:rsidR="00A1061A" w:rsidRPr="00CE3151" w:rsidRDefault="00A1061A" w:rsidP="00A1061A">
      <w:pPr>
        <w:ind w:firstLine="0"/>
        <w:jc w:val="both"/>
        <w:rPr>
          <w:color w:val="000000" w:themeColor="text1"/>
          <w:szCs w:val="28"/>
          <w:lang w:val="uk-UA"/>
        </w:rPr>
      </w:pPr>
      <w:r w:rsidRPr="00CE3151">
        <w:rPr>
          <w:color w:val="000000" w:themeColor="text1"/>
          <w:szCs w:val="28"/>
          <w:lang w:val="uk-UA"/>
        </w:rPr>
        <w:t>ЗУГРАВИЙ Ілля Олександрович – начальник Служби у справах дітей Одеської міської ради</w:t>
      </w:r>
    </w:p>
    <w:p w:rsidR="00A1061A" w:rsidRPr="00CE3151" w:rsidRDefault="00A1061A" w:rsidP="00A1061A">
      <w:pPr>
        <w:ind w:firstLine="0"/>
        <w:jc w:val="both"/>
        <w:rPr>
          <w:color w:val="000000" w:themeColor="text1"/>
          <w:szCs w:val="28"/>
          <w:lang w:val="uk-UA"/>
        </w:rPr>
      </w:pPr>
    </w:p>
    <w:p w:rsidR="00B721CC" w:rsidRPr="00CE3151" w:rsidRDefault="00A1061A" w:rsidP="00A1061A">
      <w:pPr>
        <w:ind w:firstLine="0"/>
        <w:jc w:val="both"/>
        <w:rPr>
          <w:color w:val="000000" w:themeColor="text1"/>
          <w:szCs w:val="28"/>
          <w:lang w:val="uk-UA"/>
        </w:rPr>
      </w:pPr>
      <w:r w:rsidRPr="00CE3151">
        <w:rPr>
          <w:color w:val="000000" w:themeColor="text1"/>
          <w:spacing w:val="-2"/>
          <w:szCs w:val="28"/>
          <w:lang w:val="uk-UA"/>
        </w:rPr>
        <w:t xml:space="preserve">БРОВАРСЬКА Марина Владиславівна </w:t>
      </w:r>
      <w:r w:rsidRPr="00CE3151">
        <w:rPr>
          <w:color w:val="000000" w:themeColor="text1"/>
          <w:szCs w:val="28"/>
          <w:lang w:val="uk-UA"/>
        </w:rPr>
        <w:t>– заступник начальника управління з фізичної культури та спорту Одеської міської ради</w:t>
      </w:r>
    </w:p>
    <w:p w:rsidR="00A1061A" w:rsidRPr="00CE3151" w:rsidRDefault="00A1061A" w:rsidP="00A1061A">
      <w:pPr>
        <w:ind w:firstLine="0"/>
        <w:jc w:val="both"/>
        <w:rPr>
          <w:color w:val="000000" w:themeColor="text1"/>
          <w:szCs w:val="28"/>
          <w:lang w:val="uk-UA"/>
        </w:rPr>
      </w:pPr>
    </w:p>
    <w:p w:rsidR="001D6F85" w:rsidRPr="00CE3151" w:rsidRDefault="001D6F85" w:rsidP="001D6F85">
      <w:pPr>
        <w:shd w:val="clear" w:color="auto" w:fill="FFFFFF"/>
        <w:ind w:right="-108" w:firstLine="0"/>
        <w:jc w:val="both"/>
        <w:rPr>
          <w:b/>
          <w:color w:val="000000" w:themeColor="text1"/>
          <w:szCs w:val="28"/>
          <w:u w:val="single"/>
          <w:lang w:val="uk-UA"/>
        </w:rPr>
      </w:pPr>
      <w:r w:rsidRPr="00CE3151">
        <w:rPr>
          <w:b/>
          <w:color w:val="000000" w:themeColor="text1"/>
          <w:szCs w:val="28"/>
          <w:u w:val="single"/>
          <w:lang w:val="uk-UA"/>
        </w:rPr>
        <w:t>ПРИСУТНІ:</w:t>
      </w:r>
    </w:p>
    <w:p w:rsidR="001D6F85" w:rsidRPr="00CE3151" w:rsidRDefault="001D6F85" w:rsidP="001D6F85">
      <w:pPr>
        <w:shd w:val="clear" w:color="auto" w:fill="FFFFFF"/>
        <w:ind w:right="-108" w:firstLine="0"/>
        <w:jc w:val="both"/>
        <w:rPr>
          <w:color w:val="000000" w:themeColor="text1"/>
          <w:szCs w:val="28"/>
          <w:lang w:val="uk-UA"/>
        </w:rPr>
      </w:pPr>
    </w:p>
    <w:p w:rsidR="00781281" w:rsidRPr="00CE3151" w:rsidRDefault="00781281" w:rsidP="00781281">
      <w:pPr>
        <w:shd w:val="clear" w:color="auto" w:fill="FFFFFF"/>
        <w:ind w:right="-108" w:firstLine="0"/>
        <w:jc w:val="both"/>
        <w:rPr>
          <w:color w:val="000000" w:themeColor="text1"/>
          <w:szCs w:val="28"/>
          <w:lang w:val="uk-UA"/>
        </w:rPr>
      </w:pPr>
      <w:proofErr w:type="spellStart"/>
      <w:r w:rsidRPr="00CE3151">
        <w:rPr>
          <w:color w:val="000000" w:themeColor="text1"/>
          <w:spacing w:val="-2"/>
          <w:szCs w:val="28"/>
          <w:lang w:val="uk-UA"/>
        </w:rPr>
        <w:t>Брухаль</w:t>
      </w:r>
      <w:proofErr w:type="spellEnd"/>
      <w:r w:rsidRPr="00CE3151">
        <w:rPr>
          <w:color w:val="000000" w:themeColor="text1"/>
          <w:spacing w:val="-2"/>
          <w:szCs w:val="28"/>
          <w:lang w:val="uk-UA"/>
        </w:rPr>
        <w:t xml:space="preserve"> Вікторія Вікторівна </w:t>
      </w:r>
      <w:r w:rsidRPr="00CE3151">
        <w:rPr>
          <w:color w:val="000000" w:themeColor="text1"/>
          <w:szCs w:val="28"/>
          <w:lang w:val="uk-UA"/>
        </w:rPr>
        <w:t>– національна спілка журналістів України</w:t>
      </w:r>
    </w:p>
    <w:p w:rsidR="006F3D8B" w:rsidRPr="00CE3151" w:rsidRDefault="006F3D8B" w:rsidP="006F3D8B">
      <w:pPr>
        <w:ind w:firstLine="0"/>
        <w:rPr>
          <w:color w:val="000000" w:themeColor="text1"/>
          <w:szCs w:val="28"/>
          <w:shd w:val="clear" w:color="auto" w:fill="FFFFFF"/>
          <w:lang w:val="uk-UA"/>
        </w:rPr>
      </w:pPr>
    </w:p>
    <w:p w:rsidR="00A1061A" w:rsidRDefault="00A1061A" w:rsidP="00A1061A">
      <w:pPr>
        <w:jc w:val="center"/>
        <w:rPr>
          <w:b/>
          <w:color w:val="000000" w:themeColor="text1"/>
          <w:szCs w:val="28"/>
          <w:lang w:val="uk-UA"/>
        </w:rPr>
      </w:pPr>
    </w:p>
    <w:p w:rsidR="00D06753" w:rsidRPr="00CE3151" w:rsidRDefault="00D06753" w:rsidP="00A1061A">
      <w:pPr>
        <w:jc w:val="center"/>
        <w:rPr>
          <w:b/>
          <w:color w:val="000000" w:themeColor="text1"/>
          <w:szCs w:val="28"/>
          <w:lang w:val="uk-UA"/>
        </w:rPr>
      </w:pPr>
    </w:p>
    <w:p w:rsidR="00A1061A" w:rsidRPr="00CE3151" w:rsidRDefault="00A1061A" w:rsidP="00A1061A">
      <w:pPr>
        <w:jc w:val="center"/>
        <w:rPr>
          <w:b/>
          <w:color w:val="000000" w:themeColor="text1"/>
          <w:szCs w:val="28"/>
          <w:lang w:val="uk-UA"/>
        </w:rPr>
      </w:pPr>
    </w:p>
    <w:p w:rsidR="00A1061A" w:rsidRPr="00CE3151" w:rsidRDefault="00A1061A" w:rsidP="00A1061A">
      <w:pPr>
        <w:jc w:val="center"/>
        <w:rPr>
          <w:b/>
          <w:color w:val="000000" w:themeColor="text1"/>
          <w:szCs w:val="28"/>
          <w:lang w:val="uk-UA"/>
        </w:rPr>
      </w:pPr>
      <w:r w:rsidRPr="00CE3151">
        <w:rPr>
          <w:b/>
          <w:color w:val="000000" w:themeColor="text1"/>
          <w:szCs w:val="28"/>
          <w:lang w:val="uk-UA"/>
        </w:rPr>
        <w:t>ПОРЯДОК ДЕННИЙ</w:t>
      </w:r>
    </w:p>
    <w:p w:rsidR="00A1061A" w:rsidRPr="00CE3151" w:rsidRDefault="00A1061A" w:rsidP="00A1061A">
      <w:pPr>
        <w:jc w:val="center"/>
        <w:rPr>
          <w:b/>
          <w:color w:val="000000" w:themeColor="text1"/>
          <w:szCs w:val="28"/>
          <w:lang w:val="uk-UA"/>
        </w:rPr>
      </w:pPr>
    </w:p>
    <w:p w:rsidR="00A1061A" w:rsidRPr="00CE3151" w:rsidRDefault="00A1061A" w:rsidP="00A1061A">
      <w:pPr>
        <w:pStyle w:val="a3"/>
        <w:numPr>
          <w:ilvl w:val="0"/>
          <w:numId w:val="3"/>
        </w:numPr>
        <w:shd w:val="clear" w:color="auto" w:fill="FFFFFF"/>
        <w:spacing w:after="180"/>
        <w:jc w:val="both"/>
        <w:rPr>
          <w:rFonts w:eastAsia="Times New Roman"/>
          <w:color w:val="000000" w:themeColor="text1"/>
          <w:szCs w:val="28"/>
          <w:lang w:val="uk-UA" w:eastAsia="ru-RU"/>
        </w:rPr>
      </w:pPr>
      <w:r w:rsidRPr="00CE3151">
        <w:rPr>
          <w:rFonts w:eastAsia="Times New Roman"/>
          <w:color w:val="000000" w:themeColor="text1"/>
          <w:szCs w:val="28"/>
          <w:lang w:val="uk-UA" w:eastAsia="ru-RU"/>
        </w:rPr>
        <w:t xml:space="preserve">Інформація про хід виконання заходів Міської цільової програми «Розвиток фізичної культури та спорту в м. Одесі на 2024 </w:t>
      </w:r>
      <w:r w:rsidRPr="00CE3151">
        <w:rPr>
          <w:rFonts w:eastAsia="Times New Roman"/>
          <w:color w:val="000000" w:themeColor="text1"/>
          <w:szCs w:val="28"/>
          <w:lang w:val="uk-UA" w:eastAsia="uk-UA"/>
        </w:rPr>
        <w:t xml:space="preserve">- </w:t>
      </w:r>
      <w:r w:rsidRPr="00CE3151">
        <w:rPr>
          <w:rFonts w:eastAsia="Times New Roman"/>
          <w:color w:val="000000" w:themeColor="text1"/>
          <w:szCs w:val="28"/>
          <w:lang w:val="uk-UA" w:eastAsia="ru-RU"/>
        </w:rPr>
        <w:t xml:space="preserve">2028 роки» за </w:t>
      </w:r>
      <w:r w:rsidRPr="00CE3151">
        <w:rPr>
          <w:rFonts w:eastAsia="Times New Roman"/>
          <w:color w:val="000000" w:themeColor="text1"/>
          <w:szCs w:val="28"/>
          <w:lang w:val="en-US" w:eastAsia="ru-RU"/>
        </w:rPr>
        <w:t>III</w:t>
      </w:r>
      <w:r w:rsidRPr="00CE3151">
        <w:rPr>
          <w:rFonts w:eastAsia="Times New Roman"/>
          <w:color w:val="000000" w:themeColor="text1"/>
          <w:szCs w:val="28"/>
          <w:lang w:val="uk-UA" w:eastAsia="ru-RU"/>
        </w:rPr>
        <w:t xml:space="preserve"> квартали </w:t>
      </w:r>
      <w:r w:rsidRPr="00CE3151">
        <w:rPr>
          <w:rFonts w:eastAsia="Times New Roman"/>
          <w:color w:val="000000" w:themeColor="text1"/>
          <w:szCs w:val="28"/>
          <w:lang w:val="uk-UA" w:eastAsia="ru-RU"/>
        </w:rPr>
        <w:lastRenderedPageBreak/>
        <w:t>2026 року, затвердженої рішенням Одеської міської ради № 1628-VIІI                    від 29.11.2023 року.</w:t>
      </w:r>
    </w:p>
    <w:p w:rsidR="00A1061A" w:rsidRPr="00CE3151" w:rsidRDefault="00A1061A" w:rsidP="00A1061A">
      <w:pPr>
        <w:widowControl w:val="0"/>
        <w:autoSpaceDE w:val="0"/>
        <w:autoSpaceDN w:val="0"/>
        <w:adjustRightInd w:val="0"/>
        <w:ind w:firstLine="0"/>
        <w:rPr>
          <w:i/>
          <w:color w:val="000000" w:themeColor="text1"/>
          <w:szCs w:val="28"/>
          <w:lang w:val="uk-UA"/>
        </w:rPr>
      </w:pPr>
      <w:r w:rsidRPr="00CE3151">
        <w:rPr>
          <w:b/>
          <w:i/>
          <w:color w:val="000000" w:themeColor="text1"/>
          <w:szCs w:val="28"/>
          <w:lang w:val="uk-UA" w:eastAsia="ru-RU"/>
        </w:rPr>
        <w:t xml:space="preserve">Доповідач: </w:t>
      </w:r>
      <w:r w:rsidRPr="00CE3151">
        <w:rPr>
          <w:i/>
          <w:color w:val="000000" w:themeColor="text1"/>
          <w:szCs w:val="28"/>
          <w:lang w:val="uk-UA"/>
        </w:rPr>
        <w:t>Управління з фізичної культури та спорту Одеської міської ради</w:t>
      </w:r>
    </w:p>
    <w:p w:rsidR="00A1061A" w:rsidRPr="00CE3151" w:rsidRDefault="00A1061A" w:rsidP="00A1061A">
      <w:pPr>
        <w:widowControl w:val="0"/>
        <w:autoSpaceDE w:val="0"/>
        <w:autoSpaceDN w:val="0"/>
        <w:adjustRightInd w:val="0"/>
        <w:ind w:firstLine="0"/>
        <w:rPr>
          <w:i/>
          <w:color w:val="000000" w:themeColor="text1"/>
          <w:szCs w:val="28"/>
          <w:lang w:val="uk-UA"/>
        </w:rPr>
      </w:pPr>
    </w:p>
    <w:p w:rsidR="00A1061A" w:rsidRPr="00CE3151" w:rsidRDefault="00A1061A" w:rsidP="00A1061A">
      <w:pPr>
        <w:pStyle w:val="a3"/>
        <w:widowControl w:val="0"/>
        <w:numPr>
          <w:ilvl w:val="0"/>
          <w:numId w:val="3"/>
        </w:numPr>
        <w:autoSpaceDE w:val="0"/>
        <w:autoSpaceDN w:val="0"/>
        <w:adjustRightInd w:val="0"/>
        <w:jc w:val="both"/>
        <w:rPr>
          <w:i/>
          <w:color w:val="000000" w:themeColor="text1"/>
          <w:szCs w:val="28"/>
          <w:lang w:val="uk-UA"/>
        </w:rPr>
      </w:pPr>
      <w:r w:rsidRPr="00CE3151">
        <w:rPr>
          <w:rFonts w:eastAsia="Times New Roman"/>
          <w:color w:val="000000" w:themeColor="text1"/>
          <w:szCs w:val="28"/>
          <w:lang w:val="uk-UA" w:eastAsia="ru-RU"/>
        </w:rPr>
        <w:t xml:space="preserve">Інформація про хід виконання заходів </w:t>
      </w:r>
      <w:r w:rsidRPr="00CE3151">
        <w:rPr>
          <w:rFonts w:eastAsia="Times New Roman"/>
          <w:color w:val="000000" w:themeColor="text1"/>
          <w:szCs w:val="28"/>
          <w:lang w:val="uk-UA" w:eastAsia="uk-UA"/>
        </w:rPr>
        <w:t xml:space="preserve">Міської цільової програми забезпечення житлом дітей-сиріт, дітей, позбавлених батьківського піклування, осіб з їх числа та багатодітних сімей, які виховують п’ятьох і більше дітей, та </w:t>
      </w:r>
      <w:r w:rsidRPr="00CE3151">
        <w:rPr>
          <w:color w:val="000000" w:themeColor="text1"/>
          <w:szCs w:val="28"/>
          <w:lang w:val="uk-UA" w:eastAsia="uk-UA"/>
        </w:rPr>
        <w:t>підтримки і розвитку сімейних форм виховання у місті Одесі</w:t>
      </w:r>
      <w:r w:rsidRPr="00CE3151">
        <w:rPr>
          <w:rFonts w:eastAsia="Times New Roman"/>
          <w:color w:val="000000" w:themeColor="text1"/>
          <w:szCs w:val="28"/>
          <w:lang w:val="uk-UA" w:eastAsia="uk-UA"/>
        </w:rPr>
        <w:t xml:space="preserve"> на 2023 - 2028 роки</w:t>
      </w:r>
      <w:r w:rsidRPr="00CE3151">
        <w:rPr>
          <w:rFonts w:eastAsia="Times New Roman"/>
          <w:color w:val="000000" w:themeColor="text1"/>
          <w:szCs w:val="28"/>
          <w:lang w:val="uk-UA" w:eastAsia="ru-RU"/>
        </w:rPr>
        <w:t xml:space="preserve"> за </w:t>
      </w:r>
      <w:r w:rsidRPr="00CE3151">
        <w:rPr>
          <w:rFonts w:eastAsia="Times New Roman"/>
          <w:color w:val="000000" w:themeColor="text1"/>
          <w:szCs w:val="28"/>
          <w:lang w:val="en-US" w:eastAsia="ru-RU"/>
        </w:rPr>
        <w:t>III</w:t>
      </w:r>
      <w:r w:rsidRPr="00CE3151">
        <w:rPr>
          <w:rFonts w:eastAsia="Times New Roman"/>
          <w:color w:val="000000" w:themeColor="text1"/>
          <w:szCs w:val="28"/>
          <w:lang w:val="uk-UA" w:eastAsia="ru-RU"/>
        </w:rPr>
        <w:t xml:space="preserve"> квартали 2026 року</w:t>
      </w:r>
      <w:r w:rsidRPr="00CE3151">
        <w:rPr>
          <w:rFonts w:eastAsia="Times New Roman"/>
          <w:color w:val="000000" w:themeColor="text1"/>
          <w:szCs w:val="28"/>
          <w:lang w:val="uk-UA" w:eastAsia="uk-UA"/>
        </w:rPr>
        <w:t>, затвердженої рішенням Одеської міської ради від 03 травня 2023 року № 1143-VIІI.</w:t>
      </w:r>
    </w:p>
    <w:p w:rsidR="00A1061A" w:rsidRPr="00CE3151" w:rsidRDefault="00A1061A" w:rsidP="00A1061A">
      <w:pPr>
        <w:tabs>
          <w:tab w:val="left" w:pos="851"/>
        </w:tabs>
        <w:ind w:firstLine="0"/>
        <w:jc w:val="both"/>
        <w:rPr>
          <w:rFonts w:eastAsia="Times New Roman"/>
          <w:color w:val="000000" w:themeColor="text1"/>
          <w:szCs w:val="28"/>
          <w:lang w:val="uk-UA" w:eastAsia="uk-UA"/>
        </w:rPr>
      </w:pPr>
    </w:p>
    <w:p w:rsidR="00A1061A" w:rsidRPr="00CE3151" w:rsidRDefault="00A1061A" w:rsidP="00A1061A">
      <w:pPr>
        <w:widowControl w:val="0"/>
        <w:autoSpaceDE w:val="0"/>
        <w:autoSpaceDN w:val="0"/>
        <w:adjustRightInd w:val="0"/>
        <w:ind w:firstLine="0"/>
        <w:rPr>
          <w:color w:val="000000" w:themeColor="text1"/>
          <w:szCs w:val="28"/>
          <w:lang w:val="uk-UA"/>
        </w:rPr>
      </w:pPr>
      <w:r w:rsidRPr="00CE3151">
        <w:rPr>
          <w:b/>
          <w:i/>
          <w:color w:val="000000" w:themeColor="text1"/>
          <w:szCs w:val="28"/>
          <w:lang w:val="uk-UA" w:eastAsia="ru-RU"/>
        </w:rPr>
        <w:t xml:space="preserve">Доповідач: </w:t>
      </w:r>
      <w:r w:rsidRPr="00CE3151">
        <w:rPr>
          <w:i/>
          <w:color w:val="000000" w:themeColor="text1"/>
          <w:szCs w:val="28"/>
          <w:lang w:val="uk-UA"/>
        </w:rPr>
        <w:t>Служба у справах дітей Одеської міської ради</w:t>
      </w:r>
    </w:p>
    <w:p w:rsidR="00A1061A" w:rsidRPr="00CE3151" w:rsidRDefault="00A1061A" w:rsidP="000C6077">
      <w:pPr>
        <w:shd w:val="clear" w:color="auto" w:fill="FFFFFF"/>
        <w:jc w:val="center"/>
        <w:rPr>
          <w:b/>
          <w:color w:val="000000" w:themeColor="text1"/>
          <w:szCs w:val="28"/>
          <w:lang w:val="uk-UA"/>
        </w:rPr>
      </w:pPr>
    </w:p>
    <w:p w:rsidR="00D06753" w:rsidRPr="00CE3151" w:rsidRDefault="00D06753" w:rsidP="000C6077">
      <w:pPr>
        <w:shd w:val="clear" w:color="auto" w:fill="FFFFFF"/>
        <w:jc w:val="center"/>
        <w:rPr>
          <w:b/>
          <w:color w:val="000000" w:themeColor="text1"/>
          <w:szCs w:val="28"/>
          <w:lang w:val="uk-UA"/>
        </w:rPr>
      </w:pPr>
    </w:p>
    <w:p w:rsidR="00F831E5" w:rsidRPr="00CE3151" w:rsidRDefault="00F831E5" w:rsidP="000C6077">
      <w:pPr>
        <w:shd w:val="clear" w:color="auto" w:fill="FFFFFF"/>
        <w:jc w:val="center"/>
        <w:rPr>
          <w:b/>
          <w:bCs/>
          <w:color w:val="000000" w:themeColor="text1"/>
          <w:szCs w:val="28"/>
          <w:lang w:val="uk-UA"/>
        </w:rPr>
      </w:pPr>
      <w:r w:rsidRPr="00CE3151">
        <w:rPr>
          <w:b/>
          <w:bCs/>
          <w:color w:val="000000" w:themeColor="text1"/>
          <w:szCs w:val="28"/>
          <w:lang w:val="uk-UA"/>
        </w:rPr>
        <w:t>Перше питання</w:t>
      </w:r>
    </w:p>
    <w:p w:rsidR="00F831E5" w:rsidRPr="00CE3151" w:rsidRDefault="00F831E5" w:rsidP="000C6077">
      <w:pPr>
        <w:tabs>
          <w:tab w:val="left" w:pos="3305"/>
        </w:tabs>
        <w:jc w:val="center"/>
        <w:rPr>
          <w:b/>
          <w:bCs/>
          <w:color w:val="000000" w:themeColor="text1"/>
          <w:szCs w:val="28"/>
          <w:lang w:val="uk-UA"/>
        </w:rPr>
      </w:pPr>
      <w:r w:rsidRPr="00CE3151">
        <w:rPr>
          <w:b/>
          <w:bCs/>
          <w:color w:val="000000" w:themeColor="text1"/>
          <w:szCs w:val="28"/>
          <w:lang w:val="uk-UA"/>
        </w:rPr>
        <w:t>СЛУХАЛИ</w:t>
      </w:r>
    </w:p>
    <w:p w:rsidR="004E1D2E" w:rsidRPr="00CE3151" w:rsidRDefault="00A1061A" w:rsidP="004E1D2E">
      <w:pPr>
        <w:shd w:val="clear" w:color="auto" w:fill="FFFFFF"/>
        <w:spacing w:after="180"/>
        <w:ind w:firstLine="0"/>
        <w:jc w:val="both"/>
        <w:rPr>
          <w:rFonts w:eastAsia="Times New Roman"/>
          <w:color w:val="000000" w:themeColor="text1"/>
          <w:szCs w:val="28"/>
          <w:lang w:val="uk-UA" w:eastAsia="ru-RU"/>
        </w:rPr>
      </w:pPr>
      <w:r w:rsidRPr="00CE3151">
        <w:rPr>
          <w:rFonts w:eastAsia="Times New Roman"/>
          <w:color w:val="000000" w:themeColor="text1"/>
          <w:szCs w:val="28"/>
          <w:lang w:val="uk-UA" w:eastAsia="ru-RU"/>
        </w:rPr>
        <w:t xml:space="preserve">Інформація про хід виконання заходів Міської цільової програми «Розвиток фізичної культури та спорту в м. Одесі на 2024 </w:t>
      </w:r>
      <w:r w:rsidRPr="00CE3151">
        <w:rPr>
          <w:rFonts w:eastAsia="Times New Roman"/>
          <w:color w:val="000000" w:themeColor="text1"/>
          <w:szCs w:val="28"/>
          <w:lang w:val="uk-UA" w:eastAsia="uk-UA"/>
        </w:rPr>
        <w:t xml:space="preserve">- </w:t>
      </w:r>
      <w:r w:rsidRPr="00CE3151">
        <w:rPr>
          <w:rFonts w:eastAsia="Times New Roman"/>
          <w:color w:val="000000" w:themeColor="text1"/>
          <w:szCs w:val="28"/>
          <w:lang w:val="uk-UA" w:eastAsia="ru-RU"/>
        </w:rPr>
        <w:t xml:space="preserve">2028 роки» за </w:t>
      </w:r>
      <w:r w:rsidRPr="00CE3151">
        <w:rPr>
          <w:rFonts w:eastAsia="Times New Roman"/>
          <w:color w:val="000000" w:themeColor="text1"/>
          <w:szCs w:val="28"/>
          <w:lang w:val="en-US" w:eastAsia="ru-RU"/>
        </w:rPr>
        <w:t>III</w:t>
      </w:r>
      <w:r w:rsidRPr="00CE3151">
        <w:rPr>
          <w:rFonts w:eastAsia="Times New Roman"/>
          <w:color w:val="000000" w:themeColor="text1"/>
          <w:szCs w:val="28"/>
          <w:lang w:val="uk-UA" w:eastAsia="ru-RU"/>
        </w:rPr>
        <w:t xml:space="preserve"> квартали 2026 року, затвердженої рішенням Одеської міської ради № 1628-VIІI від 29.11.2023 року.</w:t>
      </w:r>
    </w:p>
    <w:p w:rsidR="009828CD" w:rsidRPr="00CE3151" w:rsidRDefault="009828CD" w:rsidP="004E1D2E">
      <w:pPr>
        <w:shd w:val="clear" w:color="auto" w:fill="FFFFFF"/>
        <w:spacing w:after="180"/>
        <w:ind w:firstLine="708"/>
        <w:jc w:val="both"/>
        <w:rPr>
          <w:rFonts w:eastAsia="Times New Roman"/>
          <w:color w:val="000000" w:themeColor="text1"/>
          <w:szCs w:val="28"/>
          <w:lang w:val="uk-UA" w:eastAsia="ru-RU"/>
        </w:rPr>
      </w:pPr>
      <w:r w:rsidRPr="00CE3151">
        <w:rPr>
          <w:b/>
          <w:color w:val="000000" w:themeColor="text1"/>
          <w:szCs w:val="28"/>
          <w:lang w:val="uk-UA"/>
        </w:rPr>
        <w:t>ВИСТУПИЛИ:</w:t>
      </w:r>
    </w:p>
    <w:p w:rsidR="009828CD" w:rsidRPr="00CE3151" w:rsidRDefault="009828CD" w:rsidP="009828CD">
      <w:pPr>
        <w:jc w:val="both"/>
        <w:rPr>
          <w:b/>
          <w:color w:val="000000" w:themeColor="text1"/>
          <w:szCs w:val="28"/>
          <w:lang w:val="uk-UA"/>
        </w:rPr>
      </w:pPr>
    </w:p>
    <w:p w:rsidR="009828CD" w:rsidRPr="00CE3151" w:rsidRDefault="004E1D2E" w:rsidP="009828CD">
      <w:pPr>
        <w:shd w:val="clear" w:color="auto" w:fill="FFFFFF"/>
        <w:spacing w:line="326" w:lineRule="exact"/>
        <w:ind w:right="-108"/>
        <w:jc w:val="both"/>
        <w:rPr>
          <w:color w:val="000000" w:themeColor="text1"/>
          <w:spacing w:val="-2"/>
          <w:szCs w:val="28"/>
        </w:rPr>
      </w:pPr>
      <w:r w:rsidRPr="00CE3151">
        <w:rPr>
          <w:color w:val="000000" w:themeColor="text1"/>
          <w:spacing w:val="-2"/>
          <w:szCs w:val="28"/>
          <w:lang w:val="uk-UA"/>
        </w:rPr>
        <w:t>БРОВАРСЬКА Марина</w:t>
      </w:r>
      <w:r w:rsidR="00C267F7" w:rsidRPr="00CE3151">
        <w:rPr>
          <w:color w:val="000000" w:themeColor="text1"/>
          <w:szCs w:val="28"/>
          <w:lang w:val="uk-UA"/>
        </w:rPr>
        <w:t xml:space="preserve">, </w:t>
      </w:r>
      <w:r w:rsidR="009828CD" w:rsidRPr="00CE3151">
        <w:rPr>
          <w:color w:val="000000" w:themeColor="text1"/>
          <w:szCs w:val="28"/>
          <w:lang w:val="uk-UA"/>
        </w:rPr>
        <w:t>ЕТНАРОВИЧ Оле</w:t>
      </w:r>
      <w:r w:rsidR="000140D0" w:rsidRPr="00CE3151">
        <w:rPr>
          <w:color w:val="000000" w:themeColor="text1"/>
          <w:szCs w:val="28"/>
          <w:lang w:val="uk-UA"/>
        </w:rPr>
        <w:t>г</w:t>
      </w:r>
      <w:r w:rsidR="00C267F7" w:rsidRPr="00CE3151">
        <w:rPr>
          <w:color w:val="000000" w:themeColor="text1"/>
          <w:szCs w:val="28"/>
          <w:lang w:val="uk-UA"/>
        </w:rPr>
        <w:t xml:space="preserve">, </w:t>
      </w:r>
      <w:r w:rsidR="000140D0" w:rsidRPr="00CE3151">
        <w:rPr>
          <w:color w:val="000000" w:themeColor="text1"/>
          <w:szCs w:val="28"/>
          <w:lang w:val="uk-UA"/>
        </w:rPr>
        <w:t xml:space="preserve">ЖУКОВА Наталія, </w:t>
      </w:r>
      <w:proofErr w:type="spellStart"/>
      <w:r w:rsidR="00087A32" w:rsidRPr="00CE3151">
        <w:rPr>
          <w:color w:val="000000" w:themeColor="text1"/>
          <w:szCs w:val="28"/>
          <w:lang w:val="uk-UA"/>
        </w:rPr>
        <w:t>Вододюк</w:t>
      </w:r>
      <w:proofErr w:type="spellEnd"/>
      <w:r w:rsidR="00087A32" w:rsidRPr="00CE3151">
        <w:rPr>
          <w:color w:val="000000" w:themeColor="text1"/>
          <w:szCs w:val="28"/>
          <w:lang w:val="uk-UA"/>
        </w:rPr>
        <w:t xml:space="preserve"> Олена, </w:t>
      </w:r>
      <w:r w:rsidR="00A1061A" w:rsidRPr="00CE3151">
        <w:rPr>
          <w:color w:val="000000" w:themeColor="text1"/>
          <w:szCs w:val="28"/>
          <w:lang w:val="uk-UA"/>
        </w:rPr>
        <w:t>БОЙКО Марина</w:t>
      </w:r>
      <w:r w:rsidR="009828CD" w:rsidRPr="00CE3151">
        <w:rPr>
          <w:color w:val="000000" w:themeColor="text1"/>
          <w:spacing w:val="-2"/>
          <w:szCs w:val="28"/>
          <w:lang w:val="uk-UA"/>
        </w:rPr>
        <w:t>.</w:t>
      </w:r>
    </w:p>
    <w:p w:rsidR="00A66D1E" w:rsidRPr="00CE3151" w:rsidRDefault="00A66D1E" w:rsidP="009828CD">
      <w:pPr>
        <w:shd w:val="clear" w:color="auto" w:fill="FFFFFF"/>
        <w:spacing w:line="326" w:lineRule="exact"/>
        <w:ind w:right="-108"/>
        <w:jc w:val="both"/>
        <w:rPr>
          <w:color w:val="000000" w:themeColor="text1"/>
          <w:spacing w:val="-2"/>
          <w:szCs w:val="28"/>
          <w:lang w:val="uk-UA"/>
        </w:rPr>
      </w:pPr>
    </w:p>
    <w:p w:rsidR="00406206" w:rsidRPr="00CE3151" w:rsidRDefault="00894DBD" w:rsidP="00087A32">
      <w:pPr>
        <w:ind w:firstLine="708"/>
        <w:jc w:val="both"/>
        <w:rPr>
          <w:rFonts w:eastAsia="Times New Roman"/>
          <w:color w:val="000000" w:themeColor="text1"/>
          <w:szCs w:val="28"/>
          <w:lang w:val="uk-UA" w:eastAsia="ru-RU"/>
        </w:rPr>
      </w:pPr>
      <w:r w:rsidRPr="00CE3151">
        <w:rPr>
          <w:color w:val="000000" w:themeColor="text1"/>
          <w:szCs w:val="28"/>
          <w:lang w:val="uk-UA"/>
        </w:rPr>
        <w:t xml:space="preserve">Постійна комісія </w:t>
      </w:r>
      <w:r w:rsidR="00A1061A" w:rsidRPr="00CE3151">
        <w:rPr>
          <w:color w:val="000000" w:themeColor="text1"/>
          <w:szCs w:val="28"/>
          <w:lang w:val="uk-UA"/>
        </w:rPr>
        <w:t>заслухала</w:t>
      </w:r>
      <w:r w:rsidR="00087A32" w:rsidRPr="00CE3151">
        <w:rPr>
          <w:color w:val="000000" w:themeColor="text1"/>
          <w:szCs w:val="28"/>
          <w:lang w:val="uk-UA"/>
        </w:rPr>
        <w:t xml:space="preserve"> інформацію щодо стану</w:t>
      </w:r>
      <w:r w:rsidR="00087A32" w:rsidRPr="00CE3151">
        <w:rPr>
          <w:rFonts w:eastAsia="Times New Roman"/>
          <w:color w:val="000000" w:themeColor="text1"/>
          <w:szCs w:val="28"/>
          <w:lang w:val="uk-UA" w:eastAsia="ru-RU"/>
        </w:rPr>
        <w:t xml:space="preserve"> виконання заходів цільової програми «Розвиток фізичної культури та спорту в м. Одесі на 2024 </w:t>
      </w:r>
      <w:r w:rsidR="00087A32" w:rsidRPr="00CE3151">
        <w:rPr>
          <w:rFonts w:eastAsia="Times New Roman"/>
          <w:color w:val="000000" w:themeColor="text1"/>
          <w:szCs w:val="28"/>
          <w:lang w:val="uk-UA" w:eastAsia="uk-UA"/>
        </w:rPr>
        <w:t xml:space="preserve">- </w:t>
      </w:r>
      <w:r w:rsidR="00087A32" w:rsidRPr="00CE3151">
        <w:rPr>
          <w:rFonts w:eastAsia="Times New Roman"/>
          <w:color w:val="000000" w:themeColor="text1"/>
          <w:szCs w:val="28"/>
          <w:lang w:val="uk-UA" w:eastAsia="ru-RU"/>
        </w:rPr>
        <w:t xml:space="preserve">2028 роки» за </w:t>
      </w:r>
      <w:r w:rsidR="00087A32" w:rsidRPr="00CE3151">
        <w:rPr>
          <w:rFonts w:eastAsia="Times New Roman"/>
          <w:color w:val="000000" w:themeColor="text1"/>
          <w:szCs w:val="28"/>
          <w:lang w:val="en-US" w:eastAsia="ru-RU"/>
        </w:rPr>
        <w:t>III</w:t>
      </w:r>
      <w:r w:rsidR="00087A32" w:rsidRPr="00CE3151">
        <w:rPr>
          <w:rFonts w:eastAsia="Times New Roman"/>
          <w:color w:val="000000" w:themeColor="text1"/>
          <w:szCs w:val="28"/>
          <w:lang w:val="uk-UA" w:eastAsia="ru-RU"/>
        </w:rPr>
        <w:t xml:space="preserve"> квартали 2026 року, затвердженої рішенням Одеської міської ради № 1628-VIІI від 29.11.2023 року за </w:t>
      </w:r>
      <w:r w:rsidR="00087A32" w:rsidRPr="00CE3151">
        <w:rPr>
          <w:bCs/>
          <w:color w:val="000000" w:themeColor="text1"/>
          <w:szCs w:val="28"/>
          <w:lang w:val="uk-UA"/>
        </w:rPr>
        <w:t>9 місяців 2026 року.</w:t>
      </w:r>
    </w:p>
    <w:p w:rsidR="00894DBD" w:rsidRPr="00CE3151" w:rsidRDefault="00894DBD" w:rsidP="00894DBD">
      <w:pPr>
        <w:ind w:firstLine="0"/>
        <w:jc w:val="both"/>
        <w:rPr>
          <w:b/>
          <w:color w:val="000000" w:themeColor="text1"/>
          <w:szCs w:val="28"/>
          <w:lang w:val="uk-UA"/>
        </w:rPr>
      </w:pPr>
    </w:p>
    <w:p w:rsidR="004E1D2E" w:rsidRPr="00CE3151" w:rsidRDefault="004E1D2E" w:rsidP="004E1D2E">
      <w:pPr>
        <w:shd w:val="clear" w:color="auto" w:fill="FFFFFF"/>
        <w:spacing w:line="326" w:lineRule="exact"/>
        <w:ind w:right="-108"/>
        <w:jc w:val="both"/>
        <w:rPr>
          <w:color w:val="000000" w:themeColor="text1"/>
          <w:spacing w:val="-2"/>
          <w:szCs w:val="28"/>
          <w:lang w:val="uk-UA"/>
        </w:rPr>
      </w:pPr>
      <w:r w:rsidRPr="00CE3151">
        <w:rPr>
          <w:color w:val="000000" w:themeColor="text1"/>
          <w:spacing w:val="-2"/>
          <w:szCs w:val="28"/>
          <w:lang w:val="uk-UA"/>
        </w:rPr>
        <w:t>Інформація прийнята до відома.</w:t>
      </w:r>
    </w:p>
    <w:p w:rsidR="004E1D2E" w:rsidRPr="00CE3151" w:rsidRDefault="004E1D2E" w:rsidP="00894DBD">
      <w:pPr>
        <w:ind w:firstLine="0"/>
        <w:jc w:val="both"/>
        <w:rPr>
          <w:b/>
          <w:color w:val="000000" w:themeColor="text1"/>
          <w:szCs w:val="28"/>
          <w:lang w:val="uk-UA"/>
        </w:rPr>
      </w:pPr>
    </w:p>
    <w:p w:rsidR="004E1D2E" w:rsidRPr="00CE3151" w:rsidRDefault="004E1D2E" w:rsidP="004E1D2E">
      <w:pPr>
        <w:ind w:firstLine="708"/>
        <w:jc w:val="both"/>
        <w:rPr>
          <w:b/>
          <w:color w:val="000000" w:themeColor="text1"/>
          <w:szCs w:val="28"/>
          <w:lang w:val="uk-UA"/>
        </w:rPr>
      </w:pPr>
      <w:r w:rsidRPr="00CE3151">
        <w:rPr>
          <w:b/>
          <w:color w:val="000000" w:themeColor="text1"/>
          <w:szCs w:val="28"/>
          <w:lang w:val="uk-UA"/>
        </w:rPr>
        <w:t>ВИСНОВКИ ТА РЕКОМЕНДАЦІЇ:</w:t>
      </w:r>
    </w:p>
    <w:p w:rsidR="004E1D2E" w:rsidRPr="007617BC" w:rsidRDefault="004E1D2E" w:rsidP="004E1D2E">
      <w:pPr>
        <w:ind w:firstLine="0"/>
        <w:jc w:val="both"/>
        <w:rPr>
          <w:b/>
          <w:color w:val="000000" w:themeColor="text1"/>
          <w:szCs w:val="28"/>
          <w:lang w:val="uk-UA"/>
        </w:rPr>
      </w:pPr>
    </w:p>
    <w:p w:rsidR="004A6032" w:rsidRPr="00F52F4D" w:rsidRDefault="00152D76" w:rsidP="004A6032">
      <w:pPr>
        <w:pStyle w:val="a8"/>
        <w:shd w:val="clear" w:color="auto" w:fill="FFFFFF"/>
        <w:spacing w:before="0" w:beforeAutospacing="0" w:after="180" w:afterAutospacing="0"/>
        <w:ind w:firstLine="708"/>
        <w:jc w:val="both"/>
        <w:rPr>
          <w:color w:val="000000" w:themeColor="text1"/>
          <w:sz w:val="28"/>
          <w:szCs w:val="28"/>
          <w:lang w:val="uk-UA"/>
        </w:rPr>
      </w:pPr>
      <w:r w:rsidRPr="00F52F4D">
        <w:rPr>
          <w:bCs/>
          <w:color w:val="000000" w:themeColor="text1"/>
          <w:sz w:val="28"/>
          <w:szCs w:val="28"/>
          <w:lang w:val="uk-UA"/>
        </w:rPr>
        <w:t>Управлінню з фізичної культури та спорту Одеської міської ради</w:t>
      </w:r>
      <w:r w:rsidR="009F1B70" w:rsidRPr="00F52F4D">
        <w:rPr>
          <w:bCs/>
          <w:color w:val="000000" w:themeColor="text1"/>
          <w:sz w:val="28"/>
          <w:szCs w:val="28"/>
          <w:lang w:val="uk-UA"/>
        </w:rPr>
        <w:t xml:space="preserve"> н</w:t>
      </w:r>
      <w:r w:rsidRPr="00F52F4D">
        <w:rPr>
          <w:color w:val="000000" w:themeColor="text1"/>
          <w:sz w:val="28"/>
          <w:szCs w:val="28"/>
          <w:lang w:val="uk-UA"/>
        </w:rPr>
        <w:t xml:space="preserve">адати детальну інформацію щодо заходів за напрямом ветеранського </w:t>
      </w:r>
      <w:r w:rsidR="007617BC" w:rsidRPr="00F52F4D">
        <w:rPr>
          <w:color w:val="000000" w:themeColor="text1"/>
          <w:sz w:val="28"/>
          <w:szCs w:val="28"/>
          <w:lang w:val="uk-UA"/>
        </w:rPr>
        <w:t xml:space="preserve">та </w:t>
      </w:r>
      <w:r w:rsidRPr="00F52F4D">
        <w:rPr>
          <w:color w:val="000000" w:themeColor="text1"/>
          <w:sz w:val="28"/>
          <w:szCs w:val="28"/>
          <w:lang w:val="uk-UA"/>
        </w:rPr>
        <w:t xml:space="preserve">адаптивного спорту, </w:t>
      </w:r>
      <w:r w:rsidR="007617BC" w:rsidRPr="00F52F4D">
        <w:rPr>
          <w:color w:val="000000" w:themeColor="text1"/>
          <w:sz w:val="28"/>
          <w:szCs w:val="28"/>
          <w:lang w:val="uk-UA"/>
        </w:rPr>
        <w:t>які заплан</w:t>
      </w:r>
      <w:r w:rsidR="00375FC0" w:rsidRPr="00F52F4D">
        <w:rPr>
          <w:color w:val="000000" w:themeColor="text1"/>
          <w:sz w:val="28"/>
          <w:szCs w:val="28"/>
          <w:lang w:val="uk-UA"/>
        </w:rPr>
        <w:t xml:space="preserve">овано </w:t>
      </w:r>
      <w:r w:rsidR="007617BC" w:rsidRPr="00F52F4D">
        <w:rPr>
          <w:color w:val="000000" w:themeColor="text1"/>
          <w:sz w:val="28"/>
          <w:szCs w:val="28"/>
          <w:lang w:val="uk-UA"/>
        </w:rPr>
        <w:t>додатково профінансувати у</w:t>
      </w:r>
      <w:r w:rsidRPr="00F52F4D">
        <w:rPr>
          <w:color w:val="000000" w:themeColor="text1"/>
          <w:sz w:val="28"/>
          <w:szCs w:val="28"/>
          <w:lang w:val="uk-UA"/>
        </w:rPr>
        <w:t xml:space="preserve"> 2026 році</w:t>
      </w:r>
      <w:r w:rsidR="004A6032" w:rsidRPr="00F52F4D">
        <w:rPr>
          <w:color w:val="000000" w:themeColor="text1"/>
          <w:sz w:val="28"/>
          <w:szCs w:val="28"/>
          <w:lang w:val="uk-UA"/>
        </w:rPr>
        <w:t>, зазначивши розрахунки та кошторис витрат на їх проведення.</w:t>
      </w:r>
    </w:p>
    <w:p w:rsidR="004A6032" w:rsidRPr="00F52F4D" w:rsidRDefault="00375FC0" w:rsidP="004A6032">
      <w:pPr>
        <w:pStyle w:val="a8"/>
        <w:shd w:val="clear" w:color="auto" w:fill="FFFFFF"/>
        <w:spacing w:before="0" w:beforeAutospacing="0" w:after="180" w:afterAutospacing="0"/>
        <w:ind w:firstLine="708"/>
        <w:jc w:val="both"/>
        <w:rPr>
          <w:b/>
          <w:color w:val="000000" w:themeColor="text1"/>
          <w:sz w:val="28"/>
          <w:szCs w:val="28"/>
          <w:lang w:val="uk-UA"/>
        </w:rPr>
      </w:pPr>
      <w:r w:rsidRPr="00F52F4D">
        <w:rPr>
          <w:bCs/>
          <w:color w:val="000000" w:themeColor="text1"/>
          <w:sz w:val="28"/>
          <w:szCs w:val="28"/>
          <w:lang w:val="uk-UA"/>
        </w:rPr>
        <w:t>З</w:t>
      </w:r>
      <w:r w:rsidR="004E1D2E" w:rsidRPr="00F52F4D">
        <w:rPr>
          <w:color w:val="000000" w:themeColor="text1"/>
          <w:sz w:val="28"/>
          <w:szCs w:val="28"/>
          <w:lang w:val="uk-UA"/>
        </w:rPr>
        <w:t xml:space="preserve">вернутися до підпорядкованих дитячо-юнацьких спортивних шкіл та міських спортивних федерацій з метою отримання інформації щодо фактичних витрат на забезпечення участі спортсменів у змаганнях, відрядження, а також проведення навчально-тренувальних зборів. </w:t>
      </w:r>
      <w:r w:rsidR="004E1D2E" w:rsidRPr="00F52F4D">
        <w:rPr>
          <w:bCs/>
          <w:color w:val="000000" w:themeColor="text1"/>
          <w:sz w:val="28"/>
          <w:szCs w:val="28"/>
          <w:lang w:val="uk-UA"/>
        </w:rPr>
        <w:t>Н</w:t>
      </w:r>
      <w:r w:rsidR="004E1D2E" w:rsidRPr="00F52F4D">
        <w:rPr>
          <w:color w:val="000000" w:themeColor="text1"/>
          <w:sz w:val="28"/>
          <w:szCs w:val="28"/>
          <w:lang w:val="uk-UA"/>
        </w:rPr>
        <w:t xml:space="preserve">адати деталізовану інформацію щодо витрат на оренду спортивних баз, зокрема із зазначенням обсягів фінансування. </w:t>
      </w:r>
      <w:r w:rsidR="007617BC" w:rsidRPr="00F52F4D">
        <w:rPr>
          <w:b/>
          <w:color w:val="000000" w:themeColor="text1"/>
          <w:sz w:val="28"/>
          <w:szCs w:val="28"/>
          <w:lang w:val="uk-UA"/>
        </w:rPr>
        <w:t>Строк викання – до 30 жовтня 2026 року.</w:t>
      </w:r>
    </w:p>
    <w:p w:rsidR="004A6032" w:rsidRPr="00F52F4D" w:rsidRDefault="00375FC0" w:rsidP="004A6032">
      <w:pPr>
        <w:pStyle w:val="a8"/>
        <w:shd w:val="clear" w:color="auto" w:fill="FFFFFF"/>
        <w:spacing w:before="0" w:beforeAutospacing="0" w:after="180" w:afterAutospacing="0"/>
        <w:ind w:firstLine="708"/>
        <w:jc w:val="both"/>
        <w:rPr>
          <w:b/>
          <w:color w:val="000000" w:themeColor="text1"/>
          <w:sz w:val="28"/>
          <w:szCs w:val="28"/>
          <w:lang w:val="uk-UA"/>
        </w:rPr>
      </w:pPr>
      <w:r w:rsidRPr="00F52F4D">
        <w:rPr>
          <w:color w:val="000000" w:themeColor="text1"/>
          <w:sz w:val="28"/>
          <w:szCs w:val="28"/>
          <w:lang w:val="uk-UA"/>
        </w:rPr>
        <w:t>На підставі опрац</w:t>
      </w:r>
      <w:r w:rsidR="004A6032" w:rsidRPr="00F52F4D">
        <w:rPr>
          <w:color w:val="000000" w:themeColor="text1"/>
          <w:sz w:val="28"/>
          <w:szCs w:val="28"/>
          <w:lang w:val="uk-UA"/>
        </w:rPr>
        <w:t xml:space="preserve">ьованих </w:t>
      </w:r>
      <w:r w:rsidRPr="00F52F4D">
        <w:rPr>
          <w:color w:val="000000" w:themeColor="text1"/>
          <w:sz w:val="28"/>
          <w:szCs w:val="28"/>
          <w:lang w:val="uk-UA"/>
        </w:rPr>
        <w:t xml:space="preserve">матеріалів та наданої інформації підготувати </w:t>
      </w:r>
      <w:proofErr w:type="spellStart"/>
      <w:r w:rsidRPr="00F52F4D">
        <w:rPr>
          <w:color w:val="000000" w:themeColor="text1"/>
          <w:sz w:val="28"/>
          <w:szCs w:val="28"/>
          <w:lang w:val="uk-UA"/>
        </w:rPr>
        <w:t>проєкт</w:t>
      </w:r>
      <w:proofErr w:type="spellEnd"/>
      <w:r w:rsidRPr="00F52F4D">
        <w:rPr>
          <w:color w:val="000000" w:themeColor="text1"/>
          <w:sz w:val="28"/>
          <w:szCs w:val="28"/>
          <w:lang w:val="uk-UA"/>
        </w:rPr>
        <w:t xml:space="preserve"> змін до цільової програми «Розвиток фізичної культури та спорту в </w:t>
      </w:r>
      <w:r w:rsidR="00F52F4D">
        <w:rPr>
          <w:color w:val="000000" w:themeColor="text1"/>
          <w:sz w:val="28"/>
          <w:szCs w:val="28"/>
          <w:lang w:val="uk-UA"/>
        </w:rPr>
        <w:t xml:space="preserve">                      </w:t>
      </w:r>
      <w:r w:rsidRPr="00F52F4D">
        <w:rPr>
          <w:color w:val="000000" w:themeColor="text1"/>
          <w:sz w:val="28"/>
          <w:szCs w:val="28"/>
          <w:lang w:val="uk-UA"/>
        </w:rPr>
        <w:t xml:space="preserve">м. Одесі на 2024 </w:t>
      </w:r>
      <w:r w:rsidRPr="00F52F4D">
        <w:rPr>
          <w:color w:val="000000" w:themeColor="text1"/>
          <w:sz w:val="28"/>
          <w:szCs w:val="28"/>
          <w:lang w:val="uk-UA" w:eastAsia="uk-UA"/>
        </w:rPr>
        <w:t xml:space="preserve">- </w:t>
      </w:r>
      <w:r w:rsidRPr="00F52F4D">
        <w:rPr>
          <w:color w:val="000000" w:themeColor="text1"/>
          <w:sz w:val="28"/>
          <w:szCs w:val="28"/>
          <w:lang w:val="uk-UA"/>
        </w:rPr>
        <w:t xml:space="preserve">2028 роки», а також сформувати загальний фінансовий запит на </w:t>
      </w:r>
      <w:r w:rsidRPr="00F52F4D">
        <w:rPr>
          <w:color w:val="000000" w:themeColor="text1"/>
          <w:sz w:val="28"/>
          <w:szCs w:val="28"/>
          <w:lang w:val="uk-UA"/>
        </w:rPr>
        <w:lastRenderedPageBreak/>
        <w:t>2027 рік із відповідними розрахунками та обгартуваннями.</w:t>
      </w:r>
      <w:r w:rsidR="009F1B70" w:rsidRPr="00F52F4D">
        <w:rPr>
          <w:color w:val="000000" w:themeColor="text1"/>
          <w:sz w:val="28"/>
          <w:szCs w:val="28"/>
          <w:lang w:val="uk-UA"/>
        </w:rPr>
        <w:t xml:space="preserve"> </w:t>
      </w:r>
      <w:r w:rsidR="009F1B70" w:rsidRPr="00F52F4D">
        <w:rPr>
          <w:b/>
          <w:color w:val="000000" w:themeColor="text1"/>
          <w:sz w:val="28"/>
          <w:szCs w:val="28"/>
          <w:lang w:val="uk-UA"/>
        </w:rPr>
        <w:t>Строк викання – до 15 листопада 2026 року.</w:t>
      </w:r>
    </w:p>
    <w:p w:rsidR="00E12B63" w:rsidRPr="00F52F4D" w:rsidRDefault="00375FC0" w:rsidP="004A6032">
      <w:pPr>
        <w:pStyle w:val="a8"/>
        <w:shd w:val="clear" w:color="auto" w:fill="FFFFFF"/>
        <w:spacing w:before="0" w:beforeAutospacing="0" w:after="180" w:afterAutospacing="0"/>
        <w:ind w:firstLine="708"/>
        <w:jc w:val="both"/>
        <w:rPr>
          <w:bCs/>
          <w:color w:val="000000" w:themeColor="text1"/>
          <w:sz w:val="28"/>
          <w:szCs w:val="28"/>
          <w:lang w:val="uk-UA"/>
        </w:rPr>
      </w:pPr>
      <w:r w:rsidRPr="00F52F4D">
        <w:rPr>
          <w:bCs/>
          <w:color w:val="000000" w:themeColor="text1"/>
          <w:sz w:val="28"/>
          <w:szCs w:val="28"/>
          <w:lang w:val="uk-UA"/>
        </w:rPr>
        <w:t>Н</w:t>
      </w:r>
      <w:r w:rsidR="004E1D2E" w:rsidRPr="00F52F4D">
        <w:rPr>
          <w:color w:val="000000" w:themeColor="text1"/>
          <w:sz w:val="28"/>
          <w:szCs w:val="28"/>
          <w:lang w:val="uk-UA"/>
        </w:rPr>
        <w:t xml:space="preserve">адати на розгляд постійної комісії ескізний </w:t>
      </w:r>
      <w:proofErr w:type="spellStart"/>
      <w:r w:rsidR="004E1D2E" w:rsidRPr="00F52F4D">
        <w:rPr>
          <w:color w:val="000000" w:themeColor="text1"/>
          <w:sz w:val="28"/>
          <w:szCs w:val="28"/>
          <w:lang w:val="uk-UA"/>
        </w:rPr>
        <w:t>проєкт</w:t>
      </w:r>
      <w:proofErr w:type="spellEnd"/>
      <w:r w:rsidR="004E1D2E" w:rsidRPr="00F52F4D">
        <w:rPr>
          <w:color w:val="000000" w:themeColor="text1"/>
          <w:sz w:val="28"/>
          <w:szCs w:val="28"/>
          <w:lang w:val="uk-UA"/>
        </w:rPr>
        <w:t xml:space="preserve"> реконструкції стадіону </w:t>
      </w:r>
      <w:r w:rsidR="00181655" w:rsidRPr="00F52F4D">
        <w:rPr>
          <w:color w:val="000000" w:themeColor="text1"/>
          <w:sz w:val="28"/>
          <w:szCs w:val="28"/>
          <w:lang w:val="uk-UA"/>
        </w:rPr>
        <w:t>КП</w:t>
      </w:r>
      <w:r w:rsidR="004E1D2E" w:rsidRPr="00F52F4D">
        <w:rPr>
          <w:color w:val="000000" w:themeColor="text1"/>
          <w:sz w:val="28"/>
          <w:szCs w:val="28"/>
          <w:lang w:val="uk-UA"/>
        </w:rPr>
        <w:t xml:space="preserve"> «Стадіон «Спартак» для ознайомлення та подальшого опрацювання питання щодо реалізації відповідного </w:t>
      </w:r>
      <w:proofErr w:type="spellStart"/>
      <w:r w:rsidR="004E1D2E" w:rsidRPr="00F52F4D">
        <w:rPr>
          <w:color w:val="000000" w:themeColor="text1"/>
          <w:sz w:val="28"/>
          <w:szCs w:val="28"/>
          <w:lang w:val="uk-UA"/>
        </w:rPr>
        <w:t>проєкту</w:t>
      </w:r>
      <w:proofErr w:type="spellEnd"/>
      <w:r w:rsidR="004E1D2E" w:rsidRPr="00F52F4D">
        <w:rPr>
          <w:color w:val="000000" w:themeColor="text1"/>
          <w:sz w:val="28"/>
          <w:szCs w:val="28"/>
          <w:lang w:val="uk-UA"/>
        </w:rPr>
        <w:t>.</w:t>
      </w:r>
    </w:p>
    <w:p w:rsidR="007617BC" w:rsidRDefault="007617BC" w:rsidP="00375FC0">
      <w:pPr>
        <w:shd w:val="clear" w:color="auto" w:fill="FFFFFF"/>
        <w:ind w:firstLine="0"/>
        <w:jc w:val="both"/>
        <w:rPr>
          <w:rFonts w:eastAsia="Times New Roman"/>
          <w:color w:val="000000" w:themeColor="text1"/>
          <w:szCs w:val="28"/>
          <w:lang w:val="uk-UA" w:eastAsia="ru-RU"/>
        </w:rPr>
      </w:pPr>
    </w:p>
    <w:p w:rsidR="00A1061A" w:rsidRPr="00CE3151" w:rsidRDefault="00A1061A" w:rsidP="00A1061A">
      <w:pPr>
        <w:shd w:val="clear" w:color="auto" w:fill="FFFFFF"/>
        <w:jc w:val="center"/>
        <w:rPr>
          <w:b/>
          <w:bCs/>
          <w:color w:val="000000" w:themeColor="text1"/>
          <w:szCs w:val="28"/>
          <w:lang w:val="uk-UA"/>
        </w:rPr>
      </w:pPr>
      <w:r w:rsidRPr="00CE3151">
        <w:rPr>
          <w:b/>
          <w:bCs/>
          <w:color w:val="000000" w:themeColor="text1"/>
          <w:szCs w:val="28"/>
          <w:lang w:val="uk-UA"/>
        </w:rPr>
        <w:t>Друге питання</w:t>
      </w:r>
    </w:p>
    <w:p w:rsidR="00A1061A" w:rsidRPr="00CE3151" w:rsidRDefault="00A1061A" w:rsidP="00A1061A">
      <w:pPr>
        <w:tabs>
          <w:tab w:val="left" w:pos="3305"/>
        </w:tabs>
        <w:jc w:val="center"/>
        <w:rPr>
          <w:b/>
          <w:bCs/>
          <w:color w:val="000000" w:themeColor="text1"/>
          <w:szCs w:val="28"/>
          <w:lang w:val="uk-UA"/>
        </w:rPr>
      </w:pPr>
      <w:r w:rsidRPr="00CE3151">
        <w:rPr>
          <w:b/>
          <w:bCs/>
          <w:color w:val="000000" w:themeColor="text1"/>
          <w:szCs w:val="28"/>
          <w:lang w:val="uk-UA"/>
        </w:rPr>
        <w:t>СЛУХАЛИ</w:t>
      </w:r>
    </w:p>
    <w:p w:rsidR="00087A32" w:rsidRPr="00CE3151" w:rsidRDefault="00A1061A" w:rsidP="005F6909">
      <w:pPr>
        <w:widowControl w:val="0"/>
        <w:autoSpaceDE w:val="0"/>
        <w:autoSpaceDN w:val="0"/>
        <w:adjustRightInd w:val="0"/>
        <w:ind w:firstLine="0"/>
        <w:jc w:val="both"/>
        <w:rPr>
          <w:rFonts w:eastAsia="Times New Roman"/>
          <w:color w:val="000000" w:themeColor="text1"/>
          <w:szCs w:val="28"/>
          <w:lang w:val="uk-UA" w:eastAsia="uk-UA"/>
        </w:rPr>
      </w:pPr>
      <w:r w:rsidRPr="00CE3151">
        <w:rPr>
          <w:rFonts w:eastAsia="Times New Roman"/>
          <w:color w:val="000000" w:themeColor="text1"/>
          <w:szCs w:val="28"/>
          <w:lang w:val="uk-UA" w:eastAsia="ru-RU"/>
        </w:rPr>
        <w:t xml:space="preserve">Інформація про хід виконання заходів </w:t>
      </w:r>
      <w:r w:rsidRPr="00CE3151">
        <w:rPr>
          <w:rFonts w:eastAsia="Times New Roman"/>
          <w:color w:val="000000" w:themeColor="text1"/>
          <w:szCs w:val="28"/>
          <w:lang w:val="uk-UA" w:eastAsia="uk-UA"/>
        </w:rPr>
        <w:t xml:space="preserve">Міської цільової програми забезпечення житлом дітей-сиріт, дітей, позбавлених батьківського піклування, осіб з їх числа та багатодітних сімей, які виховують п’ятьох і більше дітей, та </w:t>
      </w:r>
      <w:r w:rsidRPr="00CE3151">
        <w:rPr>
          <w:color w:val="000000" w:themeColor="text1"/>
          <w:szCs w:val="28"/>
          <w:lang w:val="uk-UA" w:eastAsia="uk-UA"/>
        </w:rPr>
        <w:t>підтримки і розвитку сімейних форм виховання у місті Одесі</w:t>
      </w:r>
      <w:r w:rsidRPr="00CE3151">
        <w:rPr>
          <w:rFonts w:eastAsia="Times New Roman"/>
          <w:color w:val="000000" w:themeColor="text1"/>
          <w:szCs w:val="28"/>
          <w:lang w:val="uk-UA" w:eastAsia="uk-UA"/>
        </w:rPr>
        <w:t xml:space="preserve"> на 2023 - 2028 роки</w:t>
      </w:r>
      <w:r w:rsidRPr="00CE3151">
        <w:rPr>
          <w:rFonts w:eastAsia="Times New Roman"/>
          <w:color w:val="000000" w:themeColor="text1"/>
          <w:szCs w:val="28"/>
          <w:lang w:val="uk-UA" w:eastAsia="ru-RU"/>
        </w:rPr>
        <w:t xml:space="preserve"> за </w:t>
      </w:r>
      <w:r w:rsidRPr="00CE3151">
        <w:rPr>
          <w:rFonts w:eastAsia="Times New Roman"/>
          <w:color w:val="000000" w:themeColor="text1"/>
          <w:szCs w:val="28"/>
          <w:lang w:val="en-US" w:eastAsia="ru-RU"/>
        </w:rPr>
        <w:t>III</w:t>
      </w:r>
      <w:r w:rsidRPr="00CE3151">
        <w:rPr>
          <w:rFonts w:eastAsia="Times New Roman"/>
          <w:color w:val="000000" w:themeColor="text1"/>
          <w:szCs w:val="28"/>
          <w:lang w:val="uk-UA" w:eastAsia="ru-RU"/>
        </w:rPr>
        <w:t xml:space="preserve"> квартали 2026 року</w:t>
      </w:r>
      <w:r w:rsidRPr="00CE3151">
        <w:rPr>
          <w:rFonts w:eastAsia="Times New Roman"/>
          <w:color w:val="000000" w:themeColor="text1"/>
          <w:szCs w:val="28"/>
          <w:lang w:val="uk-UA" w:eastAsia="uk-UA"/>
        </w:rPr>
        <w:t>, затвердженої рішенням Одеської міської ради від 03 травня 2023 року № 1143-VIІI.</w:t>
      </w:r>
    </w:p>
    <w:p w:rsidR="004E1D2E" w:rsidRPr="00CE3151" w:rsidRDefault="004E1D2E" w:rsidP="005F6909">
      <w:pPr>
        <w:widowControl w:val="0"/>
        <w:autoSpaceDE w:val="0"/>
        <w:autoSpaceDN w:val="0"/>
        <w:adjustRightInd w:val="0"/>
        <w:ind w:firstLine="0"/>
        <w:jc w:val="both"/>
        <w:rPr>
          <w:color w:val="000000" w:themeColor="text1"/>
          <w:szCs w:val="28"/>
          <w:lang w:val="uk-UA"/>
        </w:rPr>
      </w:pPr>
    </w:p>
    <w:p w:rsidR="00087A32" w:rsidRPr="00CE3151" w:rsidRDefault="00087A32" w:rsidP="00087A32">
      <w:pPr>
        <w:ind w:firstLine="708"/>
        <w:jc w:val="both"/>
        <w:rPr>
          <w:b/>
          <w:color w:val="000000" w:themeColor="text1"/>
          <w:szCs w:val="28"/>
          <w:lang w:val="uk-UA"/>
        </w:rPr>
      </w:pPr>
      <w:r w:rsidRPr="00CE3151">
        <w:rPr>
          <w:b/>
          <w:color w:val="000000" w:themeColor="text1"/>
          <w:szCs w:val="28"/>
          <w:lang w:val="uk-UA"/>
        </w:rPr>
        <w:t>ВИСТУПИЛИ:</w:t>
      </w:r>
    </w:p>
    <w:p w:rsidR="00087A32" w:rsidRPr="00CE3151" w:rsidRDefault="00087A32" w:rsidP="00087A32">
      <w:pPr>
        <w:jc w:val="both"/>
        <w:rPr>
          <w:b/>
          <w:color w:val="000000" w:themeColor="text1"/>
          <w:szCs w:val="28"/>
          <w:lang w:val="uk-UA"/>
        </w:rPr>
      </w:pPr>
    </w:p>
    <w:p w:rsidR="00087A32" w:rsidRPr="00CE3151" w:rsidRDefault="00087A32" w:rsidP="00087A32">
      <w:pPr>
        <w:shd w:val="clear" w:color="auto" w:fill="FFFFFF"/>
        <w:spacing w:line="326" w:lineRule="exact"/>
        <w:ind w:right="-108"/>
        <w:jc w:val="both"/>
        <w:rPr>
          <w:color w:val="000000" w:themeColor="text1"/>
          <w:spacing w:val="-2"/>
          <w:szCs w:val="28"/>
          <w:lang w:val="uk-UA"/>
        </w:rPr>
      </w:pPr>
      <w:r w:rsidRPr="00CE3151">
        <w:rPr>
          <w:color w:val="000000" w:themeColor="text1"/>
          <w:szCs w:val="28"/>
          <w:lang w:val="uk-UA"/>
        </w:rPr>
        <w:t>ЗУГРАВИЙ І</w:t>
      </w:r>
      <w:r w:rsidR="004E1D2E" w:rsidRPr="00CE3151">
        <w:rPr>
          <w:color w:val="000000" w:themeColor="text1"/>
          <w:spacing w:val="-2"/>
          <w:szCs w:val="28"/>
          <w:lang w:val="uk-UA"/>
        </w:rPr>
        <w:t>лля</w:t>
      </w:r>
      <w:r w:rsidRPr="00CE3151">
        <w:rPr>
          <w:color w:val="000000" w:themeColor="text1"/>
          <w:szCs w:val="28"/>
          <w:lang w:val="uk-UA"/>
        </w:rPr>
        <w:t xml:space="preserve">, ЕТНАРОВИЧ Олег, ЖУКОВА Наталія, </w:t>
      </w:r>
      <w:proofErr w:type="spellStart"/>
      <w:r w:rsidRPr="00CE3151">
        <w:rPr>
          <w:color w:val="000000" w:themeColor="text1"/>
          <w:szCs w:val="28"/>
          <w:lang w:val="uk-UA"/>
        </w:rPr>
        <w:t>Вододюк</w:t>
      </w:r>
      <w:proofErr w:type="spellEnd"/>
      <w:r w:rsidRPr="00CE3151">
        <w:rPr>
          <w:color w:val="000000" w:themeColor="text1"/>
          <w:szCs w:val="28"/>
          <w:lang w:val="uk-UA"/>
        </w:rPr>
        <w:t xml:space="preserve"> Олена, БОЙКО Марина</w:t>
      </w:r>
      <w:r w:rsidRPr="00CE3151">
        <w:rPr>
          <w:color w:val="000000" w:themeColor="text1"/>
          <w:spacing w:val="-2"/>
          <w:szCs w:val="28"/>
          <w:lang w:val="uk-UA"/>
        </w:rPr>
        <w:t>.</w:t>
      </w:r>
    </w:p>
    <w:p w:rsidR="00CE3151" w:rsidRPr="00CE3151" w:rsidRDefault="00CE3151" w:rsidP="00087A32">
      <w:pPr>
        <w:shd w:val="clear" w:color="auto" w:fill="FFFFFF"/>
        <w:spacing w:line="326" w:lineRule="exact"/>
        <w:ind w:right="-108"/>
        <w:jc w:val="both"/>
        <w:rPr>
          <w:color w:val="000000" w:themeColor="text1"/>
          <w:spacing w:val="-2"/>
          <w:szCs w:val="28"/>
        </w:rPr>
      </w:pPr>
    </w:p>
    <w:p w:rsidR="00CE3151" w:rsidRPr="00CE3151" w:rsidRDefault="00CE3151" w:rsidP="00CE3151">
      <w:pPr>
        <w:ind w:firstLine="708"/>
        <w:jc w:val="both"/>
        <w:rPr>
          <w:rFonts w:eastAsia="Times New Roman"/>
          <w:color w:val="000000" w:themeColor="text1"/>
          <w:szCs w:val="28"/>
          <w:lang w:val="uk-UA" w:eastAsia="uk-UA"/>
        </w:rPr>
      </w:pPr>
      <w:r w:rsidRPr="00CE3151">
        <w:rPr>
          <w:color w:val="000000" w:themeColor="text1"/>
          <w:szCs w:val="28"/>
          <w:lang w:val="uk-UA"/>
        </w:rPr>
        <w:t>Постійна комісія заслухала інформацію щодо стану</w:t>
      </w:r>
      <w:r w:rsidRPr="00CE3151">
        <w:rPr>
          <w:rFonts w:eastAsia="Times New Roman"/>
          <w:color w:val="000000" w:themeColor="text1"/>
          <w:szCs w:val="28"/>
          <w:lang w:val="uk-UA" w:eastAsia="ru-RU"/>
        </w:rPr>
        <w:t xml:space="preserve"> виконання заходів цільової програми</w:t>
      </w:r>
      <w:r w:rsidRPr="00CE3151">
        <w:rPr>
          <w:rFonts w:eastAsia="Times New Roman"/>
          <w:color w:val="000000" w:themeColor="text1"/>
          <w:szCs w:val="28"/>
          <w:lang w:val="uk-UA" w:eastAsia="uk-UA"/>
        </w:rPr>
        <w:t xml:space="preserve"> забезпечення житлом дітей-сиріт, дітей, позбавлених батьківського піклування, осіб з їх числа та багатодітних сімей, які виховують п’ятьох і більше дітей, та </w:t>
      </w:r>
      <w:r w:rsidRPr="00CE3151">
        <w:rPr>
          <w:color w:val="000000" w:themeColor="text1"/>
          <w:szCs w:val="28"/>
          <w:lang w:val="uk-UA" w:eastAsia="uk-UA"/>
        </w:rPr>
        <w:t>підтримки і розвитку сімейних форм виховання у місті Одесі</w:t>
      </w:r>
      <w:r w:rsidRPr="00CE3151">
        <w:rPr>
          <w:rFonts w:eastAsia="Times New Roman"/>
          <w:color w:val="000000" w:themeColor="text1"/>
          <w:szCs w:val="28"/>
          <w:lang w:val="uk-UA" w:eastAsia="uk-UA"/>
        </w:rPr>
        <w:t xml:space="preserve"> на 2023 - 2028 роки</w:t>
      </w:r>
      <w:r w:rsidRPr="00CE3151">
        <w:rPr>
          <w:rFonts w:eastAsia="Times New Roman"/>
          <w:color w:val="000000" w:themeColor="text1"/>
          <w:szCs w:val="28"/>
          <w:lang w:val="uk-UA" w:eastAsia="ru-RU"/>
        </w:rPr>
        <w:t xml:space="preserve"> за </w:t>
      </w:r>
      <w:r w:rsidRPr="00CE3151">
        <w:rPr>
          <w:rFonts w:eastAsia="Times New Roman"/>
          <w:color w:val="000000" w:themeColor="text1"/>
          <w:szCs w:val="28"/>
          <w:lang w:val="en-US" w:eastAsia="ru-RU"/>
        </w:rPr>
        <w:t>III</w:t>
      </w:r>
      <w:r w:rsidRPr="00CE3151">
        <w:rPr>
          <w:rFonts w:eastAsia="Times New Roman"/>
          <w:color w:val="000000" w:themeColor="text1"/>
          <w:szCs w:val="28"/>
          <w:lang w:val="uk-UA" w:eastAsia="ru-RU"/>
        </w:rPr>
        <w:t xml:space="preserve"> квартали 2026 року</w:t>
      </w:r>
      <w:r w:rsidRPr="00CE3151">
        <w:rPr>
          <w:rFonts w:eastAsia="Times New Roman"/>
          <w:color w:val="000000" w:themeColor="text1"/>
          <w:szCs w:val="28"/>
          <w:lang w:val="uk-UA" w:eastAsia="uk-UA"/>
        </w:rPr>
        <w:t xml:space="preserve">, затвердженої рішенням Одеської міської ради від 03 травня 2023 року № 1143-VIІI </w:t>
      </w:r>
      <w:r w:rsidRPr="00CE3151">
        <w:rPr>
          <w:rFonts w:eastAsia="Times New Roman"/>
          <w:color w:val="000000" w:themeColor="text1"/>
          <w:szCs w:val="28"/>
          <w:lang w:val="uk-UA" w:eastAsia="ru-RU"/>
        </w:rPr>
        <w:t xml:space="preserve">за </w:t>
      </w:r>
      <w:r w:rsidRPr="00CE3151">
        <w:rPr>
          <w:bCs/>
          <w:color w:val="000000" w:themeColor="text1"/>
          <w:szCs w:val="28"/>
          <w:lang w:val="uk-UA"/>
        </w:rPr>
        <w:t>9 місяців 2026 року.</w:t>
      </w:r>
    </w:p>
    <w:p w:rsidR="00087A32" w:rsidRPr="00CE3151" w:rsidRDefault="00087A32" w:rsidP="00087A32">
      <w:pPr>
        <w:shd w:val="clear" w:color="auto" w:fill="FFFFFF"/>
        <w:spacing w:line="326" w:lineRule="exact"/>
        <w:ind w:right="-108"/>
        <w:jc w:val="both"/>
        <w:rPr>
          <w:color w:val="000000" w:themeColor="text1"/>
          <w:spacing w:val="-2"/>
          <w:szCs w:val="28"/>
          <w:lang w:val="uk-UA"/>
        </w:rPr>
      </w:pPr>
    </w:p>
    <w:p w:rsidR="00087A32" w:rsidRPr="00CE3151" w:rsidRDefault="00087A32" w:rsidP="00087A32">
      <w:pPr>
        <w:shd w:val="clear" w:color="auto" w:fill="FFFFFF"/>
        <w:spacing w:line="326" w:lineRule="exact"/>
        <w:ind w:right="-108"/>
        <w:jc w:val="both"/>
        <w:rPr>
          <w:color w:val="000000" w:themeColor="text1"/>
          <w:spacing w:val="-2"/>
          <w:szCs w:val="28"/>
          <w:lang w:val="uk-UA"/>
        </w:rPr>
      </w:pPr>
      <w:r w:rsidRPr="00CE3151">
        <w:rPr>
          <w:color w:val="000000" w:themeColor="text1"/>
          <w:spacing w:val="-2"/>
          <w:szCs w:val="28"/>
          <w:lang w:val="uk-UA"/>
        </w:rPr>
        <w:t>Інформація прийнята до відома.</w:t>
      </w:r>
    </w:p>
    <w:p w:rsidR="00087A32" w:rsidRPr="00CE3151" w:rsidRDefault="00087A32" w:rsidP="00087A32">
      <w:pPr>
        <w:shd w:val="clear" w:color="auto" w:fill="FFFFFF"/>
        <w:spacing w:line="326" w:lineRule="exact"/>
        <w:ind w:right="-108"/>
        <w:jc w:val="both"/>
        <w:rPr>
          <w:color w:val="000000" w:themeColor="text1"/>
          <w:spacing w:val="-2"/>
          <w:szCs w:val="28"/>
          <w:lang w:val="uk-UA"/>
        </w:rPr>
      </w:pPr>
    </w:p>
    <w:p w:rsidR="00087A32" w:rsidRDefault="00087A32" w:rsidP="00087A32">
      <w:pPr>
        <w:ind w:firstLine="708"/>
        <w:jc w:val="both"/>
        <w:rPr>
          <w:b/>
          <w:color w:val="000000" w:themeColor="text1"/>
          <w:szCs w:val="28"/>
          <w:lang w:val="uk-UA"/>
        </w:rPr>
      </w:pPr>
      <w:r w:rsidRPr="00CE3151">
        <w:rPr>
          <w:b/>
          <w:color w:val="000000" w:themeColor="text1"/>
          <w:szCs w:val="28"/>
          <w:lang w:val="uk-UA"/>
        </w:rPr>
        <w:t>ВИСНОВКИ ТА РЕКОМЕНДАЦІЇ:</w:t>
      </w:r>
    </w:p>
    <w:p w:rsidR="00F52F4D" w:rsidRPr="00CE3151" w:rsidRDefault="00F52F4D" w:rsidP="00087A32">
      <w:pPr>
        <w:ind w:firstLine="708"/>
        <w:jc w:val="both"/>
        <w:rPr>
          <w:b/>
          <w:color w:val="000000" w:themeColor="text1"/>
          <w:szCs w:val="28"/>
          <w:lang w:val="uk-UA"/>
        </w:rPr>
      </w:pPr>
    </w:p>
    <w:p w:rsidR="00F52F4D" w:rsidRPr="00F52F4D" w:rsidRDefault="00CE3151" w:rsidP="00F52F4D">
      <w:pPr>
        <w:pStyle w:val="a8"/>
        <w:shd w:val="clear" w:color="auto" w:fill="FFFFFF"/>
        <w:spacing w:before="0" w:beforeAutospacing="0" w:after="180" w:afterAutospacing="0"/>
        <w:ind w:firstLine="708"/>
        <w:jc w:val="both"/>
        <w:rPr>
          <w:b/>
          <w:color w:val="000000" w:themeColor="text1"/>
          <w:sz w:val="28"/>
          <w:szCs w:val="28"/>
          <w:lang w:val="uk-UA"/>
        </w:rPr>
      </w:pPr>
      <w:r w:rsidRPr="00F52F4D">
        <w:rPr>
          <w:bCs/>
          <w:color w:val="000000" w:themeColor="text1"/>
          <w:sz w:val="28"/>
          <w:szCs w:val="28"/>
          <w:lang w:val="uk-UA"/>
        </w:rPr>
        <w:t>Службі у справах дітей Одеської міської ради</w:t>
      </w:r>
      <w:r w:rsidRPr="00F52F4D">
        <w:rPr>
          <w:color w:val="000000" w:themeColor="text1"/>
          <w:sz w:val="28"/>
          <w:szCs w:val="28"/>
          <w:lang w:val="uk-UA"/>
        </w:rPr>
        <w:t xml:space="preserve"> актуалізувати інформацію про хід виконання заходів міської цільової програми за звітний період на підставі інформації та звітів усіх відповідальних виконавців програми, забезпечивши надання актуальних відомостей за кожним напрямом та пунктом програми.</w:t>
      </w:r>
      <w:r w:rsidR="009F1B70" w:rsidRPr="00F52F4D">
        <w:rPr>
          <w:color w:val="000000" w:themeColor="text1"/>
          <w:sz w:val="28"/>
          <w:szCs w:val="28"/>
          <w:lang w:val="uk-UA"/>
        </w:rPr>
        <w:t xml:space="preserve"> </w:t>
      </w:r>
      <w:r w:rsidR="009F1B70" w:rsidRPr="00F52F4D">
        <w:rPr>
          <w:b/>
          <w:color w:val="000000" w:themeColor="text1"/>
          <w:sz w:val="28"/>
          <w:szCs w:val="28"/>
          <w:lang w:val="uk-UA"/>
        </w:rPr>
        <w:t xml:space="preserve">Строк викання – до 30 жовтня 2026 року. </w:t>
      </w:r>
    </w:p>
    <w:p w:rsidR="00F52F4D" w:rsidRPr="00B24CF9" w:rsidRDefault="009F1B70" w:rsidP="00B24CF9">
      <w:pPr>
        <w:pStyle w:val="a8"/>
        <w:shd w:val="clear" w:color="auto" w:fill="FFFFFF"/>
        <w:spacing w:before="0" w:beforeAutospacing="0" w:after="180" w:afterAutospacing="0"/>
        <w:ind w:firstLine="708"/>
        <w:jc w:val="both"/>
        <w:rPr>
          <w:b/>
          <w:color w:val="000000" w:themeColor="text1"/>
          <w:sz w:val="28"/>
          <w:szCs w:val="28"/>
          <w:lang w:val="uk-UA"/>
        </w:rPr>
      </w:pPr>
      <w:r w:rsidRPr="00F52F4D">
        <w:rPr>
          <w:color w:val="000000" w:themeColor="text1"/>
          <w:sz w:val="28"/>
          <w:szCs w:val="28"/>
          <w:lang w:val="uk-UA"/>
        </w:rPr>
        <w:t xml:space="preserve">На підставі опрацювання матеріалів та наданої інформації підготувати </w:t>
      </w:r>
      <w:r w:rsidR="00181655" w:rsidRPr="00F52F4D">
        <w:rPr>
          <w:color w:val="000000" w:themeColor="text1"/>
          <w:sz w:val="28"/>
          <w:szCs w:val="28"/>
          <w:lang w:val="uk-UA"/>
        </w:rPr>
        <w:t xml:space="preserve">пропозиції щодо внесення змін </w:t>
      </w:r>
      <w:r w:rsidRPr="00F52F4D">
        <w:rPr>
          <w:color w:val="000000" w:themeColor="text1"/>
          <w:sz w:val="28"/>
          <w:szCs w:val="28"/>
          <w:lang w:val="uk-UA"/>
        </w:rPr>
        <w:t xml:space="preserve">до </w:t>
      </w:r>
      <w:r w:rsidRPr="00F52F4D">
        <w:rPr>
          <w:color w:val="000000" w:themeColor="text1"/>
          <w:sz w:val="28"/>
          <w:szCs w:val="28"/>
          <w:lang w:val="uk-UA" w:eastAsia="uk-UA"/>
        </w:rPr>
        <w:t>Міської цільової програми забезпечення житлом дітей-сиріт, дітей, позбавлених батьківського піклування, осіб з їх числа та багатодітних сімей, які виховують п’ятьох і більше дітей, та підтримки і розвитку сімейних форм виховання у місті Одесі на 2023 - 2028 роки</w:t>
      </w:r>
      <w:r w:rsidRPr="00F52F4D">
        <w:rPr>
          <w:color w:val="000000" w:themeColor="text1"/>
          <w:sz w:val="28"/>
          <w:szCs w:val="28"/>
          <w:lang w:val="uk-UA"/>
        </w:rPr>
        <w:t xml:space="preserve">, </w:t>
      </w:r>
      <w:r w:rsidR="00181655" w:rsidRPr="00F52F4D">
        <w:rPr>
          <w:color w:val="000000" w:themeColor="text1"/>
          <w:sz w:val="28"/>
          <w:szCs w:val="28"/>
          <w:lang w:val="uk-UA"/>
        </w:rPr>
        <w:t>зокрема зміни в частині виконавців заході програм та визначити строки прийняття міської цільової програми в новому варіанті.</w:t>
      </w:r>
      <w:r w:rsidR="00B24CF9">
        <w:rPr>
          <w:color w:val="000000" w:themeColor="text1"/>
          <w:sz w:val="28"/>
          <w:szCs w:val="28"/>
          <w:lang w:val="uk-UA"/>
        </w:rPr>
        <w:t xml:space="preserve"> </w:t>
      </w:r>
      <w:r w:rsidR="00B24CF9" w:rsidRPr="00F52F4D">
        <w:rPr>
          <w:b/>
          <w:color w:val="000000" w:themeColor="text1"/>
          <w:sz w:val="28"/>
          <w:szCs w:val="28"/>
          <w:lang w:val="uk-UA"/>
        </w:rPr>
        <w:t>Строк ви</w:t>
      </w:r>
      <w:r w:rsidR="00B24CF9">
        <w:rPr>
          <w:b/>
          <w:color w:val="000000" w:themeColor="text1"/>
          <w:sz w:val="28"/>
          <w:szCs w:val="28"/>
          <w:lang w:val="uk-UA"/>
        </w:rPr>
        <w:t>кання – до 30 жовтня 2026 року.</w:t>
      </w:r>
      <w:bookmarkStart w:id="0" w:name="_GoBack"/>
      <w:bookmarkEnd w:id="0"/>
    </w:p>
    <w:p w:rsidR="00F52F4D" w:rsidRPr="00F52F4D" w:rsidRDefault="00CE3151" w:rsidP="00F52F4D">
      <w:pPr>
        <w:pStyle w:val="a8"/>
        <w:shd w:val="clear" w:color="auto" w:fill="FFFFFF"/>
        <w:spacing w:before="0" w:beforeAutospacing="0" w:after="180" w:afterAutospacing="0"/>
        <w:ind w:firstLine="708"/>
        <w:jc w:val="both"/>
        <w:rPr>
          <w:color w:val="000000" w:themeColor="text1"/>
          <w:sz w:val="28"/>
          <w:szCs w:val="28"/>
          <w:lang w:val="uk-UA"/>
        </w:rPr>
      </w:pPr>
      <w:r w:rsidRPr="00F52F4D">
        <w:rPr>
          <w:color w:val="000000" w:themeColor="text1"/>
          <w:sz w:val="28"/>
          <w:szCs w:val="28"/>
          <w:lang w:val="uk-UA"/>
        </w:rPr>
        <w:t xml:space="preserve">Опрацювати питання розроблення </w:t>
      </w:r>
      <w:r w:rsidRPr="00F52F4D">
        <w:rPr>
          <w:b/>
          <w:bCs/>
          <w:color w:val="000000" w:themeColor="text1"/>
          <w:sz w:val="28"/>
          <w:szCs w:val="28"/>
          <w:lang w:val="uk-UA"/>
        </w:rPr>
        <w:t>дорожньої карти дитини</w:t>
      </w:r>
      <w:r w:rsidRPr="00F52F4D">
        <w:rPr>
          <w:color w:val="000000" w:themeColor="text1"/>
          <w:sz w:val="28"/>
          <w:szCs w:val="28"/>
          <w:lang w:val="uk-UA"/>
        </w:rPr>
        <w:t>, яка передбачатиме послідовний алгоритм дій щодо захисту прав та законних інтересів дитини, визначення її потреб, організації соціального супроводу, влаштування та подальшого забезпечення належних умов проживання, виховання й розвитку.</w:t>
      </w:r>
    </w:p>
    <w:p w:rsidR="00E12B63" w:rsidRPr="00F52F4D" w:rsidRDefault="00181655" w:rsidP="00F52F4D">
      <w:pPr>
        <w:pStyle w:val="a8"/>
        <w:shd w:val="clear" w:color="auto" w:fill="FFFFFF"/>
        <w:spacing w:before="0" w:beforeAutospacing="0" w:after="180" w:afterAutospacing="0"/>
        <w:ind w:firstLine="708"/>
        <w:jc w:val="both"/>
        <w:rPr>
          <w:color w:val="000000" w:themeColor="text1"/>
          <w:sz w:val="28"/>
          <w:szCs w:val="28"/>
          <w:lang w:val="uk-UA"/>
        </w:rPr>
      </w:pPr>
      <w:r w:rsidRPr="00F52F4D">
        <w:rPr>
          <w:color w:val="000000" w:themeColor="text1"/>
          <w:sz w:val="28"/>
          <w:szCs w:val="28"/>
          <w:lang w:val="uk-UA"/>
        </w:rPr>
        <w:lastRenderedPageBreak/>
        <w:t>Інформувати постійну комісію щодо проблемних пит</w:t>
      </w:r>
      <w:r w:rsidR="004A7B1C" w:rsidRPr="00F52F4D">
        <w:rPr>
          <w:color w:val="000000" w:themeColor="text1"/>
          <w:sz w:val="28"/>
          <w:szCs w:val="28"/>
          <w:lang w:val="uk-UA"/>
        </w:rPr>
        <w:t>ань у сфері захисту прав дітей</w:t>
      </w:r>
      <w:r w:rsidR="00CE3151" w:rsidRPr="00F52F4D">
        <w:rPr>
          <w:color w:val="000000" w:themeColor="text1"/>
          <w:sz w:val="28"/>
          <w:szCs w:val="28"/>
          <w:lang w:val="uk-UA"/>
        </w:rPr>
        <w:t>, які потребують особливої уваги, зокрема щодо їхнього місця перебування, закладів, у яких вони виховуються або навчаються, умов проживання, наявних проблемних питань та перспектив подальшого влаштування з урахуванням найкращих інтересів кожної дитини.</w:t>
      </w:r>
      <w:r w:rsidR="00D06753" w:rsidRPr="00F52F4D">
        <w:rPr>
          <w:color w:val="000000" w:themeColor="text1"/>
          <w:sz w:val="28"/>
          <w:szCs w:val="28"/>
          <w:lang w:val="uk-UA"/>
        </w:rPr>
        <w:t xml:space="preserve"> </w:t>
      </w:r>
    </w:p>
    <w:p w:rsidR="00087A32" w:rsidRPr="00F52F4D" w:rsidRDefault="00087A32" w:rsidP="00682591">
      <w:pPr>
        <w:shd w:val="clear" w:color="auto" w:fill="FFFFFF"/>
        <w:ind w:firstLine="0"/>
        <w:jc w:val="both"/>
        <w:rPr>
          <w:color w:val="000000" w:themeColor="text1"/>
          <w:spacing w:val="-2"/>
          <w:szCs w:val="28"/>
          <w:lang w:val="uk-UA"/>
        </w:rPr>
      </w:pPr>
    </w:p>
    <w:p w:rsidR="009F1B70" w:rsidRPr="00F52F4D" w:rsidRDefault="009F1B70" w:rsidP="00682591">
      <w:pPr>
        <w:shd w:val="clear" w:color="auto" w:fill="FFFFFF"/>
        <w:ind w:firstLine="0"/>
        <w:jc w:val="both"/>
        <w:rPr>
          <w:color w:val="000000" w:themeColor="text1"/>
          <w:spacing w:val="-2"/>
          <w:szCs w:val="28"/>
          <w:lang w:val="uk-UA"/>
        </w:rPr>
      </w:pPr>
    </w:p>
    <w:p w:rsidR="00D06753" w:rsidRPr="00CE3151" w:rsidRDefault="00D06753" w:rsidP="00682591">
      <w:pPr>
        <w:shd w:val="clear" w:color="auto" w:fill="FFFFFF"/>
        <w:ind w:firstLine="0"/>
        <w:jc w:val="both"/>
        <w:rPr>
          <w:color w:val="000000" w:themeColor="text1"/>
          <w:spacing w:val="-2"/>
          <w:szCs w:val="28"/>
          <w:lang w:val="uk-UA"/>
        </w:rPr>
      </w:pPr>
    </w:p>
    <w:p w:rsidR="008F2E4C" w:rsidRDefault="00F831E5" w:rsidP="00F831E5">
      <w:pPr>
        <w:ind w:firstLine="0"/>
        <w:jc w:val="both"/>
        <w:rPr>
          <w:color w:val="000000" w:themeColor="text1"/>
          <w:szCs w:val="28"/>
          <w:lang w:val="uk-UA"/>
        </w:rPr>
      </w:pPr>
      <w:r w:rsidRPr="00CE3151">
        <w:rPr>
          <w:color w:val="000000" w:themeColor="text1"/>
          <w:szCs w:val="28"/>
          <w:lang w:val="uk-UA"/>
        </w:rPr>
        <w:t xml:space="preserve">Голова комісії                                                                                 </w:t>
      </w:r>
      <w:r w:rsidR="0033131F" w:rsidRPr="00CE3151">
        <w:rPr>
          <w:color w:val="000000" w:themeColor="text1"/>
          <w:szCs w:val="28"/>
          <w:lang w:val="uk-UA"/>
        </w:rPr>
        <w:t xml:space="preserve">  </w:t>
      </w:r>
      <w:r w:rsidRPr="00CE3151">
        <w:rPr>
          <w:color w:val="000000" w:themeColor="text1"/>
          <w:szCs w:val="28"/>
          <w:lang w:val="uk-UA"/>
        </w:rPr>
        <w:t>Олег ЕТНАРОВИЧ</w:t>
      </w:r>
    </w:p>
    <w:p w:rsidR="00CE3151" w:rsidRPr="00CE3151" w:rsidRDefault="00CE3151" w:rsidP="00F831E5">
      <w:pPr>
        <w:ind w:firstLine="0"/>
        <w:jc w:val="both"/>
        <w:rPr>
          <w:color w:val="000000" w:themeColor="text1"/>
          <w:szCs w:val="28"/>
          <w:lang w:val="uk-UA"/>
        </w:rPr>
      </w:pPr>
    </w:p>
    <w:p w:rsidR="00ED0A8A" w:rsidRPr="001E4897" w:rsidRDefault="00F831E5" w:rsidP="001E4897">
      <w:pPr>
        <w:ind w:firstLine="0"/>
        <w:jc w:val="both"/>
        <w:rPr>
          <w:color w:val="000000" w:themeColor="text1"/>
          <w:szCs w:val="28"/>
          <w:lang w:val="uk-UA"/>
        </w:rPr>
      </w:pPr>
      <w:r w:rsidRPr="00CE3151">
        <w:rPr>
          <w:color w:val="000000" w:themeColor="text1"/>
          <w:szCs w:val="28"/>
          <w:lang w:val="uk-UA"/>
        </w:rPr>
        <w:t xml:space="preserve">Секретар комісії                                                                           </w:t>
      </w:r>
      <w:r w:rsidR="0033131F" w:rsidRPr="00CE3151">
        <w:rPr>
          <w:color w:val="000000" w:themeColor="text1"/>
          <w:szCs w:val="28"/>
          <w:lang w:val="uk-UA"/>
        </w:rPr>
        <w:t xml:space="preserve">    </w:t>
      </w:r>
      <w:r w:rsidRPr="00CE3151">
        <w:rPr>
          <w:color w:val="000000" w:themeColor="text1"/>
          <w:szCs w:val="28"/>
          <w:lang w:val="uk-UA"/>
        </w:rPr>
        <w:t xml:space="preserve">  </w:t>
      </w:r>
      <w:r w:rsidRPr="00023A2A">
        <w:rPr>
          <w:color w:val="000000" w:themeColor="text1"/>
          <w:szCs w:val="28"/>
          <w:lang w:val="uk-UA"/>
        </w:rPr>
        <w:t>Олена</w:t>
      </w:r>
      <w:r w:rsidRPr="006D4ACE">
        <w:rPr>
          <w:color w:val="000000" w:themeColor="text1"/>
          <w:szCs w:val="28"/>
          <w:lang w:val="uk-UA"/>
        </w:rPr>
        <w:t xml:space="preserve"> ВОДОДЮК</w:t>
      </w:r>
    </w:p>
    <w:sectPr w:rsidR="00ED0A8A" w:rsidRPr="001E4897" w:rsidSect="00FF2FF3">
      <w:pgSz w:w="11906" w:h="16838"/>
      <w:pgMar w:top="568" w:right="707" w:bottom="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11473"/>
    <w:multiLevelType w:val="hybridMultilevel"/>
    <w:tmpl w:val="B622AA06"/>
    <w:lvl w:ilvl="0" w:tplc="2990C0B0">
      <w:start w:val="1"/>
      <w:numFmt w:val="decimal"/>
      <w:lvlText w:val="%1."/>
      <w:lvlJc w:val="left"/>
      <w:pPr>
        <w:ind w:left="360" w:hanging="360"/>
      </w:pPr>
      <w:rPr>
        <w:rFonts w:hint="default"/>
        <w:b/>
        <w:i w:val="0"/>
        <w:sz w:val="28"/>
        <w:szCs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6FE7C76"/>
    <w:multiLevelType w:val="hybridMultilevel"/>
    <w:tmpl w:val="5574C8A8"/>
    <w:lvl w:ilvl="0" w:tplc="0419000F">
      <w:start w:val="1"/>
      <w:numFmt w:val="decimal"/>
      <w:lvlText w:val="%1."/>
      <w:lvlJc w:val="left"/>
      <w:pPr>
        <w:ind w:left="720" w:hanging="360"/>
      </w:pPr>
      <w:rPr>
        <w:rFonts w:eastAsia="Times New Roman"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5C1341"/>
    <w:multiLevelType w:val="hybridMultilevel"/>
    <w:tmpl w:val="AD448454"/>
    <w:lvl w:ilvl="0" w:tplc="D1043904">
      <w:start w:val="1"/>
      <w:numFmt w:val="decimal"/>
      <w:lvlText w:val="%1."/>
      <w:lvlJc w:val="left"/>
      <w:pPr>
        <w:ind w:left="360" w:hanging="360"/>
      </w:pPr>
      <w:rPr>
        <w:rFonts w:ascii="Times New Roman" w:hAnsi="Times New Roman" w:cs="Times New Roman" w:hint="default"/>
        <w:b w:val="0"/>
        <w:i w:val="0"/>
        <w:color w:val="222222"/>
        <w:sz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0C316517"/>
    <w:multiLevelType w:val="hybridMultilevel"/>
    <w:tmpl w:val="3F0C036A"/>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5174FF3"/>
    <w:multiLevelType w:val="hybridMultilevel"/>
    <w:tmpl w:val="93EC2C46"/>
    <w:lvl w:ilvl="0" w:tplc="B6A437B2">
      <w:start w:val="1"/>
      <w:numFmt w:val="decimal"/>
      <w:lvlText w:val="%1."/>
      <w:lvlJc w:val="left"/>
      <w:pPr>
        <w:ind w:left="502" w:hanging="360"/>
      </w:pPr>
      <w:rPr>
        <w:rFonts w:hint="default"/>
        <w:i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1D5321C0"/>
    <w:multiLevelType w:val="multilevel"/>
    <w:tmpl w:val="D410F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E8F7B2F"/>
    <w:multiLevelType w:val="hybridMultilevel"/>
    <w:tmpl w:val="6ABE7DD6"/>
    <w:lvl w:ilvl="0" w:tplc="6890CCB8">
      <w:numFmt w:val="bullet"/>
      <w:lvlText w:val="-"/>
      <w:lvlJc w:val="left"/>
      <w:pPr>
        <w:ind w:left="502" w:hanging="360"/>
      </w:pPr>
      <w:rPr>
        <w:rFonts w:ascii="Times New Roman" w:eastAsia="Times New Roman"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7">
    <w:nsid w:val="309034F9"/>
    <w:multiLevelType w:val="hybridMultilevel"/>
    <w:tmpl w:val="85BAC936"/>
    <w:lvl w:ilvl="0" w:tplc="86AE44D4">
      <w:start w:val="1"/>
      <w:numFmt w:val="decimal"/>
      <w:lvlText w:val="%1."/>
      <w:lvlJc w:val="left"/>
      <w:pPr>
        <w:ind w:left="360" w:hanging="360"/>
      </w:pPr>
      <w:rPr>
        <w:rFonts w:hint="default"/>
        <w:i w:val="0"/>
        <w:sz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36047927"/>
    <w:multiLevelType w:val="hybridMultilevel"/>
    <w:tmpl w:val="2A708C06"/>
    <w:lvl w:ilvl="0" w:tplc="58728F18">
      <w:start w:val="2025"/>
      <w:numFmt w:val="bullet"/>
      <w:lvlText w:val="-"/>
      <w:lvlJc w:val="left"/>
      <w:pPr>
        <w:ind w:left="360" w:hanging="360"/>
      </w:pPr>
      <w:rPr>
        <w:rFonts w:ascii="Times New Roman" w:eastAsia="Calibri"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nsid w:val="37CC5206"/>
    <w:multiLevelType w:val="multilevel"/>
    <w:tmpl w:val="D132E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14E2240"/>
    <w:multiLevelType w:val="multilevel"/>
    <w:tmpl w:val="61D80E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715432D"/>
    <w:multiLevelType w:val="hybridMultilevel"/>
    <w:tmpl w:val="BC36E056"/>
    <w:lvl w:ilvl="0" w:tplc="6A6AE552">
      <w:start w:val="1"/>
      <w:numFmt w:val="decimal"/>
      <w:lvlText w:val="%1."/>
      <w:lvlJc w:val="left"/>
      <w:pPr>
        <w:ind w:left="360" w:hanging="360"/>
      </w:pPr>
      <w:rPr>
        <w:rFonts w:hint="default"/>
        <w:b/>
        <w:i w:val="0"/>
        <w:sz w:val="28"/>
        <w:szCs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48250302"/>
    <w:multiLevelType w:val="hybridMultilevel"/>
    <w:tmpl w:val="71AEB61A"/>
    <w:lvl w:ilvl="0" w:tplc="0419000F">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4F245E4A"/>
    <w:multiLevelType w:val="multilevel"/>
    <w:tmpl w:val="15EA2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3D60671"/>
    <w:multiLevelType w:val="multilevel"/>
    <w:tmpl w:val="BCB285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5DC25BC"/>
    <w:multiLevelType w:val="multilevel"/>
    <w:tmpl w:val="A04024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2720D50"/>
    <w:multiLevelType w:val="hybridMultilevel"/>
    <w:tmpl w:val="D8643596"/>
    <w:lvl w:ilvl="0" w:tplc="F288ECFA">
      <w:start w:val="1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7">
    <w:nsid w:val="6A9076EB"/>
    <w:multiLevelType w:val="hybridMultilevel"/>
    <w:tmpl w:val="5CC2EC3A"/>
    <w:lvl w:ilvl="0" w:tplc="6D2CBADA">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nsid w:val="6E5B64D0"/>
    <w:multiLevelType w:val="hybridMultilevel"/>
    <w:tmpl w:val="7A8E239C"/>
    <w:lvl w:ilvl="0" w:tplc="48069AA8">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9">
    <w:nsid w:val="6FCD611E"/>
    <w:multiLevelType w:val="multilevel"/>
    <w:tmpl w:val="EAE4D1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0D311B5"/>
    <w:multiLevelType w:val="multilevel"/>
    <w:tmpl w:val="1F903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5CC72F4"/>
    <w:multiLevelType w:val="multilevel"/>
    <w:tmpl w:val="82489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18"/>
  </w:num>
  <w:num w:numId="3">
    <w:abstractNumId w:val="11"/>
  </w:num>
  <w:num w:numId="4">
    <w:abstractNumId w:val="4"/>
  </w:num>
  <w:num w:numId="5">
    <w:abstractNumId w:val="7"/>
  </w:num>
  <w:num w:numId="6">
    <w:abstractNumId w:val="3"/>
  </w:num>
  <w:num w:numId="7">
    <w:abstractNumId w:val="2"/>
  </w:num>
  <w:num w:numId="8">
    <w:abstractNumId w:val="17"/>
  </w:num>
  <w:num w:numId="9">
    <w:abstractNumId w:val="9"/>
  </w:num>
  <w:num w:numId="10">
    <w:abstractNumId w:val="14"/>
  </w:num>
  <w:num w:numId="11">
    <w:abstractNumId w:val="16"/>
  </w:num>
  <w:num w:numId="12">
    <w:abstractNumId w:val="0"/>
  </w:num>
  <w:num w:numId="13">
    <w:abstractNumId w:val="21"/>
  </w:num>
  <w:num w:numId="14">
    <w:abstractNumId w:val="20"/>
  </w:num>
  <w:num w:numId="15">
    <w:abstractNumId w:val="15"/>
  </w:num>
  <w:num w:numId="16">
    <w:abstractNumId w:val="8"/>
  </w:num>
  <w:num w:numId="17">
    <w:abstractNumId w:val="19"/>
  </w:num>
  <w:num w:numId="18">
    <w:abstractNumId w:val="13"/>
  </w:num>
  <w:num w:numId="19">
    <w:abstractNumId w:val="6"/>
  </w:num>
  <w:num w:numId="20">
    <w:abstractNumId w:val="12"/>
  </w:num>
  <w:num w:numId="21">
    <w:abstractNumId w:val="5"/>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2"/>
  </w:compat>
  <w:rsids>
    <w:rsidRoot w:val="00F831E5"/>
    <w:rsid w:val="000140D0"/>
    <w:rsid w:val="00023A2A"/>
    <w:rsid w:val="00025992"/>
    <w:rsid w:val="0003128C"/>
    <w:rsid w:val="000322B4"/>
    <w:rsid w:val="00087A32"/>
    <w:rsid w:val="000A1843"/>
    <w:rsid w:val="000A695F"/>
    <w:rsid w:val="000C27E0"/>
    <w:rsid w:val="000C6077"/>
    <w:rsid w:val="00113F5E"/>
    <w:rsid w:val="0015119A"/>
    <w:rsid w:val="00152D76"/>
    <w:rsid w:val="00174CC6"/>
    <w:rsid w:val="00181655"/>
    <w:rsid w:val="0018654B"/>
    <w:rsid w:val="001A4635"/>
    <w:rsid w:val="001D6F85"/>
    <w:rsid w:val="001E4897"/>
    <w:rsid w:val="001E7102"/>
    <w:rsid w:val="001F7D34"/>
    <w:rsid w:val="002108A1"/>
    <w:rsid w:val="00215D3C"/>
    <w:rsid w:val="0022665A"/>
    <w:rsid w:val="0024468C"/>
    <w:rsid w:val="00250272"/>
    <w:rsid w:val="002C3B9B"/>
    <w:rsid w:val="002D2F5A"/>
    <w:rsid w:val="002D4379"/>
    <w:rsid w:val="002E1223"/>
    <w:rsid w:val="0030653C"/>
    <w:rsid w:val="00312821"/>
    <w:rsid w:val="00315BD7"/>
    <w:rsid w:val="0033131F"/>
    <w:rsid w:val="00375FC0"/>
    <w:rsid w:val="00387141"/>
    <w:rsid w:val="00392B5F"/>
    <w:rsid w:val="003B1268"/>
    <w:rsid w:val="003E379A"/>
    <w:rsid w:val="00406206"/>
    <w:rsid w:val="00413CB1"/>
    <w:rsid w:val="00445BA6"/>
    <w:rsid w:val="00466F92"/>
    <w:rsid w:val="00490EC4"/>
    <w:rsid w:val="004940D4"/>
    <w:rsid w:val="004A6032"/>
    <w:rsid w:val="004A7B1C"/>
    <w:rsid w:val="004D1E1B"/>
    <w:rsid w:val="004E1D2E"/>
    <w:rsid w:val="004E299F"/>
    <w:rsid w:val="00507E99"/>
    <w:rsid w:val="005345D3"/>
    <w:rsid w:val="00556E24"/>
    <w:rsid w:val="0056727C"/>
    <w:rsid w:val="00575D84"/>
    <w:rsid w:val="00580B2F"/>
    <w:rsid w:val="005B273D"/>
    <w:rsid w:val="005F0D98"/>
    <w:rsid w:val="005F225F"/>
    <w:rsid w:val="005F6909"/>
    <w:rsid w:val="00622BA9"/>
    <w:rsid w:val="006532A0"/>
    <w:rsid w:val="00674781"/>
    <w:rsid w:val="00676201"/>
    <w:rsid w:val="00682591"/>
    <w:rsid w:val="00694085"/>
    <w:rsid w:val="00694EAA"/>
    <w:rsid w:val="006B339B"/>
    <w:rsid w:val="006C1938"/>
    <w:rsid w:val="006D4ACE"/>
    <w:rsid w:val="006E7425"/>
    <w:rsid w:val="006F3D8B"/>
    <w:rsid w:val="00740BA4"/>
    <w:rsid w:val="007617BC"/>
    <w:rsid w:val="007758E6"/>
    <w:rsid w:val="00781281"/>
    <w:rsid w:val="0079321C"/>
    <w:rsid w:val="007A1BD0"/>
    <w:rsid w:val="007E29F1"/>
    <w:rsid w:val="007E6C2D"/>
    <w:rsid w:val="00827E7B"/>
    <w:rsid w:val="00892718"/>
    <w:rsid w:val="00894DBD"/>
    <w:rsid w:val="008974B7"/>
    <w:rsid w:val="008A305A"/>
    <w:rsid w:val="008A6148"/>
    <w:rsid w:val="008B69A7"/>
    <w:rsid w:val="008C344E"/>
    <w:rsid w:val="008C6E1B"/>
    <w:rsid w:val="008E728F"/>
    <w:rsid w:val="008F0369"/>
    <w:rsid w:val="008F2E4C"/>
    <w:rsid w:val="0090072C"/>
    <w:rsid w:val="009059AB"/>
    <w:rsid w:val="00906553"/>
    <w:rsid w:val="00924A24"/>
    <w:rsid w:val="0093180F"/>
    <w:rsid w:val="00946064"/>
    <w:rsid w:val="0094665A"/>
    <w:rsid w:val="0095100C"/>
    <w:rsid w:val="009557FD"/>
    <w:rsid w:val="009624D0"/>
    <w:rsid w:val="009828CD"/>
    <w:rsid w:val="00992ABE"/>
    <w:rsid w:val="009E439B"/>
    <w:rsid w:val="009F1B70"/>
    <w:rsid w:val="009F35E7"/>
    <w:rsid w:val="009F668A"/>
    <w:rsid w:val="009F6BA8"/>
    <w:rsid w:val="00A1061A"/>
    <w:rsid w:val="00A17254"/>
    <w:rsid w:val="00A608B8"/>
    <w:rsid w:val="00A66D1E"/>
    <w:rsid w:val="00A729D3"/>
    <w:rsid w:val="00AA6BCC"/>
    <w:rsid w:val="00AC371B"/>
    <w:rsid w:val="00B03B8A"/>
    <w:rsid w:val="00B24A86"/>
    <w:rsid w:val="00B24CF9"/>
    <w:rsid w:val="00B44E8A"/>
    <w:rsid w:val="00B721CC"/>
    <w:rsid w:val="00B746BE"/>
    <w:rsid w:val="00B81526"/>
    <w:rsid w:val="00B90521"/>
    <w:rsid w:val="00BA0FEB"/>
    <w:rsid w:val="00BC6482"/>
    <w:rsid w:val="00BD04C2"/>
    <w:rsid w:val="00BE496D"/>
    <w:rsid w:val="00C03916"/>
    <w:rsid w:val="00C267F7"/>
    <w:rsid w:val="00C327E7"/>
    <w:rsid w:val="00C367ED"/>
    <w:rsid w:val="00C36FAC"/>
    <w:rsid w:val="00C45963"/>
    <w:rsid w:val="00C63FF6"/>
    <w:rsid w:val="00CA627B"/>
    <w:rsid w:val="00CE3151"/>
    <w:rsid w:val="00CE3D6F"/>
    <w:rsid w:val="00D06753"/>
    <w:rsid w:val="00D51D93"/>
    <w:rsid w:val="00D562C3"/>
    <w:rsid w:val="00D96931"/>
    <w:rsid w:val="00DB4E3E"/>
    <w:rsid w:val="00DD66E2"/>
    <w:rsid w:val="00E12B63"/>
    <w:rsid w:val="00E37FA5"/>
    <w:rsid w:val="00E423C3"/>
    <w:rsid w:val="00EA6391"/>
    <w:rsid w:val="00ED0A8A"/>
    <w:rsid w:val="00EF0A99"/>
    <w:rsid w:val="00EF1ABE"/>
    <w:rsid w:val="00F44B59"/>
    <w:rsid w:val="00F52F4D"/>
    <w:rsid w:val="00F70511"/>
    <w:rsid w:val="00F831E5"/>
    <w:rsid w:val="00FC48AB"/>
    <w:rsid w:val="00FF2F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31E5"/>
    <w:pPr>
      <w:spacing w:after="0" w:line="240" w:lineRule="auto"/>
      <w:ind w:firstLine="709"/>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831E5"/>
    <w:pPr>
      <w:ind w:left="720"/>
      <w:contextualSpacing/>
    </w:pPr>
  </w:style>
  <w:style w:type="paragraph" w:styleId="a4">
    <w:name w:val="No Spacing"/>
    <w:link w:val="a5"/>
    <w:uiPriority w:val="1"/>
    <w:qFormat/>
    <w:rsid w:val="00F831E5"/>
    <w:pPr>
      <w:spacing w:after="0" w:line="240" w:lineRule="auto"/>
    </w:pPr>
    <w:rPr>
      <w:rFonts w:ascii="Calibri" w:eastAsia="Times New Roman" w:hAnsi="Calibri" w:cs="Times New Roman"/>
      <w:lang w:eastAsia="ru-RU"/>
    </w:rPr>
  </w:style>
  <w:style w:type="character" w:customStyle="1" w:styleId="a5">
    <w:name w:val="Без интервала Знак"/>
    <w:link w:val="a4"/>
    <w:uiPriority w:val="1"/>
    <w:locked/>
    <w:rsid w:val="00F831E5"/>
    <w:rPr>
      <w:rFonts w:ascii="Calibri" w:eastAsia="Times New Roman" w:hAnsi="Calibri" w:cs="Times New Roman"/>
      <w:lang w:eastAsia="ru-RU"/>
    </w:rPr>
  </w:style>
  <w:style w:type="paragraph" w:styleId="a6">
    <w:name w:val="Balloon Text"/>
    <w:basedOn w:val="a"/>
    <w:link w:val="a7"/>
    <w:uiPriority w:val="99"/>
    <w:semiHidden/>
    <w:unhideWhenUsed/>
    <w:rsid w:val="00D562C3"/>
    <w:rPr>
      <w:rFonts w:ascii="Tahoma" w:hAnsi="Tahoma" w:cs="Tahoma"/>
      <w:sz w:val="16"/>
      <w:szCs w:val="16"/>
    </w:rPr>
  </w:style>
  <w:style w:type="character" w:customStyle="1" w:styleId="a7">
    <w:name w:val="Текст выноски Знак"/>
    <w:basedOn w:val="a0"/>
    <w:link w:val="a6"/>
    <w:uiPriority w:val="99"/>
    <w:semiHidden/>
    <w:rsid w:val="00D562C3"/>
    <w:rPr>
      <w:rFonts w:ascii="Tahoma" w:eastAsia="Calibri" w:hAnsi="Tahoma" w:cs="Tahoma"/>
      <w:sz w:val="16"/>
      <w:szCs w:val="16"/>
    </w:rPr>
  </w:style>
  <w:style w:type="paragraph" w:styleId="a8">
    <w:name w:val="Normal (Web)"/>
    <w:basedOn w:val="a"/>
    <w:uiPriority w:val="99"/>
    <w:rsid w:val="0094665A"/>
    <w:pPr>
      <w:spacing w:before="100" w:beforeAutospacing="1" w:after="100" w:afterAutospacing="1"/>
      <w:ind w:firstLine="0"/>
    </w:pPr>
    <w:rPr>
      <w:rFonts w:eastAsia="Times New Roman"/>
      <w:sz w:val="24"/>
      <w:szCs w:val="24"/>
      <w:lang w:eastAsia="ru-RU"/>
    </w:rPr>
  </w:style>
  <w:style w:type="character" w:styleId="a9">
    <w:name w:val="Strong"/>
    <w:basedOn w:val="a0"/>
    <w:uiPriority w:val="22"/>
    <w:qFormat/>
    <w:rsid w:val="0018654B"/>
    <w:rPr>
      <w:b/>
      <w:bCs/>
    </w:rPr>
  </w:style>
  <w:style w:type="character" w:styleId="aa">
    <w:name w:val="Emphasis"/>
    <w:basedOn w:val="a0"/>
    <w:uiPriority w:val="20"/>
    <w:qFormat/>
    <w:rsid w:val="003E379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31E5"/>
    <w:pPr>
      <w:spacing w:after="0" w:line="240" w:lineRule="auto"/>
      <w:ind w:firstLine="709"/>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831E5"/>
    <w:pPr>
      <w:ind w:left="720"/>
      <w:contextualSpacing/>
    </w:pPr>
  </w:style>
  <w:style w:type="paragraph" w:styleId="a4">
    <w:name w:val="No Spacing"/>
    <w:link w:val="a5"/>
    <w:uiPriority w:val="1"/>
    <w:qFormat/>
    <w:rsid w:val="00F831E5"/>
    <w:pPr>
      <w:spacing w:after="0" w:line="240" w:lineRule="auto"/>
    </w:pPr>
    <w:rPr>
      <w:rFonts w:ascii="Calibri" w:eastAsia="Times New Roman" w:hAnsi="Calibri" w:cs="Times New Roman"/>
      <w:lang w:eastAsia="ru-RU"/>
    </w:rPr>
  </w:style>
  <w:style w:type="character" w:customStyle="1" w:styleId="a5">
    <w:name w:val="Без интервала Знак"/>
    <w:link w:val="a4"/>
    <w:uiPriority w:val="1"/>
    <w:locked/>
    <w:rsid w:val="00F831E5"/>
    <w:rPr>
      <w:rFonts w:ascii="Calibri" w:eastAsia="Times New Roman" w:hAnsi="Calibri" w:cs="Times New Roman"/>
      <w:lang w:eastAsia="ru-RU"/>
    </w:rPr>
  </w:style>
  <w:style w:type="paragraph" w:styleId="a6">
    <w:name w:val="Balloon Text"/>
    <w:basedOn w:val="a"/>
    <w:link w:val="a7"/>
    <w:uiPriority w:val="99"/>
    <w:semiHidden/>
    <w:unhideWhenUsed/>
    <w:rsid w:val="00D562C3"/>
    <w:rPr>
      <w:rFonts w:ascii="Tahoma" w:hAnsi="Tahoma" w:cs="Tahoma"/>
      <w:sz w:val="16"/>
      <w:szCs w:val="16"/>
    </w:rPr>
  </w:style>
  <w:style w:type="character" w:customStyle="1" w:styleId="a7">
    <w:name w:val="Текст выноски Знак"/>
    <w:basedOn w:val="a0"/>
    <w:link w:val="a6"/>
    <w:uiPriority w:val="99"/>
    <w:semiHidden/>
    <w:rsid w:val="00D562C3"/>
    <w:rPr>
      <w:rFonts w:ascii="Tahoma" w:eastAsia="Calibri" w:hAnsi="Tahoma" w:cs="Tahoma"/>
      <w:sz w:val="16"/>
      <w:szCs w:val="16"/>
    </w:rPr>
  </w:style>
  <w:style w:type="paragraph" w:styleId="a8">
    <w:name w:val="Normal (Web)"/>
    <w:basedOn w:val="a"/>
    <w:uiPriority w:val="99"/>
    <w:rsid w:val="0094665A"/>
    <w:pPr>
      <w:spacing w:before="100" w:beforeAutospacing="1" w:after="100" w:afterAutospacing="1"/>
      <w:ind w:firstLine="0"/>
    </w:pPr>
    <w:rPr>
      <w:rFonts w:eastAsia="Times New Roman"/>
      <w:sz w:val="24"/>
      <w:szCs w:val="24"/>
      <w:lang w:eastAsia="ru-RU"/>
    </w:rPr>
  </w:style>
  <w:style w:type="character" w:styleId="a9">
    <w:name w:val="Strong"/>
    <w:basedOn w:val="a0"/>
    <w:uiPriority w:val="22"/>
    <w:qFormat/>
    <w:rsid w:val="001865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358289">
      <w:bodyDiv w:val="1"/>
      <w:marLeft w:val="0"/>
      <w:marRight w:val="0"/>
      <w:marTop w:val="0"/>
      <w:marBottom w:val="0"/>
      <w:divBdr>
        <w:top w:val="none" w:sz="0" w:space="0" w:color="auto"/>
        <w:left w:val="none" w:sz="0" w:space="0" w:color="auto"/>
        <w:bottom w:val="none" w:sz="0" w:space="0" w:color="auto"/>
        <w:right w:val="none" w:sz="0" w:space="0" w:color="auto"/>
      </w:divBdr>
    </w:div>
    <w:div w:id="340279529">
      <w:bodyDiv w:val="1"/>
      <w:marLeft w:val="0"/>
      <w:marRight w:val="0"/>
      <w:marTop w:val="0"/>
      <w:marBottom w:val="0"/>
      <w:divBdr>
        <w:top w:val="none" w:sz="0" w:space="0" w:color="auto"/>
        <w:left w:val="none" w:sz="0" w:space="0" w:color="auto"/>
        <w:bottom w:val="none" w:sz="0" w:space="0" w:color="auto"/>
        <w:right w:val="none" w:sz="0" w:space="0" w:color="auto"/>
      </w:divBdr>
    </w:div>
    <w:div w:id="846560999">
      <w:bodyDiv w:val="1"/>
      <w:marLeft w:val="0"/>
      <w:marRight w:val="0"/>
      <w:marTop w:val="0"/>
      <w:marBottom w:val="0"/>
      <w:divBdr>
        <w:top w:val="none" w:sz="0" w:space="0" w:color="auto"/>
        <w:left w:val="none" w:sz="0" w:space="0" w:color="auto"/>
        <w:bottom w:val="none" w:sz="0" w:space="0" w:color="auto"/>
        <w:right w:val="none" w:sz="0" w:space="0" w:color="auto"/>
      </w:divBdr>
    </w:div>
    <w:div w:id="1040931296">
      <w:bodyDiv w:val="1"/>
      <w:marLeft w:val="0"/>
      <w:marRight w:val="0"/>
      <w:marTop w:val="0"/>
      <w:marBottom w:val="0"/>
      <w:divBdr>
        <w:top w:val="none" w:sz="0" w:space="0" w:color="auto"/>
        <w:left w:val="none" w:sz="0" w:space="0" w:color="auto"/>
        <w:bottom w:val="none" w:sz="0" w:space="0" w:color="auto"/>
        <w:right w:val="none" w:sz="0" w:space="0" w:color="auto"/>
      </w:divBdr>
    </w:div>
    <w:div w:id="1084378707">
      <w:bodyDiv w:val="1"/>
      <w:marLeft w:val="0"/>
      <w:marRight w:val="0"/>
      <w:marTop w:val="0"/>
      <w:marBottom w:val="0"/>
      <w:divBdr>
        <w:top w:val="none" w:sz="0" w:space="0" w:color="auto"/>
        <w:left w:val="none" w:sz="0" w:space="0" w:color="auto"/>
        <w:bottom w:val="none" w:sz="0" w:space="0" w:color="auto"/>
        <w:right w:val="none" w:sz="0" w:space="0" w:color="auto"/>
      </w:divBdr>
    </w:div>
    <w:div w:id="1222331880">
      <w:bodyDiv w:val="1"/>
      <w:marLeft w:val="0"/>
      <w:marRight w:val="0"/>
      <w:marTop w:val="0"/>
      <w:marBottom w:val="0"/>
      <w:divBdr>
        <w:top w:val="none" w:sz="0" w:space="0" w:color="auto"/>
        <w:left w:val="none" w:sz="0" w:space="0" w:color="auto"/>
        <w:bottom w:val="none" w:sz="0" w:space="0" w:color="auto"/>
        <w:right w:val="none" w:sz="0" w:space="0" w:color="auto"/>
      </w:divBdr>
    </w:div>
    <w:div w:id="1380206786">
      <w:bodyDiv w:val="1"/>
      <w:marLeft w:val="0"/>
      <w:marRight w:val="0"/>
      <w:marTop w:val="0"/>
      <w:marBottom w:val="0"/>
      <w:divBdr>
        <w:top w:val="none" w:sz="0" w:space="0" w:color="auto"/>
        <w:left w:val="none" w:sz="0" w:space="0" w:color="auto"/>
        <w:bottom w:val="none" w:sz="0" w:space="0" w:color="auto"/>
        <w:right w:val="none" w:sz="0" w:space="0" w:color="auto"/>
      </w:divBdr>
    </w:div>
    <w:div w:id="1489057029">
      <w:bodyDiv w:val="1"/>
      <w:marLeft w:val="0"/>
      <w:marRight w:val="0"/>
      <w:marTop w:val="0"/>
      <w:marBottom w:val="0"/>
      <w:divBdr>
        <w:top w:val="none" w:sz="0" w:space="0" w:color="auto"/>
        <w:left w:val="none" w:sz="0" w:space="0" w:color="auto"/>
        <w:bottom w:val="none" w:sz="0" w:space="0" w:color="auto"/>
        <w:right w:val="none" w:sz="0" w:space="0" w:color="auto"/>
      </w:divBdr>
      <w:divsChild>
        <w:div w:id="160199648">
          <w:marLeft w:val="0"/>
          <w:marRight w:val="0"/>
          <w:marTop w:val="0"/>
          <w:marBottom w:val="0"/>
          <w:divBdr>
            <w:top w:val="none" w:sz="0" w:space="0" w:color="auto"/>
            <w:left w:val="none" w:sz="0" w:space="0" w:color="auto"/>
            <w:bottom w:val="none" w:sz="0" w:space="0" w:color="auto"/>
            <w:right w:val="none" w:sz="0" w:space="0" w:color="auto"/>
          </w:divBdr>
        </w:div>
      </w:divsChild>
    </w:div>
    <w:div w:id="1936552061">
      <w:bodyDiv w:val="1"/>
      <w:marLeft w:val="0"/>
      <w:marRight w:val="0"/>
      <w:marTop w:val="0"/>
      <w:marBottom w:val="0"/>
      <w:divBdr>
        <w:top w:val="none" w:sz="0" w:space="0" w:color="auto"/>
        <w:left w:val="none" w:sz="0" w:space="0" w:color="auto"/>
        <w:bottom w:val="none" w:sz="0" w:space="0" w:color="auto"/>
        <w:right w:val="none" w:sz="0" w:space="0" w:color="auto"/>
      </w:divBdr>
    </w:div>
    <w:div w:id="1975406623">
      <w:bodyDiv w:val="1"/>
      <w:marLeft w:val="0"/>
      <w:marRight w:val="0"/>
      <w:marTop w:val="0"/>
      <w:marBottom w:val="0"/>
      <w:divBdr>
        <w:top w:val="none" w:sz="0" w:space="0" w:color="auto"/>
        <w:left w:val="none" w:sz="0" w:space="0" w:color="auto"/>
        <w:bottom w:val="none" w:sz="0" w:space="0" w:color="auto"/>
        <w:right w:val="none" w:sz="0" w:space="0" w:color="auto"/>
      </w:divBdr>
    </w:div>
    <w:div w:id="1984769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7D6CC6-A48B-45D1-ADE8-CC4A1B1FE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899</TotalTime>
  <Pages>4</Pages>
  <Words>959</Words>
  <Characters>5471</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41</cp:revision>
  <cp:lastPrinted>2026-10-15T14:29:00Z</cp:lastPrinted>
  <dcterms:created xsi:type="dcterms:W3CDTF">2025-12-16T12:06:00Z</dcterms:created>
  <dcterms:modified xsi:type="dcterms:W3CDTF">2026-10-15T14:29:00Z</dcterms:modified>
</cp:coreProperties>
</file>